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527ABE" w14:textId="77777777" w:rsidR="00F808DC" w:rsidRPr="006C6467" w:rsidRDefault="001207B0" w:rsidP="00366203">
      <w:pPr>
        <w:widowControl w:val="0"/>
        <w:jc w:val="right"/>
        <w:rPr>
          <w:rFonts w:asciiTheme="majorHAnsi" w:hAnsiTheme="majorHAnsi" w:cs="Arial"/>
          <w:sz w:val="20"/>
          <w:szCs w:val="20"/>
        </w:rPr>
      </w:pPr>
      <w:r w:rsidRPr="006C6467">
        <w:rPr>
          <w:noProof/>
          <w:lang w:val="en-GB" w:eastAsia="en-GB"/>
        </w:rPr>
        <w:drawing>
          <wp:inline distT="0" distB="0" distL="0" distR="0" wp14:anchorId="3215BCCF" wp14:editId="06F922F3">
            <wp:extent cx="1713600" cy="601200"/>
            <wp:effectExtent l="0" t="0" r="1270" b="8890"/>
            <wp:docPr id="6" name="Picture 6" descr="cid:image001.jpg@01CFE796.66129C00"/>
            <wp:cNvGraphicFramePr/>
            <a:graphic xmlns:a="http://schemas.openxmlformats.org/drawingml/2006/main">
              <a:graphicData uri="http://schemas.openxmlformats.org/drawingml/2006/picture">
                <pic:pic xmlns:pic="http://schemas.openxmlformats.org/drawingml/2006/picture">
                  <pic:nvPicPr>
                    <pic:cNvPr id="2" name="Picture 2" descr="cid:image001.jpg@01CFE796.66129C0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600" cy="601200"/>
                    </a:xfrm>
                    <a:prstGeom prst="rect">
                      <a:avLst/>
                    </a:prstGeom>
                    <a:noFill/>
                    <a:ln>
                      <a:noFill/>
                    </a:ln>
                  </pic:spPr>
                </pic:pic>
              </a:graphicData>
            </a:graphic>
          </wp:inline>
        </w:drawing>
      </w:r>
      <w:r w:rsidRPr="006C6467">
        <w:rPr>
          <w:rFonts w:eastAsia="Times New Roman"/>
          <w:noProof/>
          <w:lang w:val="en-GB" w:eastAsia="en-GB"/>
        </w:rPr>
        <w:drawing>
          <wp:anchor distT="0" distB="0" distL="114300" distR="114300" simplePos="0" relativeHeight="251671552" behindDoc="0" locked="0" layoutInCell="1" allowOverlap="1" wp14:anchorId="1EBE7E46" wp14:editId="0CFF0D8A">
            <wp:simplePos x="0" y="0"/>
            <wp:positionH relativeFrom="column">
              <wp:posOffset>100965</wp:posOffset>
            </wp:positionH>
            <wp:positionV relativeFrom="paragraph">
              <wp:posOffset>-475615</wp:posOffset>
            </wp:positionV>
            <wp:extent cx="1155700" cy="1440815"/>
            <wp:effectExtent l="0" t="0" r="6350" b="6985"/>
            <wp:wrapThrough wrapText="bothSides">
              <wp:wrapPolygon edited="0">
                <wp:start x="0" y="0"/>
                <wp:lineTo x="0" y="21419"/>
                <wp:lineTo x="21363" y="21419"/>
                <wp:lineTo x="21363" y="0"/>
                <wp:lineTo x="0" y="0"/>
              </wp:wrapPolygon>
            </wp:wrapThrough>
            <wp:docPr id="5" name="Picture 5" descr="Description: Description: Macintosh HD:Users:OptimaGreen:Desktop:DOCS:Burton-Hathow-CMYK-blu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acintosh HD:Users:OptimaGreen:Desktop:DOCS:Burton-Hathow-CMYK-blue-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0" cy="1440815"/>
                    </a:xfrm>
                    <a:prstGeom prst="rect">
                      <a:avLst/>
                    </a:prstGeom>
                    <a:noFill/>
                    <a:ln>
                      <a:noFill/>
                    </a:ln>
                  </pic:spPr>
                </pic:pic>
              </a:graphicData>
            </a:graphic>
          </wp:anchor>
        </w:drawing>
      </w:r>
    </w:p>
    <w:p w14:paraId="6C3BBC16" w14:textId="77777777" w:rsidR="007E56C3" w:rsidRPr="006C6467" w:rsidRDefault="001207B0" w:rsidP="001207B0">
      <w:pPr>
        <w:widowControl w:val="0"/>
        <w:tabs>
          <w:tab w:val="left" w:pos="2500"/>
          <w:tab w:val="right" w:pos="10064"/>
        </w:tabs>
        <w:rPr>
          <w:rFonts w:asciiTheme="majorHAnsi" w:hAnsiTheme="majorHAnsi" w:cs="Arial"/>
          <w:sz w:val="20"/>
          <w:szCs w:val="20"/>
        </w:rPr>
      </w:pPr>
      <w:r w:rsidRPr="006C6467">
        <w:rPr>
          <w:rFonts w:asciiTheme="majorHAnsi" w:hAnsiTheme="majorHAnsi" w:cs="Arial"/>
          <w:sz w:val="20"/>
          <w:szCs w:val="20"/>
        </w:rPr>
        <w:tab/>
      </w:r>
      <w:r w:rsidRPr="006C6467">
        <w:rPr>
          <w:rFonts w:asciiTheme="majorHAnsi" w:hAnsiTheme="majorHAnsi" w:cs="Arial"/>
          <w:sz w:val="20"/>
          <w:szCs w:val="20"/>
        </w:rPr>
        <w:tab/>
      </w:r>
    </w:p>
    <w:p w14:paraId="4AAB9BF1" w14:textId="0C02D183" w:rsidR="007C6BDE" w:rsidRPr="006C6467" w:rsidRDefault="001207B0" w:rsidP="00131C5D">
      <w:pPr>
        <w:widowControl w:val="0"/>
        <w:jc w:val="center"/>
        <w:rPr>
          <w:rFonts w:ascii="Arial" w:hAnsi="Arial" w:cs="Arial"/>
          <w:b/>
          <w:sz w:val="32"/>
          <w:szCs w:val="32"/>
        </w:rPr>
      </w:pPr>
      <w:r w:rsidRPr="006C6467">
        <w:rPr>
          <w:rFonts w:ascii="Arial" w:hAnsi="Arial" w:cs="Arial"/>
          <w:b/>
          <w:sz w:val="32"/>
          <w:szCs w:val="32"/>
        </w:rPr>
        <w:t>Child Protection and Safeguarding Policy</w:t>
      </w:r>
      <w:r w:rsidR="00131C5D">
        <w:rPr>
          <w:rFonts w:ascii="Arial" w:hAnsi="Arial" w:cs="Arial"/>
          <w:b/>
          <w:sz w:val="32"/>
          <w:szCs w:val="32"/>
        </w:rPr>
        <w:t xml:space="preserve"> Burton Hathow Preparatory School Including EYFS</w:t>
      </w:r>
    </w:p>
    <w:p w14:paraId="4A378EC8" w14:textId="77777777" w:rsidR="004D4C0B" w:rsidRDefault="004D4C0B" w:rsidP="001207B0">
      <w:pPr>
        <w:widowControl w:val="0"/>
        <w:rPr>
          <w:rFonts w:ascii="Arial" w:hAnsi="Arial" w:cs="Arial"/>
          <w:bCs/>
          <w:i/>
          <w:iCs/>
          <w:color w:val="FF0000"/>
          <w:sz w:val="32"/>
          <w:szCs w:val="32"/>
        </w:rPr>
      </w:pPr>
    </w:p>
    <w:p w14:paraId="348A4172" w14:textId="648E7506" w:rsidR="007C6BDE" w:rsidRPr="004D4C0B" w:rsidRDefault="004D4C0B" w:rsidP="004D4C0B">
      <w:pPr>
        <w:widowControl w:val="0"/>
        <w:jc w:val="center"/>
        <w:rPr>
          <w:rFonts w:ascii="Arial" w:hAnsi="Arial" w:cs="Arial"/>
          <w:bCs/>
          <w:i/>
          <w:iCs/>
          <w:color w:val="FF0000"/>
          <w:sz w:val="32"/>
          <w:szCs w:val="32"/>
        </w:rPr>
      </w:pPr>
      <w:r>
        <w:rPr>
          <w:rFonts w:ascii="Arial" w:hAnsi="Arial" w:cs="Arial"/>
          <w:bCs/>
          <w:i/>
          <w:iCs/>
          <w:color w:val="FF0000"/>
          <w:sz w:val="32"/>
          <w:szCs w:val="32"/>
        </w:rPr>
        <w:t>Temporary revised version during Covid</w:t>
      </w:r>
      <w:r w:rsidR="00A20A3E">
        <w:rPr>
          <w:rFonts w:ascii="Arial" w:hAnsi="Arial" w:cs="Arial"/>
          <w:bCs/>
          <w:i/>
          <w:iCs/>
          <w:color w:val="FF0000"/>
          <w:sz w:val="32"/>
          <w:szCs w:val="32"/>
        </w:rPr>
        <w:t>-</w:t>
      </w:r>
      <w:r>
        <w:rPr>
          <w:rFonts w:ascii="Arial" w:hAnsi="Arial" w:cs="Arial"/>
          <w:bCs/>
          <w:i/>
          <w:iCs/>
          <w:color w:val="FF0000"/>
          <w:sz w:val="32"/>
          <w:szCs w:val="32"/>
        </w:rPr>
        <w:t>19 Pandemic</w:t>
      </w:r>
    </w:p>
    <w:p w14:paraId="564E2372" w14:textId="77777777" w:rsidR="00A10469" w:rsidRPr="006C6467" w:rsidRDefault="00A10469" w:rsidP="001207B0">
      <w:pPr>
        <w:widowControl w:val="0"/>
        <w:rPr>
          <w:rFonts w:ascii="Arial" w:hAnsi="Arial" w:cs="Arial"/>
          <w:b/>
          <w:sz w:val="32"/>
          <w:szCs w:val="32"/>
        </w:rPr>
      </w:pPr>
    </w:p>
    <w:p w14:paraId="0EB2B4DE" w14:textId="77777777" w:rsidR="007E56C3" w:rsidRPr="006C6467" w:rsidRDefault="007C6BDE" w:rsidP="007C6BDE">
      <w:pPr>
        <w:widowControl w:val="0"/>
        <w:rPr>
          <w:rFonts w:ascii="Arial" w:hAnsi="Arial" w:cs="Arial"/>
          <w:b/>
          <w:sz w:val="28"/>
          <w:szCs w:val="28"/>
        </w:rPr>
      </w:pPr>
      <w:r w:rsidRPr="006C6467">
        <w:rPr>
          <w:rFonts w:ascii="Arial" w:hAnsi="Arial" w:cs="Arial"/>
          <w:b/>
          <w:sz w:val="28"/>
          <w:szCs w:val="28"/>
        </w:rPr>
        <w:tab/>
      </w:r>
      <w:r w:rsidRPr="006C6467">
        <w:rPr>
          <w:rFonts w:ascii="Arial" w:hAnsi="Arial" w:cs="Arial"/>
          <w:b/>
          <w:sz w:val="28"/>
          <w:szCs w:val="28"/>
        </w:rPr>
        <w:tab/>
        <w:t xml:space="preserve">     </w:t>
      </w:r>
      <w:r w:rsidR="00965517" w:rsidRPr="006C6467">
        <w:rPr>
          <w:rFonts w:ascii="Arial" w:hAnsi="Arial" w:cs="Arial"/>
          <w:b/>
          <w:noProof/>
          <w:sz w:val="28"/>
          <w:szCs w:val="28"/>
          <w:u w:val="single"/>
          <w:lang w:val="en-GB" w:eastAsia="en-GB"/>
        </w:rPr>
        <mc:AlternateContent>
          <mc:Choice Requires="wps">
            <w:drawing>
              <wp:anchor distT="0" distB="0" distL="114300" distR="114300" simplePos="0" relativeHeight="251659264" behindDoc="0" locked="0" layoutInCell="1" allowOverlap="1" wp14:anchorId="2FB70CE6" wp14:editId="1C769C03">
                <wp:simplePos x="0" y="0"/>
                <wp:positionH relativeFrom="column">
                  <wp:posOffset>664210</wp:posOffset>
                </wp:positionH>
                <wp:positionV relativeFrom="paragraph">
                  <wp:posOffset>119380</wp:posOffset>
                </wp:positionV>
                <wp:extent cx="5149850" cy="51060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5106035"/>
                        </a:xfrm>
                        <a:prstGeom prst="rect">
                          <a:avLst/>
                        </a:prstGeom>
                        <a:solidFill>
                          <a:srgbClr val="FFFFFF"/>
                        </a:solidFill>
                        <a:ln w="9525">
                          <a:noFill/>
                          <a:miter lim="800000"/>
                          <a:headEnd/>
                          <a:tailEnd/>
                        </a:ln>
                      </wps:spPr>
                      <wps:txbx>
                        <w:txbxContent>
                          <w:p w14:paraId="3E53AE21" w14:textId="77777777" w:rsidR="004D4C0B" w:rsidRPr="001207B0" w:rsidRDefault="004D4C0B" w:rsidP="001207B0">
                            <w:pPr>
                              <w:rPr>
                                <w:rFonts w:ascii="Verdana" w:eastAsia="Times New Roman" w:hAnsi="Verdana" w:cs="Times New Roman"/>
                                <w:sz w:val="20"/>
                                <w:szCs w:val="20"/>
                                <w:lang w:val="en-GB" w:eastAsia="en-GB"/>
                              </w:rPr>
                            </w:pPr>
                            <w:r w:rsidRPr="001207B0">
                              <w:rPr>
                                <w:rFonts w:ascii="Verdana" w:eastAsia="Times New Roman" w:hAnsi="Verdana" w:cs="Arial"/>
                                <w:sz w:val="20"/>
                                <w:szCs w:val="20"/>
                                <w:lang w:val="en-GB" w:eastAsia="en-GB"/>
                              </w:rPr>
                              <w:t xml:space="preserve">Safeguarding is everyone’s responsibility and each child’s welfare is of paramount importance. Burton Hathow has established, and will maintain, an ethos where pupils feel secure, are encouraged to talk, are listened to and are safe.  Children are able to talk freely to any member of staff, if they are worried or concerned about something. </w:t>
                            </w:r>
                            <w:r w:rsidRPr="001207B0">
                              <w:rPr>
                                <w:rFonts w:ascii="Verdana" w:eastAsia="Times New Roman" w:hAnsi="Verdana" w:cs="Times New Roman"/>
                                <w:sz w:val="20"/>
                                <w:szCs w:val="20"/>
                                <w:lang w:val="en-GB" w:eastAsia="en-GB"/>
                              </w:rPr>
                              <w:t xml:space="preserve">Everyone who comes into contact with our children and their families has a role to play in safeguarding and staff and volunteers play a particularly important role as they are in a position to identify concerns early and provide help for children to prevent concerns from escalating. </w:t>
                            </w:r>
                          </w:p>
                          <w:p w14:paraId="2B4C0D11" w14:textId="77777777" w:rsidR="004D4C0B" w:rsidRDefault="004D4C0B" w:rsidP="001207B0">
                            <w:pPr>
                              <w:rPr>
                                <w:rFonts w:ascii="Verdana" w:eastAsia="Times New Roman" w:hAnsi="Verdana" w:cs="Times New Roman"/>
                                <w:b/>
                                <w:sz w:val="20"/>
                                <w:szCs w:val="20"/>
                                <w:lang w:val="en-GB" w:eastAsia="en-GB"/>
                              </w:rPr>
                            </w:pPr>
                          </w:p>
                          <w:p w14:paraId="1F9E204A" w14:textId="77777777" w:rsidR="004D4C0B" w:rsidRPr="001207B0" w:rsidRDefault="004D4C0B" w:rsidP="001207B0">
                            <w:pPr>
                              <w:rPr>
                                <w:rFonts w:ascii="Verdana" w:eastAsia="Times New Roman" w:hAnsi="Verdana" w:cs="Times New Roman"/>
                                <w:sz w:val="20"/>
                                <w:szCs w:val="20"/>
                                <w:lang w:val="en-GB" w:eastAsia="en-GB"/>
                              </w:rPr>
                            </w:pPr>
                            <w:r w:rsidRPr="001207B0">
                              <w:rPr>
                                <w:rFonts w:ascii="Verdana" w:eastAsia="Times New Roman" w:hAnsi="Verdana" w:cs="Times New Roman"/>
                                <w:b/>
                                <w:sz w:val="20"/>
                                <w:szCs w:val="20"/>
                                <w:lang w:val="en-GB" w:eastAsia="en-GB"/>
                              </w:rPr>
                              <w:t>All staff are advised to maintain an attitude of ‘</w:t>
                            </w:r>
                            <w:r w:rsidRPr="001207B0">
                              <w:rPr>
                                <w:rFonts w:ascii="Verdana" w:eastAsia="Times New Roman" w:hAnsi="Verdana" w:cs="Times New Roman"/>
                                <w:b/>
                                <w:i/>
                                <w:sz w:val="20"/>
                                <w:szCs w:val="20"/>
                                <w:lang w:val="en-GB" w:eastAsia="en-GB"/>
                              </w:rPr>
                              <w:t>it could happen here</w:t>
                            </w:r>
                            <w:r w:rsidRPr="001207B0">
                              <w:rPr>
                                <w:rFonts w:ascii="Verdana" w:eastAsia="Times New Roman" w:hAnsi="Verdana" w:cs="Times New Roman"/>
                                <w:b/>
                                <w:sz w:val="20"/>
                                <w:szCs w:val="20"/>
                                <w:lang w:val="en-GB" w:eastAsia="en-GB"/>
                              </w:rPr>
                              <w:t>’ where safeguarding is concerned.</w:t>
                            </w:r>
                            <w:r w:rsidRPr="001207B0">
                              <w:rPr>
                                <w:rFonts w:ascii="Verdana" w:eastAsia="Times New Roman" w:hAnsi="Verdana" w:cs="Times New Roman"/>
                                <w:sz w:val="20"/>
                                <w:szCs w:val="20"/>
                                <w:lang w:val="en-GB" w:eastAsia="en-GB"/>
                              </w:rPr>
                              <w:t xml:space="preserve"> </w:t>
                            </w:r>
                          </w:p>
                          <w:p w14:paraId="10498BEE" w14:textId="77777777" w:rsidR="004D4C0B" w:rsidRDefault="004D4C0B" w:rsidP="001207B0">
                            <w:pPr>
                              <w:rPr>
                                <w:rFonts w:ascii="Arial" w:eastAsia="Arial" w:hAnsi="Arial" w:cs="Arial"/>
                                <w:b/>
                                <w:color w:val="FF0000"/>
                                <w:sz w:val="22"/>
                                <w:szCs w:val="22"/>
                              </w:rPr>
                            </w:pPr>
                          </w:p>
                          <w:p w14:paraId="7089E327" w14:textId="77777777" w:rsidR="004D4C0B" w:rsidRPr="001207B0" w:rsidRDefault="004D4C0B" w:rsidP="001207B0">
                            <w:pPr>
                              <w:rPr>
                                <w:rFonts w:ascii="Verdana" w:eastAsia="Times New Roman" w:hAnsi="Verdana" w:cs="Arial"/>
                                <w:b/>
                                <w:sz w:val="20"/>
                                <w:szCs w:val="20"/>
                                <w:lang w:val="en-GB" w:eastAsia="en-GB"/>
                              </w:rPr>
                            </w:pPr>
                            <w:r w:rsidRPr="001207B0">
                              <w:rPr>
                                <w:rFonts w:ascii="Verdana" w:eastAsia="Times New Roman" w:hAnsi="Verdana" w:cs="Times New Roman"/>
                                <w:sz w:val="20"/>
                                <w:szCs w:val="20"/>
                                <w:lang w:val="en-GB" w:eastAsia="en-GB"/>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what the adult will have to do with any information they have chosen to disclose. They are required to report </w:t>
                            </w:r>
                            <w:r w:rsidRPr="001207B0">
                              <w:rPr>
                                <w:rFonts w:ascii="Verdana" w:eastAsia="Times New Roman" w:hAnsi="Verdana" w:cs="Calibri"/>
                                <w:sz w:val="20"/>
                                <w:szCs w:val="20"/>
                                <w:lang w:val="en-GB" w:eastAsia="en-GB"/>
                              </w:rPr>
                              <w:t xml:space="preserve">instances of actual or suspected child abuse or neglect to </w:t>
                            </w:r>
                            <w:r w:rsidRPr="001207B0">
                              <w:rPr>
                                <w:rFonts w:ascii="Verdana" w:eastAsia="Times New Roman" w:hAnsi="Verdana" w:cs="Calibri"/>
                                <w:b/>
                                <w:sz w:val="20"/>
                                <w:szCs w:val="20"/>
                                <w:lang w:val="en-GB" w:eastAsia="en-GB"/>
                              </w:rPr>
                              <w:t>the Designated Safeguarding Lead (DSL) who is Mrs Claire Lyons (Deputy Head Teacher and Director) or Deputy DSL including the Early Years Foundation Stage who is Miss Rebecca Smith (Senior Nursery Practitioner)</w:t>
                            </w:r>
                            <w:r w:rsidRPr="001207B0">
                              <w:rPr>
                                <w:rFonts w:ascii="Verdana" w:eastAsia="Times New Roman" w:hAnsi="Verdana" w:cs="Times New Roman"/>
                                <w:b/>
                                <w:sz w:val="20"/>
                                <w:szCs w:val="20"/>
                                <w:lang w:val="en-GB" w:eastAsia="en-GB"/>
                              </w:rPr>
                              <w:t>.</w:t>
                            </w:r>
                            <w:r w:rsidRPr="001207B0">
                              <w:rPr>
                                <w:rFonts w:ascii="Verdana" w:eastAsia="Times New Roman" w:hAnsi="Verdana" w:cs="Arial"/>
                                <w:b/>
                                <w:sz w:val="20"/>
                                <w:szCs w:val="20"/>
                                <w:lang w:val="en-GB" w:eastAsia="en-GB"/>
                              </w:rPr>
                              <w:t xml:space="preserve"> </w:t>
                            </w:r>
                          </w:p>
                          <w:p w14:paraId="74DC4A1F" w14:textId="77777777" w:rsidR="004D4C0B" w:rsidRDefault="004D4C0B" w:rsidP="00281916">
                            <w:pPr>
                              <w:shd w:val="clear" w:color="auto" w:fill="FFFFFF" w:themeFill="background1"/>
                              <w:spacing w:after="200"/>
                              <w:rPr>
                                <w:rFonts w:ascii="Arial" w:eastAsia="Arial" w:hAnsi="Arial" w:cs="Arial"/>
                                <w:b/>
                                <w:color w:val="FF0000"/>
                                <w:sz w:val="22"/>
                                <w:szCs w:val="22"/>
                              </w:rPr>
                            </w:pPr>
                          </w:p>
                          <w:p w14:paraId="42148A50" w14:textId="77777777" w:rsidR="004D4C0B" w:rsidRPr="00AC71C1" w:rsidRDefault="004D4C0B" w:rsidP="00AC71C1">
                            <w:pPr>
                              <w:spacing w:after="200" w:line="276" w:lineRule="auto"/>
                              <w:rPr>
                                <w:rFonts w:ascii="Verdana" w:eastAsia="Times New Roman" w:hAnsi="Verdana" w:cs="Times New Roman"/>
                                <w:sz w:val="20"/>
                                <w:szCs w:val="20"/>
                                <w:lang w:val="en-GB" w:eastAsia="en-GB"/>
                              </w:rPr>
                            </w:pPr>
                            <w:r w:rsidRPr="00AC71C1">
                              <w:rPr>
                                <w:rFonts w:ascii="Verdana" w:eastAsia="Times New Roman" w:hAnsi="Verdana" w:cs="Times New Roman"/>
                                <w:sz w:val="20"/>
                                <w:szCs w:val="20"/>
                                <w:lang w:val="en-GB" w:eastAsia="en-GB"/>
                              </w:rPr>
                              <w:t>This policy is available on our school website https//:www.burtonhathow.co.uk and on request from the school office. We inform parents and carers about this policy when their children join our school.</w:t>
                            </w:r>
                          </w:p>
                          <w:p w14:paraId="290AED11" w14:textId="77777777" w:rsidR="004D4C0B" w:rsidRPr="000B24F6" w:rsidRDefault="004D4C0B" w:rsidP="00281916">
                            <w:pPr>
                              <w:shd w:val="clear" w:color="auto" w:fill="FFFFFF" w:themeFill="background1"/>
                              <w:spacing w:after="200"/>
                              <w:rPr>
                                <w:rFonts w:ascii="Arial" w:eastAsia="Arial" w:hAnsi="Arial" w:cs="Arial"/>
                                <w:b/>
                                <w:color w:val="FF000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B70CE6" id="_x0000_t202" coordsize="21600,21600" o:spt="202" path="m,l,21600r21600,l21600,xe">
                <v:stroke joinstyle="miter"/>
                <v:path gradientshapeok="t" o:connecttype="rect"/>
              </v:shapetype>
              <v:shape id="Text Box 2" o:spid="_x0000_s1026" type="#_x0000_t202" style="position:absolute;margin-left:52.3pt;margin-top:9.4pt;width:405.5pt;height:40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" stroked="f">
                <v:textbox>
                  <w:txbxContent>
                    <w:p w14:paraId="3E53AE21" w14:textId="77777777" w:rsidR="004D4C0B" w:rsidRPr="001207B0" w:rsidRDefault="004D4C0B" w:rsidP="001207B0">
                      <w:pPr>
                        <w:rPr>
                          <w:rFonts w:ascii="Verdana" w:eastAsia="Times New Roman" w:hAnsi="Verdana" w:cs="Times New Roman"/>
                          <w:sz w:val="20"/>
                          <w:szCs w:val="20"/>
                          <w:lang w:val="en-GB" w:eastAsia="en-GB"/>
                        </w:rPr>
                      </w:pPr>
                      <w:r w:rsidRPr="001207B0">
                        <w:rPr>
                          <w:rFonts w:ascii="Verdana" w:eastAsia="Times New Roman" w:hAnsi="Verdana" w:cs="Arial"/>
                          <w:sz w:val="20"/>
                          <w:szCs w:val="20"/>
                          <w:lang w:val="en-GB" w:eastAsia="en-GB"/>
                        </w:rPr>
                        <w:t xml:space="preserve">Safeguarding is everyone’s responsibility and each child’s welfare is of paramount importance. Burton Hathow has established, and will maintain, an ethos where pupils feel secure, are encouraged to talk, are listened to and are safe.  Children are able to talk freely to any member of staff, if they are worried or concerned about something. </w:t>
                      </w:r>
                      <w:r w:rsidRPr="001207B0">
                        <w:rPr>
                          <w:rFonts w:ascii="Verdana" w:eastAsia="Times New Roman" w:hAnsi="Verdana" w:cs="Times New Roman"/>
                          <w:sz w:val="20"/>
                          <w:szCs w:val="20"/>
                          <w:lang w:val="en-GB" w:eastAsia="en-GB"/>
                        </w:rPr>
                        <w:t xml:space="preserve">Everyone who comes into contact with our children and their families has a role to play in safeguarding and staff and volunteers play a particularly important role as they are in a position to identify concerns early and provide help for children to prevent concerns from escalating. </w:t>
                      </w:r>
                    </w:p>
                    <w:p w14:paraId="2B4C0D11" w14:textId="77777777" w:rsidR="004D4C0B" w:rsidRDefault="004D4C0B" w:rsidP="001207B0">
                      <w:pPr>
                        <w:rPr>
                          <w:rFonts w:ascii="Verdana" w:eastAsia="Times New Roman" w:hAnsi="Verdana" w:cs="Times New Roman"/>
                          <w:b/>
                          <w:sz w:val="20"/>
                          <w:szCs w:val="20"/>
                          <w:lang w:val="en-GB" w:eastAsia="en-GB"/>
                        </w:rPr>
                      </w:pPr>
                    </w:p>
                    <w:p w14:paraId="1F9E204A" w14:textId="77777777" w:rsidR="004D4C0B" w:rsidRPr="001207B0" w:rsidRDefault="004D4C0B" w:rsidP="001207B0">
                      <w:pPr>
                        <w:rPr>
                          <w:rFonts w:ascii="Verdana" w:eastAsia="Times New Roman" w:hAnsi="Verdana" w:cs="Times New Roman"/>
                          <w:sz w:val="20"/>
                          <w:szCs w:val="20"/>
                          <w:lang w:val="en-GB" w:eastAsia="en-GB"/>
                        </w:rPr>
                      </w:pPr>
                      <w:r w:rsidRPr="001207B0">
                        <w:rPr>
                          <w:rFonts w:ascii="Verdana" w:eastAsia="Times New Roman" w:hAnsi="Verdana" w:cs="Times New Roman"/>
                          <w:b/>
                          <w:sz w:val="20"/>
                          <w:szCs w:val="20"/>
                          <w:lang w:val="en-GB" w:eastAsia="en-GB"/>
                        </w:rPr>
                        <w:t>All staff are advised to maintain an attitude of ‘</w:t>
                      </w:r>
                      <w:r w:rsidRPr="001207B0">
                        <w:rPr>
                          <w:rFonts w:ascii="Verdana" w:eastAsia="Times New Roman" w:hAnsi="Verdana" w:cs="Times New Roman"/>
                          <w:b/>
                          <w:i/>
                          <w:sz w:val="20"/>
                          <w:szCs w:val="20"/>
                          <w:lang w:val="en-GB" w:eastAsia="en-GB"/>
                        </w:rPr>
                        <w:t>it could happen here</w:t>
                      </w:r>
                      <w:r w:rsidRPr="001207B0">
                        <w:rPr>
                          <w:rFonts w:ascii="Verdana" w:eastAsia="Times New Roman" w:hAnsi="Verdana" w:cs="Times New Roman"/>
                          <w:b/>
                          <w:sz w:val="20"/>
                          <w:szCs w:val="20"/>
                          <w:lang w:val="en-GB" w:eastAsia="en-GB"/>
                        </w:rPr>
                        <w:t>’ where safeguarding is concerned.</w:t>
                      </w:r>
                      <w:r w:rsidRPr="001207B0">
                        <w:rPr>
                          <w:rFonts w:ascii="Verdana" w:eastAsia="Times New Roman" w:hAnsi="Verdana" w:cs="Times New Roman"/>
                          <w:sz w:val="20"/>
                          <w:szCs w:val="20"/>
                          <w:lang w:val="en-GB" w:eastAsia="en-GB"/>
                        </w:rPr>
                        <w:t xml:space="preserve"> </w:t>
                      </w:r>
                    </w:p>
                    <w:p w14:paraId="10498BEE" w14:textId="77777777" w:rsidR="004D4C0B" w:rsidRDefault="004D4C0B" w:rsidP="001207B0">
                      <w:pPr>
                        <w:rPr>
                          <w:rFonts w:ascii="Arial" w:eastAsia="Arial" w:hAnsi="Arial" w:cs="Arial"/>
                          <w:b/>
                          <w:color w:val="FF0000"/>
                          <w:sz w:val="22"/>
                          <w:szCs w:val="22"/>
                        </w:rPr>
                      </w:pPr>
                    </w:p>
                    <w:p w14:paraId="7089E327" w14:textId="77777777" w:rsidR="004D4C0B" w:rsidRPr="001207B0" w:rsidRDefault="004D4C0B" w:rsidP="001207B0">
                      <w:pPr>
                        <w:rPr>
                          <w:rFonts w:ascii="Verdana" w:eastAsia="Times New Roman" w:hAnsi="Verdana" w:cs="Arial"/>
                          <w:b/>
                          <w:sz w:val="20"/>
                          <w:szCs w:val="20"/>
                          <w:lang w:val="en-GB" w:eastAsia="en-GB"/>
                        </w:rPr>
                      </w:pPr>
                      <w:r w:rsidRPr="001207B0">
                        <w:rPr>
                          <w:rFonts w:ascii="Verdana" w:eastAsia="Times New Roman" w:hAnsi="Verdana" w:cs="Times New Roman"/>
                          <w:sz w:val="20"/>
                          <w:szCs w:val="20"/>
                          <w:lang w:val="en-GB" w:eastAsia="en-GB"/>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what the adult will have to do with any information they have chosen to disclose. They are required to report </w:t>
                      </w:r>
                      <w:r w:rsidRPr="001207B0">
                        <w:rPr>
                          <w:rFonts w:ascii="Verdana" w:eastAsia="Times New Roman" w:hAnsi="Verdana" w:cs="Calibri"/>
                          <w:sz w:val="20"/>
                          <w:szCs w:val="20"/>
                          <w:lang w:val="en-GB" w:eastAsia="en-GB"/>
                        </w:rPr>
                        <w:t xml:space="preserve">instances of actual or suspected child abuse or neglect to </w:t>
                      </w:r>
                      <w:r w:rsidRPr="001207B0">
                        <w:rPr>
                          <w:rFonts w:ascii="Verdana" w:eastAsia="Times New Roman" w:hAnsi="Verdana" w:cs="Calibri"/>
                          <w:b/>
                          <w:sz w:val="20"/>
                          <w:szCs w:val="20"/>
                          <w:lang w:val="en-GB" w:eastAsia="en-GB"/>
                        </w:rPr>
                        <w:t>the Designated Safeguarding Lead (DSL) who is Mrs Claire Lyons (Deputy Head Teacher and Director) or Deputy DSL including the Early Years Foundation Stage who is Miss Rebecca Smith (Senior Nursery Practitioner)</w:t>
                      </w:r>
                      <w:r w:rsidRPr="001207B0">
                        <w:rPr>
                          <w:rFonts w:ascii="Verdana" w:eastAsia="Times New Roman" w:hAnsi="Verdana" w:cs="Times New Roman"/>
                          <w:b/>
                          <w:sz w:val="20"/>
                          <w:szCs w:val="20"/>
                          <w:lang w:val="en-GB" w:eastAsia="en-GB"/>
                        </w:rPr>
                        <w:t>.</w:t>
                      </w:r>
                      <w:r w:rsidRPr="001207B0">
                        <w:rPr>
                          <w:rFonts w:ascii="Verdana" w:eastAsia="Times New Roman" w:hAnsi="Verdana" w:cs="Arial"/>
                          <w:b/>
                          <w:sz w:val="20"/>
                          <w:szCs w:val="20"/>
                          <w:lang w:val="en-GB" w:eastAsia="en-GB"/>
                        </w:rPr>
                        <w:t xml:space="preserve"> </w:t>
                      </w:r>
                    </w:p>
                    <w:p w14:paraId="74DC4A1F" w14:textId="77777777" w:rsidR="004D4C0B" w:rsidRDefault="004D4C0B" w:rsidP="00281916">
                      <w:pPr>
                        <w:shd w:val="clear" w:color="auto" w:fill="FFFFFF" w:themeFill="background1"/>
                        <w:spacing w:after="200"/>
                        <w:rPr>
                          <w:rFonts w:ascii="Arial" w:eastAsia="Arial" w:hAnsi="Arial" w:cs="Arial"/>
                          <w:b/>
                          <w:color w:val="FF0000"/>
                          <w:sz w:val="22"/>
                          <w:szCs w:val="22"/>
                        </w:rPr>
                      </w:pPr>
                    </w:p>
                    <w:p w14:paraId="42148A50" w14:textId="77777777" w:rsidR="004D4C0B" w:rsidRPr="00AC71C1" w:rsidRDefault="004D4C0B" w:rsidP="00AC71C1">
                      <w:pPr>
                        <w:spacing w:after="200" w:line="276" w:lineRule="auto"/>
                        <w:rPr>
                          <w:rFonts w:ascii="Verdana" w:eastAsia="Times New Roman" w:hAnsi="Verdana" w:cs="Times New Roman"/>
                          <w:sz w:val="20"/>
                          <w:szCs w:val="20"/>
                          <w:lang w:val="en-GB" w:eastAsia="en-GB"/>
                        </w:rPr>
                      </w:pPr>
                      <w:r w:rsidRPr="00AC71C1">
                        <w:rPr>
                          <w:rFonts w:ascii="Verdana" w:eastAsia="Times New Roman" w:hAnsi="Verdana" w:cs="Times New Roman"/>
                          <w:sz w:val="20"/>
                          <w:szCs w:val="20"/>
                          <w:lang w:val="en-GB" w:eastAsia="en-GB"/>
                        </w:rPr>
                        <w:t>This policy is available on our school website https//:www.burtonhathow.co.uk and on request from the school office. We inform parents and carers about this policy when their children join our school.</w:t>
                      </w:r>
                    </w:p>
                    <w:p w14:paraId="290AED11" w14:textId="77777777" w:rsidR="004D4C0B" w:rsidRPr="000B24F6" w:rsidRDefault="004D4C0B" w:rsidP="00281916">
                      <w:pPr>
                        <w:shd w:val="clear" w:color="auto" w:fill="FFFFFF" w:themeFill="background1"/>
                        <w:spacing w:after="200"/>
                        <w:rPr>
                          <w:rFonts w:ascii="Arial" w:eastAsia="Arial" w:hAnsi="Arial" w:cs="Arial"/>
                          <w:b/>
                          <w:color w:val="FF0000"/>
                          <w:sz w:val="22"/>
                          <w:szCs w:val="22"/>
                        </w:rPr>
                      </w:pPr>
                    </w:p>
                  </w:txbxContent>
                </v:textbox>
              </v:shape>
            </w:pict>
          </mc:Fallback>
        </mc:AlternateContent>
      </w:r>
    </w:p>
    <w:p w14:paraId="78D16410" w14:textId="77777777" w:rsidR="007E56C3" w:rsidRPr="006C6467" w:rsidRDefault="007E56C3" w:rsidP="00366203">
      <w:pPr>
        <w:widowControl w:val="0"/>
        <w:jc w:val="right"/>
        <w:rPr>
          <w:rFonts w:asciiTheme="majorHAnsi" w:hAnsiTheme="majorHAnsi" w:cs="Arial"/>
          <w:sz w:val="20"/>
          <w:szCs w:val="20"/>
        </w:rPr>
      </w:pPr>
    </w:p>
    <w:p w14:paraId="13F8BB97" w14:textId="77777777" w:rsidR="007E56C3" w:rsidRPr="006C6467" w:rsidRDefault="007E56C3" w:rsidP="00366203">
      <w:pPr>
        <w:widowControl w:val="0"/>
        <w:jc w:val="right"/>
        <w:rPr>
          <w:rFonts w:asciiTheme="majorHAnsi" w:hAnsiTheme="majorHAnsi" w:cs="Arial"/>
          <w:sz w:val="20"/>
          <w:szCs w:val="20"/>
        </w:rPr>
      </w:pPr>
    </w:p>
    <w:p w14:paraId="48415A69" w14:textId="77777777" w:rsidR="007E56C3" w:rsidRPr="006C6467" w:rsidRDefault="001207B0" w:rsidP="001207B0">
      <w:pPr>
        <w:widowControl w:val="0"/>
        <w:tabs>
          <w:tab w:val="left" w:pos="1394"/>
          <w:tab w:val="right" w:pos="10064"/>
        </w:tabs>
        <w:rPr>
          <w:rFonts w:asciiTheme="majorHAnsi" w:hAnsiTheme="majorHAnsi" w:cs="Arial"/>
          <w:sz w:val="20"/>
          <w:szCs w:val="20"/>
        </w:rPr>
      </w:pPr>
      <w:r w:rsidRPr="006C6467">
        <w:rPr>
          <w:rFonts w:asciiTheme="majorHAnsi" w:hAnsiTheme="majorHAnsi" w:cs="Arial"/>
          <w:sz w:val="20"/>
          <w:szCs w:val="20"/>
        </w:rPr>
        <w:tab/>
      </w:r>
      <w:r w:rsidRPr="006C6467">
        <w:rPr>
          <w:rFonts w:asciiTheme="majorHAnsi" w:hAnsiTheme="majorHAnsi" w:cs="Arial"/>
          <w:sz w:val="20"/>
          <w:szCs w:val="20"/>
        </w:rPr>
        <w:tab/>
      </w:r>
    </w:p>
    <w:p w14:paraId="0E363DB9" w14:textId="77777777" w:rsidR="007E56C3" w:rsidRPr="006C6467" w:rsidRDefault="007E56C3" w:rsidP="00366203">
      <w:pPr>
        <w:widowControl w:val="0"/>
        <w:jc w:val="right"/>
        <w:rPr>
          <w:rFonts w:asciiTheme="majorHAnsi" w:hAnsiTheme="majorHAnsi" w:cs="Arial"/>
          <w:sz w:val="20"/>
          <w:szCs w:val="20"/>
        </w:rPr>
      </w:pPr>
    </w:p>
    <w:p w14:paraId="51EA91F0" w14:textId="77777777" w:rsidR="007E56C3" w:rsidRPr="006C6467" w:rsidRDefault="007E56C3" w:rsidP="00366203">
      <w:pPr>
        <w:widowControl w:val="0"/>
        <w:jc w:val="right"/>
        <w:rPr>
          <w:rFonts w:asciiTheme="majorHAnsi" w:hAnsiTheme="majorHAnsi" w:cs="Arial"/>
          <w:sz w:val="20"/>
          <w:szCs w:val="20"/>
        </w:rPr>
      </w:pPr>
    </w:p>
    <w:p w14:paraId="2EED72B7" w14:textId="77777777" w:rsidR="007E56C3" w:rsidRPr="006C6467" w:rsidRDefault="007E56C3" w:rsidP="00366203">
      <w:pPr>
        <w:widowControl w:val="0"/>
        <w:jc w:val="right"/>
        <w:rPr>
          <w:rFonts w:asciiTheme="majorHAnsi" w:hAnsiTheme="majorHAnsi" w:cs="Arial"/>
          <w:sz w:val="20"/>
          <w:szCs w:val="20"/>
        </w:rPr>
      </w:pPr>
    </w:p>
    <w:p w14:paraId="665697BE" w14:textId="77777777" w:rsidR="007E56C3" w:rsidRPr="006C6467" w:rsidRDefault="007E56C3" w:rsidP="00366203">
      <w:pPr>
        <w:widowControl w:val="0"/>
        <w:jc w:val="right"/>
        <w:rPr>
          <w:rFonts w:asciiTheme="majorHAnsi" w:hAnsiTheme="majorHAnsi" w:cs="Arial"/>
          <w:sz w:val="20"/>
          <w:szCs w:val="20"/>
        </w:rPr>
      </w:pPr>
    </w:p>
    <w:p w14:paraId="230835E2" w14:textId="77777777" w:rsidR="007E56C3" w:rsidRPr="006C6467" w:rsidRDefault="007E56C3" w:rsidP="00366203">
      <w:pPr>
        <w:widowControl w:val="0"/>
        <w:jc w:val="right"/>
        <w:rPr>
          <w:rFonts w:asciiTheme="majorHAnsi" w:hAnsiTheme="majorHAnsi" w:cs="Arial"/>
          <w:sz w:val="20"/>
          <w:szCs w:val="20"/>
        </w:rPr>
      </w:pPr>
    </w:p>
    <w:p w14:paraId="0D07DB1F" w14:textId="77777777" w:rsidR="007E56C3" w:rsidRPr="006C6467" w:rsidRDefault="007E56C3" w:rsidP="00366203">
      <w:pPr>
        <w:widowControl w:val="0"/>
        <w:jc w:val="right"/>
        <w:rPr>
          <w:rFonts w:asciiTheme="majorHAnsi" w:hAnsiTheme="majorHAnsi" w:cs="Arial"/>
          <w:sz w:val="20"/>
          <w:szCs w:val="20"/>
        </w:rPr>
      </w:pPr>
    </w:p>
    <w:p w14:paraId="016DFAB3" w14:textId="77777777" w:rsidR="007E56C3" w:rsidRPr="006C6467" w:rsidRDefault="007E56C3" w:rsidP="00366203">
      <w:pPr>
        <w:widowControl w:val="0"/>
        <w:jc w:val="right"/>
        <w:rPr>
          <w:rFonts w:asciiTheme="majorHAnsi" w:hAnsiTheme="majorHAnsi" w:cs="Arial"/>
          <w:sz w:val="20"/>
          <w:szCs w:val="20"/>
        </w:rPr>
      </w:pPr>
    </w:p>
    <w:p w14:paraId="73374E9C" w14:textId="77777777" w:rsidR="007E56C3" w:rsidRPr="006C6467" w:rsidRDefault="007E56C3" w:rsidP="00366203">
      <w:pPr>
        <w:widowControl w:val="0"/>
        <w:jc w:val="right"/>
        <w:rPr>
          <w:rFonts w:asciiTheme="majorHAnsi" w:hAnsiTheme="majorHAnsi" w:cs="Arial"/>
          <w:sz w:val="20"/>
          <w:szCs w:val="20"/>
        </w:rPr>
      </w:pPr>
    </w:p>
    <w:p w14:paraId="2BCFAF9C" w14:textId="77777777" w:rsidR="007E56C3" w:rsidRPr="006C6467" w:rsidRDefault="007E56C3" w:rsidP="00366203">
      <w:pPr>
        <w:widowControl w:val="0"/>
        <w:jc w:val="right"/>
        <w:rPr>
          <w:rFonts w:asciiTheme="majorHAnsi" w:hAnsiTheme="majorHAnsi" w:cs="Arial"/>
          <w:sz w:val="20"/>
          <w:szCs w:val="20"/>
        </w:rPr>
      </w:pPr>
    </w:p>
    <w:p w14:paraId="5990B921" w14:textId="77777777" w:rsidR="00063712" w:rsidRPr="006C6467" w:rsidRDefault="00063712" w:rsidP="007E56C3">
      <w:pPr>
        <w:autoSpaceDE w:val="0"/>
        <w:autoSpaceDN w:val="0"/>
        <w:adjustRightInd w:val="0"/>
        <w:jc w:val="center"/>
        <w:rPr>
          <w:rFonts w:ascii="Arial" w:eastAsia="Arial" w:hAnsi="Arial" w:cs="Arial"/>
          <w:b/>
          <w:i/>
          <w:caps/>
        </w:rPr>
      </w:pPr>
    </w:p>
    <w:p w14:paraId="201B0F71" w14:textId="77777777" w:rsidR="00063712" w:rsidRPr="006C6467" w:rsidRDefault="00063712" w:rsidP="007E56C3">
      <w:pPr>
        <w:autoSpaceDE w:val="0"/>
        <w:autoSpaceDN w:val="0"/>
        <w:adjustRightInd w:val="0"/>
        <w:jc w:val="center"/>
        <w:rPr>
          <w:rFonts w:ascii="Arial" w:eastAsia="Arial" w:hAnsi="Arial" w:cs="Arial"/>
          <w:b/>
          <w:i/>
          <w:caps/>
        </w:rPr>
      </w:pPr>
    </w:p>
    <w:p w14:paraId="492C1D78" w14:textId="77777777" w:rsidR="00063712" w:rsidRPr="006C6467" w:rsidRDefault="00063712" w:rsidP="007E56C3">
      <w:pPr>
        <w:autoSpaceDE w:val="0"/>
        <w:autoSpaceDN w:val="0"/>
        <w:adjustRightInd w:val="0"/>
        <w:jc w:val="center"/>
        <w:rPr>
          <w:rFonts w:ascii="Arial" w:eastAsia="Arial" w:hAnsi="Arial" w:cs="Arial"/>
          <w:b/>
          <w:i/>
          <w:caps/>
        </w:rPr>
      </w:pPr>
    </w:p>
    <w:p w14:paraId="3C736002" w14:textId="77777777" w:rsidR="00063712" w:rsidRPr="006C6467" w:rsidRDefault="00063712" w:rsidP="007E56C3">
      <w:pPr>
        <w:autoSpaceDE w:val="0"/>
        <w:autoSpaceDN w:val="0"/>
        <w:adjustRightInd w:val="0"/>
        <w:jc w:val="center"/>
        <w:rPr>
          <w:rFonts w:ascii="Arial" w:eastAsia="Arial" w:hAnsi="Arial" w:cs="Arial"/>
          <w:b/>
          <w:i/>
          <w:caps/>
        </w:rPr>
      </w:pPr>
    </w:p>
    <w:p w14:paraId="3136F748" w14:textId="77777777" w:rsidR="00063712" w:rsidRPr="006C6467" w:rsidRDefault="00063712" w:rsidP="007E56C3">
      <w:pPr>
        <w:autoSpaceDE w:val="0"/>
        <w:autoSpaceDN w:val="0"/>
        <w:adjustRightInd w:val="0"/>
        <w:jc w:val="center"/>
        <w:rPr>
          <w:rFonts w:ascii="Arial" w:eastAsia="Arial" w:hAnsi="Arial" w:cs="Arial"/>
          <w:b/>
          <w:i/>
          <w:caps/>
        </w:rPr>
      </w:pPr>
    </w:p>
    <w:p w14:paraId="24B954BB" w14:textId="77777777" w:rsidR="00063712" w:rsidRPr="006C6467" w:rsidRDefault="00063712" w:rsidP="007E56C3">
      <w:pPr>
        <w:autoSpaceDE w:val="0"/>
        <w:autoSpaceDN w:val="0"/>
        <w:adjustRightInd w:val="0"/>
        <w:jc w:val="center"/>
        <w:rPr>
          <w:rFonts w:ascii="Arial" w:eastAsia="Arial" w:hAnsi="Arial" w:cs="Arial"/>
          <w:b/>
          <w:i/>
          <w:caps/>
        </w:rPr>
      </w:pPr>
    </w:p>
    <w:p w14:paraId="74F46006" w14:textId="77777777" w:rsidR="00063712" w:rsidRPr="006C6467" w:rsidRDefault="00063712" w:rsidP="007E56C3">
      <w:pPr>
        <w:autoSpaceDE w:val="0"/>
        <w:autoSpaceDN w:val="0"/>
        <w:adjustRightInd w:val="0"/>
        <w:jc w:val="center"/>
        <w:rPr>
          <w:rFonts w:ascii="Arial" w:eastAsia="Arial" w:hAnsi="Arial" w:cs="Arial"/>
          <w:b/>
          <w:i/>
          <w:caps/>
        </w:rPr>
      </w:pPr>
    </w:p>
    <w:p w14:paraId="5E14BB11" w14:textId="77777777" w:rsidR="00063712" w:rsidRPr="006C6467" w:rsidRDefault="00063712" w:rsidP="007E56C3">
      <w:pPr>
        <w:autoSpaceDE w:val="0"/>
        <w:autoSpaceDN w:val="0"/>
        <w:adjustRightInd w:val="0"/>
        <w:jc w:val="center"/>
        <w:rPr>
          <w:rFonts w:ascii="Arial" w:eastAsia="Arial" w:hAnsi="Arial" w:cs="Arial"/>
          <w:b/>
          <w:i/>
          <w:caps/>
        </w:rPr>
      </w:pPr>
    </w:p>
    <w:p w14:paraId="5C5962CD" w14:textId="77777777" w:rsidR="00063712" w:rsidRPr="006C6467" w:rsidRDefault="00063712" w:rsidP="00281916">
      <w:pPr>
        <w:autoSpaceDE w:val="0"/>
        <w:autoSpaceDN w:val="0"/>
        <w:adjustRightInd w:val="0"/>
        <w:rPr>
          <w:rFonts w:ascii="Arial" w:eastAsia="Arial" w:hAnsi="Arial" w:cs="Arial"/>
          <w:b/>
          <w:caps/>
        </w:rPr>
      </w:pPr>
    </w:p>
    <w:p w14:paraId="6C303454" w14:textId="77777777" w:rsidR="00063712" w:rsidRPr="006C6467" w:rsidRDefault="00063712" w:rsidP="007E56C3">
      <w:pPr>
        <w:autoSpaceDE w:val="0"/>
        <w:autoSpaceDN w:val="0"/>
        <w:adjustRightInd w:val="0"/>
        <w:jc w:val="center"/>
        <w:rPr>
          <w:rFonts w:ascii="Arial" w:eastAsia="Arial" w:hAnsi="Arial" w:cs="Arial"/>
          <w:b/>
          <w:i/>
          <w:caps/>
        </w:rPr>
      </w:pPr>
    </w:p>
    <w:p w14:paraId="10545CE6" w14:textId="77777777" w:rsidR="00063712" w:rsidRPr="006C6467" w:rsidRDefault="00063712" w:rsidP="007E56C3">
      <w:pPr>
        <w:autoSpaceDE w:val="0"/>
        <w:autoSpaceDN w:val="0"/>
        <w:adjustRightInd w:val="0"/>
        <w:jc w:val="center"/>
        <w:rPr>
          <w:rFonts w:ascii="Arial" w:eastAsia="Arial" w:hAnsi="Arial" w:cs="Arial"/>
          <w:b/>
          <w:i/>
          <w:caps/>
        </w:rPr>
      </w:pPr>
    </w:p>
    <w:p w14:paraId="0F7CAA11" w14:textId="77777777" w:rsidR="00063712" w:rsidRPr="006C6467" w:rsidRDefault="00063712" w:rsidP="007E56C3">
      <w:pPr>
        <w:autoSpaceDE w:val="0"/>
        <w:autoSpaceDN w:val="0"/>
        <w:adjustRightInd w:val="0"/>
        <w:jc w:val="center"/>
        <w:rPr>
          <w:rFonts w:ascii="Arial" w:eastAsia="Arial" w:hAnsi="Arial" w:cs="Arial"/>
          <w:b/>
          <w:i/>
          <w:caps/>
        </w:rPr>
      </w:pPr>
    </w:p>
    <w:p w14:paraId="3C94FEBB" w14:textId="77777777" w:rsidR="00063712" w:rsidRPr="006C6467" w:rsidRDefault="00063712" w:rsidP="007E56C3">
      <w:pPr>
        <w:autoSpaceDE w:val="0"/>
        <w:autoSpaceDN w:val="0"/>
        <w:adjustRightInd w:val="0"/>
        <w:jc w:val="center"/>
        <w:rPr>
          <w:rFonts w:ascii="Arial" w:eastAsia="Arial" w:hAnsi="Arial" w:cs="Arial"/>
          <w:b/>
          <w:i/>
          <w:caps/>
        </w:rPr>
      </w:pPr>
    </w:p>
    <w:p w14:paraId="3AFD1A62" w14:textId="77777777" w:rsidR="00063712" w:rsidRPr="006C6467" w:rsidRDefault="00063712" w:rsidP="007E56C3">
      <w:pPr>
        <w:autoSpaceDE w:val="0"/>
        <w:autoSpaceDN w:val="0"/>
        <w:adjustRightInd w:val="0"/>
        <w:jc w:val="center"/>
        <w:rPr>
          <w:rFonts w:ascii="Arial" w:eastAsia="Arial" w:hAnsi="Arial" w:cs="Arial"/>
          <w:b/>
          <w:i/>
          <w:caps/>
        </w:rPr>
      </w:pPr>
    </w:p>
    <w:p w14:paraId="1AEA0243" w14:textId="77777777" w:rsidR="00063712" w:rsidRPr="006C6467" w:rsidRDefault="00063712" w:rsidP="007E56C3">
      <w:pPr>
        <w:autoSpaceDE w:val="0"/>
        <w:autoSpaceDN w:val="0"/>
        <w:adjustRightInd w:val="0"/>
        <w:jc w:val="center"/>
        <w:rPr>
          <w:rFonts w:ascii="Arial" w:eastAsia="Arial" w:hAnsi="Arial" w:cs="Arial"/>
          <w:b/>
          <w:i/>
          <w:caps/>
        </w:rPr>
      </w:pPr>
    </w:p>
    <w:p w14:paraId="1E6583F5" w14:textId="77777777" w:rsidR="00063712" w:rsidRPr="006C6467" w:rsidRDefault="00063712" w:rsidP="007E56C3">
      <w:pPr>
        <w:autoSpaceDE w:val="0"/>
        <w:autoSpaceDN w:val="0"/>
        <w:adjustRightInd w:val="0"/>
        <w:jc w:val="center"/>
        <w:rPr>
          <w:rFonts w:ascii="Arial" w:eastAsia="Arial" w:hAnsi="Arial" w:cs="Arial"/>
          <w:b/>
          <w:i/>
          <w:caps/>
        </w:rPr>
      </w:pPr>
    </w:p>
    <w:p w14:paraId="378409A6" w14:textId="77777777" w:rsidR="007E56C3" w:rsidRPr="006C6467" w:rsidRDefault="007E56C3" w:rsidP="007E56C3">
      <w:pPr>
        <w:autoSpaceDE w:val="0"/>
        <w:autoSpaceDN w:val="0"/>
        <w:adjustRightInd w:val="0"/>
        <w:jc w:val="both"/>
        <w:rPr>
          <w:rFonts w:ascii="Arial" w:eastAsia="Arial" w:hAnsi="Arial" w:cs="Arial"/>
          <w:b/>
          <w:caps/>
        </w:rPr>
      </w:pPr>
    </w:p>
    <w:p w14:paraId="5F72EF42" w14:textId="77777777" w:rsidR="007E56C3" w:rsidRPr="006C6467" w:rsidRDefault="007E56C3" w:rsidP="007E56C3">
      <w:pPr>
        <w:ind w:left="-567" w:right="-613"/>
        <w:jc w:val="center"/>
        <w:rPr>
          <w:rFonts w:ascii="Arial" w:hAnsi="Arial" w:cs="Arial"/>
          <w:b/>
          <w:sz w:val="44"/>
          <w:szCs w:val="44"/>
        </w:rPr>
      </w:pPr>
    </w:p>
    <w:tbl>
      <w:tblPr>
        <w:tblStyle w:val="TableGrid1"/>
        <w:tblW w:w="9589" w:type="dxa"/>
        <w:tblLook w:val="04A0" w:firstRow="1" w:lastRow="0" w:firstColumn="1" w:lastColumn="0" w:noHBand="0" w:noVBand="1"/>
      </w:tblPr>
      <w:tblGrid>
        <w:gridCol w:w="4968"/>
        <w:gridCol w:w="4621"/>
      </w:tblGrid>
      <w:tr w:rsidR="007E56C3" w:rsidRPr="006C6467" w14:paraId="570DB456" w14:textId="77777777" w:rsidTr="00A44C19">
        <w:tc>
          <w:tcPr>
            <w:tcW w:w="4968" w:type="dxa"/>
          </w:tcPr>
          <w:p w14:paraId="57519B87" w14:textId="77777777" w:rsidR="007E56C3" w:rsidRPr="006C6467" w:rsidRDefault="007E56C3" w:rsidP="007E56C3">
            <w:pPr>
              <w:autoSpaceDE w:val="0"/>
              <w:autoSpaceDN w:val="0"/>
              <w:adjustRightInd w:val="0"/>
              <w:spacing w:before="240" w:after="240"/>
              <w:jc w:val="both"/>
              <w:rPr>
                <w:rFonts w:ascii="Arial" w:eastAsia="Arial" w:hAnsi="Arial" w:cs="Arial"/>
                <w:b/>
                <w:caps/>
              </w:rPr>
            </w:pPr>
            <w:r w:rsidRPr="006C6467">
              <w:rPr>
                <w:rFonts w:ascii="Arial" w:eastAsia="Arial" w:hAnsi="Arial" w:cs="Arial"/>
                <w:b/>
                <w:caps/>
              </w:rPr>
              <w:t>PERSON RESPONSIBLE FOR POLICY:</w:t>
            </w:r>
          </w:p>
        </w:tc>
        <w:tc>
          <w:tcPr>
            <w:tcW w:w="4621" w:type="dxa"/>
          </w:tcPr>
          <w:p w14:paraId="70C8811A" w14:textId="77777777" w:rsidR="007E56C3" w:rsidRPr="006C6467" w:rsidRDefault="00577CEA" w:rsidP="007E56C3">
            <w:pPr>
              <w:autoSpaceDE w:val="0"/>
              <w:autoSpaceDN w:val="0"/>
              <w:adjustRightInd w:val="0"/>
              <w:spacing w:before="240" w:after="240"/>
              <w:jc w:val="both"/>
              <w:rPr>
                <w:rFonts w:ascii="Arial" w:eastAsia="Arial" w:hAnsi="Arial" w:cs="Arial"/>
                <w:b/>
                <w:caps/>
              </w:rPr>
            </w:pPr>
            <w:r w:rsidRPr="006C6467">
              <w:rPr>
                <w:rFonts w:ascii="Arial" w:eastAsia="Arial" w:hAnsi="Arial" w:cs="Arial"/>
                <w:b/>
                <w:caps/>
              </w:rPr>
              <w:t>claire lyons</w:t>
            </w:r>
          </w:p>
        </w:tc>
      </w:tr>
      <w:tr w:rsidR="007E56C3" w:rsidRPr="006C6467" w14:paraId="0A65E21E" w14:textId="77777777" w:rsidTr="00577CEA">
        <w:tc>
          <w:tcPr>
            <w:tcW w:w="4968" w:type="dxa"/>
          </w:tcPr>
          <w:p w14:paraId="43CC24AE" w14:textId="77777777" w:rsidR="007E56C3" w:rsidRPr="006C6467" w:rsidRDefault="007E56C3" w:rsidP="007E56C3">
            <w:pPr>
              <w:autoSpaceDE w:val="0"/>
              <w:autoSpaceDN w:val="0"/>
              <w:adjustRightInd w:val="0"/>
              <w:spacing w:before="240" w:after="240"/>
              <w:jc w:val="both"/>
              <w:rPr>
                <w:rFonts w:ascii="Arial" w:eastAsia="Arial" w:hAnsi="Arial" w:cs="Arial"/>
                <w:b/>
                <w:caps/>
              </w:rPr>
            </w:pPr>
            <w:r w:rsidRPr="006C6467">
              <w:rPr>
                <w:rFonts w:ascii="Arial" w:eastAsia="Arial" w:hAnsi="Arial" w:cs="Arial"/>
                <w:b/>
                <w:caps/>
              </w:rPr>
              <w:t>APPROVED:</w:t>
            </w:r>
          </w:p>
        </w:tc>
        <w:tc>
          <w:tcPr>
            <w:tcW w:w="4621" w:type="dxa"/>
          </w:tcPr>
          <w:p w14:paraId="09A7EE19" w14:textId="77777777" w:rsidR="007E56C3" w:rsidRPr="006C6467" w:rsidRDefault="00577CEA" w:rsidP="00577CEA">
            <w:pPr>
              <w:autoSpaceDE w:val="0"/>
              <w:autoSpaceDN w:val="0"/>
              <w:adjustRightInd w:val="0"/>
              <w:spacing w:before="240" w:after="240"/>
              <w:jc w:val="both"/>
              <w:rPr>
                <w:rFonts w:ascii="Arial" w:eastAsia="Arial" w:hAnsi="Arial" w:cs="Arial"/>
                <w:b/>
                <w:caps/>
              </w:rPr>
            </w:pPr>
            <w:r w:rsidRPr="006C6467">
              <w:rPr>
                <w:rFonts w:ascii="Arial" w:eastAsia="Arial" w:hAnsi="Arial" w:cs="Arial"/>
                <w:b/>
                <w:caps/>
              </w:rPr>
              <w:t>board and advisory body</w:t>
            </w:r>
          </w:p>
        </w:tc>
      </w:tr>
      <w:tr w:rsidR="007E56C3" w:rsidRPr="006C6467" w14:paraId="6E148CF4" w14:textId="77777777" w:rsidTr="00A44C19">
        <w:tc>
          <w:tcPr>
            <w:tcW w:w="4968" w:type="dxa"/>
          </w:tcPr>
          <w:p w14:paraId="01A052BF" w14:textId="77777777" w:rsidR="007E56C3" w:rsidRPr="006C6467" w:rsidRDefault="007E56C3" w:rsidP="007E56C3">
            <w:pPr>
              <w:autoSpaceDE w:val="0"/>
              <w:autoSpaceDN w:val="0"/>
              <w:adjustRightInd w:val="0"/>
              <w:spacing w:before="240" w:after="240"/>
              <w:jc w:val="both"/>
              <w:rPr>
                <w:rFonts w:ascii="Arial" w:eastAsia="Arial" w:hAnsi="Arial" w:cs="Arial"/>
                <w:b/>
                <w:caps/>
              </w:rPr>
            </w:pPr>
            <w:r w:rsidRPr="006C6467">
              <w:rPr>
                <w:rFonts w:ascii="Arial" w:eastAsia="Arial" w:hAnsi="Arial" w:cs="Arial"/>
                <w:b/>
                <w:caps/>
              </w:rPr>
              <w:lastRenderedPageBreak/>
              <w:t xml:space="preserve">signed:  </w:t>
            </w:r>
          </w:p>
        </w:tc>
        <w:tc>
          <w:tcPr>
            <w:tcW w:w="4621" w:type="dxa"/>
          </w:tcPr>
          <w:p w14:paraId="7E93258D" w14:textId="5C04A314" w:rsidR="007E56C3" w:rsidRPr="006C6467" w:rsidRDefault="00367E0A" w:rsidP="00577CEA">
            <w:pPr>
              <w:autoSpaceDE w:val="0"/>
              <w:autoSpaceDN w:val="0"/>
              <w:adjustRightInd w:val="0"/>
              <w:spacing w:before="240" w:after="240"/>
              <w:jc w:val="both"/>
              <w:rPr>
                <w:rFonts w:ascii="Arial" w:eastAsia="Arial" w:hAnsi="Arial" w:cs="Arial"/>
                <w:b/>
                <w:i/>
                <w:caps/>
              </w:rPr>
            </w:pPr>
            <w:r>
              <w:rPr>
                <w:rFonts w:ascii="Arial" w:eastAsia="Arial" w:hAnsi="Arial" w:cs="Arial"/>
                <w:b/>
                <w:i/>
                <w:caps/>
              </w:rPr>
              <w:t>C Lyons S Robinson</w:t>
            </w:r>
          </w:p>
        </w:tc>
      </w:tr>
      <w:tr w:rsidR="007E56C3" w:rsidRPr="006C6467" w14:paraId="406BF3F6" w14:textId="77777777" w:rsidTr="00A44C19">
        <w:tc>
          <w:tcPr>
            <w:tcW w:w="4968" w:type="dxa"/>
          </w:tcPr>
          <w:p w14:paraId="25706640" w14:textId="77777777" w:rsidR="007E56C3" w:rsidRPr="006C6467" w:rsidRDefault="007E56C3" w:rsidP="007E56C3">
            <w:pPr>
              <w:autoSpaceDE w:val="0"/>
              <w:autoSpaceDN w:val="0"/>
              <w:adjustRightInd w:val="0"/>
              <w:spacing w:before="240" w:after="240"/>
              <w:jc w:val="both"/>
              <w:rPr>
                <w:rFonts w:ascii="Arial" w:eastAsia="Arial" w:hAnsi="Arial" w:cs="Arial"/>
                <w:b/>
                <w:caps/>
              </w:rPr>
            </w:pPr>
            <w:r w:rsidRPr="006C6467">
              <w:rPr>
                <w:rFonts w:ascii="Arial" w:eastAsia="Arial" w:hAnsi="Arial" w:cs="Arial"/>
                <w:b/>
                <w:caps/>
              </w:rPr>
              <w:t>to be reviewed:</w:t>
            </w:r>
          </w:p>
        </w:tc>
        <w:tc>
          <w:tcPr>
            <w:tcW w:w="4621" w:type="dxa"/>
          </w:tcPr>
          <w:p w14:paraId="640F7798" w14:textId="0BC0CC11" w:rsidR="007E56C3" w:rsidRPr="006C6467" w:rsidRDefault="004D4C0B" w:rsidP="00577CEA">
            <w:pPr>
              <w:autoSpaceDE w:val="0"/>
              <w:autoSpaceDN w:val="0"/>
              <w:adjustRightInd w:val="0"/>
              <w:spacing w:before="240" w:after="240"/>
              <w:jc w:val="both"/>
              <w:rPr>
                <w:rFonts w:ascii="Arial" w:eastAsia="Arial" w:hAnsi="Arial" w:cs="Arial"/>
                <w:b/>
                <w:caps/>
              </w:rPr>
            </w:pPr>
            <w:r>
              <w:rPr>
                <w:rFonts w:ascii="Arial" w:eastAsia="Arial" w:hAnsi="Arial" w:cs="Arial"/>
                <w:b/>
                <w:caps/>
              </w:rPr>
              <w:t>September 2020</w:t>
            </w:r>
          </w:p>
        </w:tc>
      </w:tr>
    </w:tbl>
    <w:p w14:paraId="087AF3DF" w14:textId="48595448" w:rsidR="007E56C3" w:rsidRDefault="007E56C3" w:rsidP="007E56C3">
      <w:pPr>
        <w:autoSpaceDE w:val="0"/>
        <w:autoSpaceDN w:val="0"/>
        <w:adjustRightInd w:val="0"/>
        <w:jc w:val="both"/>
        <w:rPr>
          <w:rFonts w:ascii="Arial" w:eastAsia="Arial" w:hAnsi="Arial" w:cs="Arial"/>
          <w:b/>
          <w:bCs/>
          <w:sz w:val="22"/>
          <w:szCs w:val="22"/>
        </w:rPr>
      </w:pPr>
    </w:p>
    <w:p w14:paraId="260320BB" w14:textId="2EE8CCD7" w:rsidR="00230870" w:rsidRDefault="00230870" w:rsidP="007E56C3">
      <w:pPr>
        <w:autoSpaceDE w:val="0"/>
        <w:autoSpaceDN w:val="0"/>
        <w:adjustRightInd w:val="0"/>
        <w:jc w:val="both"/>
        <w:rPr>
          <w:rFonts w:ascii="Arial" w:eastAsia="Arial" w:hAnsi="Arial" w:cs="Arial"/>
          <w:b/>
          <w:bCs/>
          <w:sz w:val="22"/>
          <w:szCs w:val="22"/>
        </w:rPr>
      </w:pPr>
      <w:r w:rsidRPr="00DD2BB6">
        <w:rPr>
          <w:rFonts w:ascii="Arial" w:eastAsia="Arial" w:hAnsi="Arial" w:cs="Arial"/>
          <w:b/>
          <w:bCs/>
          <w:sz w:val="22"/>
          <w:szCs w:val="22"/>
        </w:rPr>
        <w:t>This policy is reviewed annually and is made publically available. The Board will ensure that this policy is followed by all staff.</w:t>
      </w:r>
    </w:p>
    <w:p w14:paraId="34071A77" w14:textId="77777777" w:rsidR="00230870" w:rsidRPr="006C6467" w:rsidRDefault="00230870" w:rsidP="007E56C3">
      <w:pPr>
        <w:autoSpaceDE w:val="0"/>
        <w:autoSpaceDN w:val="0"/>
        <w:adjustRightInd w:val="0"/>
        <w:jc w:val="both"/>
        <w:rPr>
          <w:rFonts w:ascii="Arial" w:eastAsia="Arial" w:hAnsi="Arial" w:cs="Arial"/>
          <w:b/>
          <w:bCs/>
          <w:sz w:val="22"/>
          <w:szCs w:val="22"/>
        </w:rPr>
      </w:pPr>
    </w:p>
    <w:p w14:paraId="6FEA5AC5" w14:textId="77777777" w:rsidR="007E56C3" w:rsidRPr="006C6467" w:rsidRDefault="007E56C3" w:rsidP="007E56C3">
      <w:pPr>
        <w:autoSpaceDE w:val="0"/>
        <w:autoSpaceDN w:val="0"/>
        <w:adjustRightInd w:val="0"/>
        <w:rPr>
          <w:rFonts w:ascii="Arial" w:eastAsia="Arial" w:hAnsi="Arial" w:cs="Arial"/>
          <w:sz w:val="22"/>
          <w:szCs w:val="22"/>
        </w:rPr>
      </w:pPr>
      <w:r w:rsidRPr="006C6467">
        <w:rPr>
          <w:rFonts w:ascii="Arial" w:eastAsia="Arial" w:hAnsi="Arial" w:cs="Arial"/>
          <w:sz w:val="22"/>
          <w:szCs w:val="22"/>
        </w:rPr>
        <w:t xml:space="preserve">At </w:t>
      </w:r>
      <w:r w:rsidR="00577CEA" w:rsidRPr="006C6467">
        <w:rPr>
          <w:rFonts w:ascii="Arial" w:eastAsia="Arial" w:hAnsi="Arial" w:cs="Arial"/>
          <w:sz w:val="22"/>
          <w:szCs w:val="22"/>
        </w:rPr>
        <w:t>Burton Hathow Preparatory School</w:t>
      </w:r>
      <w:r w:rsidRPr="006C6467">
        <w:rPr>
          <w:rFonts w:ascii="Arial" w:eastAsia="Arial" w:hAnsi="Arial" w:cs="Arial"/>
          <w:sz w:val="22"/>
          <w:szCs w:val="22"/>
        </w:rPr>
        <w:t xml:space="preserve"> the named personnel with designated responsibility for safeguarding are:</w:t>
      </w:r>
    </w:p>
    <w:p w14:paraId="0CA93094" w14:textId="77777777" w:rsidR="001207B0" w:rsidRPr="006C6467" w:rsidRDefault="001207B0" w:rsidP="007E56C3">
      <w:pPr>
        <w:autoSpaceDE w:val="0"/>
        <w:autoSpaceDN w:val="0"/>
        <w:adjustRightInd w:val="0"/>
        <w:rPr>
          <w:rFonts w:ascii="Arial" w:eastAsia="Arial" w:hAnsi="Arial" w:cs="Arial"/>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3680"/>
        <w:gridCol w:w="2877"/>
      </w:tblGrid>
      <w:tr w:rsidR="007E56C3" w:rsidRPr="006C6467" w14:paraId="6606A64F" w14:textId="77777777" w:rsidTr="00A44C19">
        <w:tc>
          <w:tcPr>
            <w:tcW w:w="0" w:type="auto"/>
          </w:tcPr>
          <w:p w14:paraId="51B95EBA" w14:textId="77777777" w:rsidR="007E56C3" w:rsidRPr="006C6467" w:rsidRDefault="007E56C3" w:rsidP="007E56C3">
            <w:pPr>
              <w:autoSpaceDE w:val="0"/>
              <w:autoSpaceDN w:val="0"/>
              <w:adjustRightInd w:val="0"/>
              <w:rPr>
                <w:rFonts w:ascii="Arial" w:eastAsia="Arial" w:hAnsi="Arial" w:cs="Arial"/>
                <w:b/>
                <w:sz w:val="22"/>
                <w:szCs w:val="22"/>
              </w:rPr>
            </w:pPr>
            <w:r w:rsidRPr="006C6467">
              <w:rPr>
                <w:rFonts w:ascii="Arial" w:eastAsia="Arial" w:hAnsi="Arial" w:cs="Arial"/>
                <w:b/>
                <w:sz w:val="22"/>
                <w:szCs w:val="22"/>
              </w:rPr>
              <w:t>Designated Safeguarding Lead</w:t>
            </w:r>
          </w:p>
        </w:tc>
        <w:tc>
          <w:tcPr>
            <w:tcW w:w="0" w:type="auto"/>
          </w:tcPr>
          <w:p w14:paraId="4F73F1EA" w14:textId="77777777" w:rsidR="007E56C3" w:rsidRPr="006C6467" w:rsidRDefault="007E56C3" w:rsidP="007E56C3">
            <w:pPr>
              <w:autoSpaceDE w:val="0"/>
              <w:autoSpaceDN w:val="0"/>
              <w:adjustRightInd w:val="0"/>
              <w:rPr>
                <w:rFonts w:ascii="Arial" w:eastAsia="Arial" w:hAnsi="Arial" w:cs="Arial"/>
                <w:b/>
                <w:sz w:val="22"/>
                <w:szCs w:val="22"/>
              </w:rPr>
            </w:pPr>
            <w:r w:rsidRPr="006C6467">
              <w:rPr>
                <w:rFonts w:ascii="Arial" w:eastAsia="Arial" w:hAnsi="Arial" w:cs="Arial"/>
                <w:b/>
                <w:sz w:val="22"/>
                <w:szCs w:val="22"/>
              </w:rPr>
              <w:t>Deputy Designated Safeguarding Lead</w:t>
            </w:r>
          </w:p>
        </w:tc>
        <w:tc>
          <w:tcPr>
            <w:tcW w:w="2877" w:type="dxa"/>
          </w:tcPr>
          <w:p w14:paraId="2E1490E0" w14:textId="77777777" w:rsidR="007E56C3" w:rsidRPr="006C6467" w:rsidRDefault="007E56C3" w:rsidP="001207B0">
            <w:pPr>
              <w:autoSpaceDE w:val="0"/>
              <w:autoSpaceDN w:val="0"/>
              <w:adjustRightInd w:val="0"/>
              <w:rPr>
                <w:rFonts w:ascii="Arial" w:eastAsia="Arial" w:hAnsi="Arial" w:cs="Arial"/>
                <w:b/>
                <w:sz w:val="22"/>
                <w:szCs w:val="22"/>
              </w:rPr>
            </w:pPr>
            <w:r w:rsidRPr="006C6467">
              <w:rPr>
                <w:rFonts w:ascii="Arial" w:eastAsia="Arial" w:hAnsi="Arial" w:cs="Arial"/>
                <w:b/>
                <w:sz w:val="22"/>
                <w:szCs w:val="22"/>
              </w:rPr>
              <w:t xml:space="preserve">Safeguarding </w:t>
            </w:r>
            <w:r w:rsidR="001207B0" w:rsidRPr="006C6467">
              <w:rPr>
                <w:rFonts w:ascii="Arial" w:eastAsia="Arial" w:hAnsi="Arial" w:cs="Arial"/>
                <w:b/>
                <w:sz w:val="22"/>
                <w:szCs w:val="22"/>
              </w:rPr>
              <w:t>Advisor</w:t>
            </w:r>
          </w:p>
        </w:tc>
      </w:tr>
      <w:tr w:rsidR="007E56C3" w:rsidRPr="006C6467" w14:paraId="6BFA5C92" w14:textId="77777777" w:rsidTr="00A44C19">
        <w:trPr>
          <w:trHeight w:val="941"/>
        </w:trPr>
        <w:tc>
          <w:tcPr>
            <w:tcW w:w="0" w:type="auto"/>
          </w:tcPr>
          <w:p w14:paraId="282702BC" w14:textId="77777777" w:rsidR="007E56C3" w:rsidRPr="006C6467" w:rsidRDefault="007E56C3" w:rsidP="007E56C3">
            <w:pPr>
              <w:autoSpaceDE w:val="0"/>
              <w:autoSpaceDN w:val="0"/>
              <w:adjustRightInd w:val="0"/>
              <w:rPr>
                <w:rFonts w:ascii="Arial" w:eastAsia="Arial" w:hAnsi="Arial" w:cs="Arial"/>
                <w:b/>
                <w:sz w:val="22"/>
                <w:szCs w:val="22"/>
              </w:rPr>
            </w:pPr>
          </w:p>
          <w:p w14:paraId="7BA0BE8F" w14:textId="77777777" w:rsidR="007E56C3" w:rsidRPr="006C6467" w:rsidRDefault="00577CEA" w:rsidP="007E56C3">
            <w:pPr>
              <w:autoSpaceDE w:val="0"/>
              <w:autoSpaceDN w:val="0"/>
              <w:adjustRightInd w:val="0"/>
              <w:rPr>
                <w:rFonts w:ascii="Arial" w:eastAsia="Arial" w:hAnsi="Arial" w:cs="Arial"/>
                <w:sz w:val="22"/>
                <w:szCs w:val="22"/>
              </w:rPr>
            </w:pPr>
            <w:r w:rsidRPr="006C6467">
              <w:rPr>
                <w:rFonts w:ascii="Arial" w:eastAsia="Arial" w:hAnsi="Arial" w:cs="Arial"/>
                <w:sz w:val="22"/>
                <w:szCs w:val="22"/>
              </w:rPr>
              <w:t>Claire Lyons</w:t>
            </w:r>
          </w:p>
        </w:tc>
        <w:tc>
          <w:tcPr>
            <w:tcW w:w="0" w:type="auto"/>
          </w:tcPr>
          <w:p w14:paraId="12161370" w14:textId="77777777" w:rsidR="007E56C3" w:rsidRDefault="007E56C3" w:rsidP="007E56C3">
            <w:pPr>
              <w:autoSpaceDE w:val="0"/>
              <w:autoSpaceDN w:val="0"/>
              <w:adjustRightInd w:val="0"/>
              <w:rPr>
                <w:rFonts w:ascii="Arial" w:eastAsia="Arial" w:hAnsi="Arial" w:cs="Arial"/>
                <w:sz w:val="22"/>
                <w:szCs w:val="22"/>
              </w:rPr>
            </w:pPr>
          </w:p>
          <w:p w14:paraId="55DECE81" w14:textId="77777777" w:rsidR="004D4C0B" w:rsidRDefault="00640870" w:rsidP="007E56C3">
            <w:pPr>
              <w:autoSpaceDE w:val="0"/>
              <w:autoSpaceDN w:val="0"/>
              <w:adjustRightInd w:val="0"/>
              <w:rPr>
                <w:rFonts w:ascii="Arial" w:eastAsia="Arial" w:hAnsi="Arial" w:cs="Arial"/>
                <w:b/>
                <w:sz w:val="22"/>
                <w:szCs w:val="22"/>
              </w:rPr>
            </w:pPr>
            <w:r w:rsidRPr="00640870">
              <w:rPr>
                <w:rFonts w:ascii="Arial" w:eastAsia="Arial" w:hAnsi="Arial" w:cs="Arial"/>
                <w:b/>
                <w:sz w:val="22"/>
                <w:szCs w:val="22"/>
              </w:rPr>
              <w:t xml:space="preserve">Rebecca Smith </w:t>
            </w:r>
            <w:r w:rsidR="004D4C0B" w:rsidRPr="00640870">
              <w:rPr>
                <w:rFonts w:ascii="Arial" w:eastAsia="Arial" w:hAnsi="Arial" w:cs="Arial"/>
                <w:b/>
                <w:sz w:val="22"/>
                <w:szCs w:val="22"/>
              </w:rPr>
              <w:t xml:space="preserve"> </w:t>
            </w:r>
          </w:p>
          <w:p w14:paraId="123B8FBA" w14:textId="774E9121" w:rsidR="00CB5BE5" w:rsidRPr="00CB5BE5" w:rsidRDefault="00CB5BE5" w:rsidP="007E56C3">
            <w:pPr>
              <w:autoSpaceDE w:val="0"/>
              <w:autoSpaceDN w:val="0"/>
              <w:adjustRightInd w:val="0"/>
              <w:rPr>
                <w:rFonts w:ascii="Arial" w:eastAsia="Arial" w:hAnsi="Arial" w:cs="Arial"/>
                <w:b/>
                <w:i/>
                <w:iCs/>
                <w:color w:val="FF0000"/>
                <w:sz w:val="22"/>
                <w:szCs w:val="22"/>
              </w:rPr>
            </w:pPr>
            <w:r w:rsidRPr="00CB5BE5">
              <w:rPr>
                <w:rFonts w:ascii="Arial" w:eastAsia="Arial" w:hAnsi="Arial" w:cs="Arial"/>
                <w:b/>
                <w:i/>
                <w:iCs/>
                <w:color w:val="FF0000"/>
                <w:sz w:val="22"/>
                <w:szCs w:val="22"/>
              </w:rPr>
              <w:t>Temporary Deputy</w:t>
            </w:r>
          </w:p>
        </w:tc>
        <w:tc>
          <w:tcPr>
            <w:tcW w:w="2877" w:type="dxa"/>
          </w:tcPr>
          <w:p w14:paraId="12059FE6" w14:textId="77777777" w:rsidR="007E56C3" w:rsidRPr="006C6467" w:rsidRDefault="007E56C3" w:rsidP="007E56C3">
            <w:pPr>
              <w:autoSpaceDE w:val="0"/>
              <w:autoSpaceDN w:val="0"/>
              <w:adjustRightInd w:val="0"/>
              <w:rPr>
                <w:rFonts w:ascii="Arial" w:eastAsia="Arial" w:hAnsi="Arial" w:cs="Arial"/>
                <w:b/>
                <w:sz w:val="22"/>
                <w:szCs w:val="22"/>
              </w:rPr>
            </w:pPr>
          </w:p>
          <w:p w14:paraId="7CD3FF69" w14:textId="77777777" w:rsidR="007E56C3" w:rsidRPr="006C6467" w:rsidRDefault="00577CEA" w:rsidP="007E56C3">
            <w:pPr>
              <w:autoSpaceDE w:val="0"/>
              <w:autoSpaceDN w:val="0"/>
              <w:adjustRightInd w:val="0"/>
              <w:rPr>
                <w:rFonts w:ascii="Arial" w:eastAsia="Arial" w:hAnsi="Arial" w:cs="Arial"/>
                <w:b/>
                <w:sz w:val="22"/>
                <w:szCs w:val="22"/>
              </w:rPr>
            </w:pPr>
            <w:r w:rsidRPr="006C6467">
              <w:rPr>
                <w:rFonts w:ascii="Arial" w:eastAsia="Arial" w:hAnsi="Arial" w:cs="Arial"/>
                <w:b/>
                <w:sz w:val="22"/>
                <w:szCs w:val="22"/>
              </w:rPr>
              <w:t>Katie Smith</w:t>
            </w:r>
          </w:p>
        </w:tc>
      </w:tr>
    </w:tbl>
    <w:p w14:paraId="7EBE4FEF" w14:textId="77777777" w:rsidR="007E56C3" w:rsidRPr="006C6467" w:rsidRDefault="007E56C3" w:rsidP="007E56C3">
      <w:pPr>
        <w:autoSpaceDE w:val="0"/>
        <w:autoSpaceDN w:val="0"/>
        <w:adjustRightInd w:val="0"/>
        <w:rPr>
          <w:rFonts w:ascii="Arial" w:eastAsia="Arial" w:hAnsi="Arial" w:cs="Arial"/>
          <w:b/>
          <w:sz w:val="22"/>
          <w:szCs w:val="22"/>
        </w:rPr>
      </w:pPr>
    </w:p>
    <w:p w14:paraId="660D909D" w14:textId="77777777" w:rsidR="007E56C3" w:rsidRPr="006C6467" w:rsidRDefault="007E56C3" w:rsidP="007E56C3">
      <w:pPr>
        <w:autoSpaceDE w:val="0"/>
        <w:autoSpaceDN w:val="0"/>
        <w:adjustRightInd w:val="0"/>
        <w:rPr>
          <w:rFonts w:ascii="Arial" w:eastAsia="Arial" w:hAnsi="Arial" w:cs="Arial"/>
          <w:b/>
          <w:sz w:val="22"/>
          <w:szCs w:val="22"/>
        </w:rPr>
      </w:pPr>
      <w:r w:rsidRPr="006C6467">
        <w:rPr>
          <w:rFonts w:ascii="Arial" w:eastAsia="Arial" w:hAnsi="Arial" w:cs="Arial"/>
          <w:b/>
          <w:sz w:val="22"/>
          <w:szCs w:val="22"/>
        </w:rPr>
        <w:t>The named personnel with Designated Responsibility regarding allegations against staff are: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3237"/>
        <w:gridCol w:w="3636"/>
      </w:tblGrid>
      <w:tr w:rsidR="007E56C3" w:rsidRPr="006C6467" w14:paraId="465863AD" w14:textId="77777777" w:rsidTr="00A44C19">
        <w:tc>
          <w:tcPr>
            <w:tcW w:w="3085" w:type="dxa"/>
          </w:tcPr>
          <w:p w14:paraId="3171BC90" w14:textId="77777777" w:rsidR="007E56C3" w:rsidRPr="006C6467" w:rsidRDefault="007E56C3" w:rsidP="007E56C3">
            <w:pPr>
              <w:autoSpaceDE w:val="0"/>
              <w:autoSpaceDN w:val="0"/>
              <w:adjustRightInd w:val="0"/>
              <w:rPr>
                <w:rFonts w:ascii="Arial" w:eastAsia="Arial" w:hAnsi="Arial" w:cs="Arial"/>
                <w:b/>
                <w:sz w:val="22"/>
                <w:szCs w:val="22"/>
              </w:rPr>
            </w:pPr>
            <w:r w:rsidRPr="006C6467">
              <w:rPr>
                <w:rFonts w:ascii="Arial" w:eastAsia="Arial" w:hAnsi="Arial" w:cs="Arial"/>
                <w:b/>
                <w:sz w:val="22"/>
                <w:szCs w:val="22"/>
              </w:rPr>
              <w:t xml:space="preserve">Designated Senior Manager </w:t>
            </w:r>
          </w:p>
          <w:p w14:paraId="735BBEDF" w14:textId="5AB8AAED" w:rsidR="007E56C3" w:rsidRPr="006C6467" w:rsidRDefault="007E56C3" w:rsidP="007E56C3">
            <w:pPr>
              <w:autoSpaceDE w:val="0"/>
              <w:autoSpaceDN w:val="0"/>
              <w:adjustRightInd w:val="0"/>
              <w:rPr>
                <w:rFonts w:ascii="Arial" w:eastAsia="Arial" w:hAnsi="Arial" w:cs="Arial"/>
                <w:b/>
                <w:sz w:val="22"/>
                <w:szCs w:val="22"/>
              </w:rPr>
            </w:pPr>
            <w:r w:rsidRPr="006C6467">
              <w:rPr>
                <w:rFonts w:ascii="Arial" w:eastAsia="Arial" w:hAnsi="Arial" w:cs="Arial"/>
                <w:b/>
                <w:sz w:val="22"/>
                <w:szCs w:val="22"/>
              </w:rPr>
              <w:t>(normally the Head</w:t>
            </w:r>
            <w:r w:rsidR="003A3B6F">
              <w:rPr>
                <w:rFonts w:ascii="Arial" w:eastAsia="Arial" w:hAnsi="Arial" w:cs="Arial"/>
                <w:b/>
                <w:sz w:val="22"/>
                <w:szCs w:val="22"/>
              </w:rPr>
              <w:t xml:space="preserve"> </w:t>
            </w:r>
            <w:r w:rsidRPr="006C6467">
              <w:rPr>
                <w:rFonts w:ascii="Arial" w:eastAsia="Arial" w:hAnsi="Arial" w:cs="Arial"/>
                <w:b/>
                <w:sz w:val="22"/>
                <w:szCs w:val="22"/>
              </w:rPr>
              <w:t>teacher)</w:t>
            </w:r>
          </w:p>
        </w:tc>
        <w:tc>
          <w:tcPr>
            <w:tcW w:w="3686" w:type="dxa"/>
          </w:tcPr>
          <w:p w14:paraId="21B653B2" w14:textId="77777777" w:rsidR="007E56C3" w:rsidRPr="006C6467" w:rsidRDefault="007E56C3" w:rsidP="007E56C3">
            <w:pPr>
              <w:autoSpaceDE w:val="0"/>
              <w:autoSpaceDN w:val="0"/>
              <w:adjustRightInd w:val="0"/>
              <w:rPr>
                <w:rFonts w:ascii="Arial" w:eastAsia="Arial" w:hAnsi="Arial" w:cs="Arial"/>
                <w:b/>
                <w:sz w:val="22"/>
                <w:szCs w:val="22"/>
              </w:rPr>
            </w:pPr>
            <w:r w:rsidRPr="006C6467">
              <w:rPr>
                <w:rFonts w:ascii="Arial" w:eastAsia="Arial" w:hAnsi="Arial" w:cs="Arial"/>
                <w:b/>
                <w:sz w:val="22"/>
                <w:szCs w:val="22"/>
              </w:rPr>
              <w:t>Deputy Designated Senior Manager</w:t>
            </w:r>
          </w:p>
        </w:tc>
        <w:tc>
          <w:tcPr>
            <w:tcW w:w="2835" w:type="dxa"/>
          </w:tcPr>
          <w:p w14:paraId="6AB58FAE" w14:textId="5171A22C" w:rsidR="007E56C3" w:rsidRPr="006C6467" w:rsidRDefault="007E56C3" w:rsidP="007E56C3">
            <w:pPr>
              <w:autoSpaceDE w:val="0"/>
              <w:autoSpaceDN w:val="0"/>
              <w:adjustRightInd w:val="0"/>
              <w:rPr>
                <w:rFonts w:ascii="Arial" w:eastAsia="Arial" w:hAnsi="Arial" w:cs="Arial"/>
                <w:b/>
                <w:sz w:val="22"/>
                <w:szCs w:val="22"/>
              </w:rPr>
            </w:pPr>
            <w:r w:rsidRPr="006C6467">
              <w:rPr>
                <w:rFonts w:ascii="Arial" w:eastAsia="Arial" w:hAnsi="Arial" w:cs="Arial"/>
                <w:b/>
                <w:sz w:val="22"/>
                <w:szCs w:val="22"/>
              </w:rPr>
              <w:t xml:space="preserve">Chair of </w:t>
            </w:r>
            <w:r w:rsidR="00740FCF">
              <w:rPr>
                <w:rFonts w:ascii="Arial" w:eastAsia="Arial" w:hAnsi="Arial" w:cs="Arial"/>
                <w:b/>
                <w:sz w:val="22"/>
                <w:szCs w:val="22"/>
              </w:rPr>
              <w:t>Board</w:t>
            </w:r>
          </w:p>
          <w:p w14:paraId="5255F302" w14:textId="38F10F5B" w:rsidR="007E56C3" w:rsidRPr="006C6467" w:rsidRDefault="007E56C3" w:rsidP="007E56C3">
            <w:pPr>
              <w:autoSpaceDE w:val="0"/>
              <w:autoSpaceDN w:val="0"/>
              <w:adjustRightInd w:val="0"/>
              <w:rPr>
                <w:rFonts w:ascii="Arial" w:eastAsia="Arial" w:hAnsi="Arial" w:cs="Arial"/>
                <w:b/>
                <w:sz w:val="22"/>
                <w:szCs w:val="22"/>
              </w:rPr>
            </w:pPr>
            <w:r w:rsidRPr="006C6467">
              <w:rPr>
                <w:rFonts w:ascii="Arial" w:eastAsia="Arial" w:hAnsi="Arial" w:cs="Arial"/>
                <w:b/>
                <w:sz w:val="22"/>
                <w:szCs w:val="22"/>
              </w:rPr>
              <w:t>(in the event of an allegation against the head</w:t>
            </w:r>
            <w:r w:rsidR="00367E0A">
              <w:rPr>
                <w:rFonts w:ascii="Arial" w:eastAsia="Arial" w:hAnsi="Arial" w:cs="Arial"/>
                <w:b/>
                <w:sz w:val="22"/>
                <w:szCs w:val="22"/>
              </w:rPr>
              <w:t xml:space="preserve"> </w:t>
            </w:r>
            <w:r w:rsidRPr="006C6467">
              <w:rPr>
                <w:rFonts w:ascii="Arial" w:eastAsia="Arial" w:hAnsi="Arial" w:cs="Arial"/>
                <w:b/>
                <w:sz w:val="22"/>
                <w:szCs w:val="22"/>
              </w:rPr>
              <w:t>teacher)</w:t>
            </w:r>
          </w:p>
        </w:tc>
      </w:tr>
      <w:tr w:rsidR="007E56C3" w:rsidRPr="006C6467" w14:paraId="7AFF394B" w14:textId="77777777" w:rsidTr="00A44C19">
        <w:trPr>
          <w:trHeight w:val="762"/>
        </w:trPr>
        <w:tc>
          <w:tcPr>
            <w:tcW w:w="3085" w:type="dxa"/>
          </w:tcPr>
          <w:p w14:paraId="47F4B66B" w14:textId="77777777" w:rsidR="00577CEA" w:rsidRPr="006C6467" w:rsidRDefault="00577CEA" w:rsidP="00577CEA">
            <w:pPr>
              <w:autoSpaceDE w:val="0"/>
              <w:autoSpaceDN w:val="0"/>
              <w:adjustRightInd w:val="0"/>
              <w:rPr>
                <w:rFonts w:ascii="Arial" w:eastAsia="Arial" w:hAnsi="Arial" w:cs="Arial"/>
                <w:sz w:val="22"/>
                <w:szCs w:val="22"/>
              </w:rPr>
            </w:pPr>
          </w:p>
          <w:p w14:paraId="12070728" w14:textId="77777777" w:rsidR="007E56C3" w:rsidRPr="006C6467" w:rsidRDefault="00577CEA" w:rsidP="00577CEA">
            <w:pPr>
              <w:autoSpaceDE w:val="0"/>
              <w:autoSpaceDN w:val="0"/>
              <w:adjustRightInd w:val="0"/>
              <w:rPr>
                <w:rFonts w:ascii="Arial" w:eastAsia="Arial" w:hAnsi="Arial" w:cs="Arial"/>
                <w:sz w:val="22"/>
                <w:szCs w:val="22"/>
              </w:rPr>
            </w:pPr>
            <w:r w:rsidRPr="006C6467">
              <w:rPr>
                <w:rFonts w:ascii="Arial" w:eastAsia="Arial" w:hAnsi="Arial" w:cs="Arial"/>
                <w:sz w:val="22"/>
                <w:szCs w:val="22"/>
              </w:rPr>
              <w:t>Penny Ford</w:t>
            </w:r>
          </w:p>
          <w:p w14:paraId="32AA4CAB" w14:textId="77777777" w:rsidR="00D22C09" w:rsidRPr="006C6467" w:rsidRDefault="00DA054B" w:rsidP="00577CEA">
            <w:pPr>
              <w:autoSpaceDE w:val="0"/>
              <w:autoSpaceDN w:val="0"/>
              <w:adjustRightInd w:val="0"/>
              <w:rPr>
                <w:rFonts w:ascii="Arial" w:eastAsia="Arial" w:hAnsi="Arial" w:cs="Arial"/>
                <w:sz w:val="22"/>
                <w:szCs w:val="22"/>
              </w:rPr>
            </w:pPr>
            <w:hyperlink r:id="rId10" w:history="1">
              <w:r w:rsidR="00D22C09" w:rsidRPr="006C6467">
                <w:rPr>
                  <w:rStyle w:val="Hyperlink"/>
                  <w:rFonts w:ascii="Arial" w:eastAsia="Arial" w:hAnsi="Arial" w:cs="Arial"/>
                  <w:color w:val="auto"/>
                  <w:sz w:val="22"/>
                  <w:szCs w:val="22"/>
                </w:rPr>
                <w:t>penny.ford@burtonhathow.co.uk</w:t>
              </w:r>
            </w:hyperlink>
          </w:p>
          <w:p w14:paraId="4A4C0C5E" w14:textId="77777777" w:rsidR="00D22C09" w:rsidRPr="006C6467" w:rsidRDefault="00D22C09" w:rsidP="00577CEA">
            <w:pPr>
              <w:autoSpaceDE w:val="0"/>
              <w:autoSpaceDN w:val="0"/>
              <w:adjustRightInd w:val="0"/>
              <w:rPr>
                <w:rFonts w:ascii="Arial" w:eastAsia="Arial" w:hAnsi="Arial" w:cs="Arial"/>
                <w:sz w:val="22"/>
                <w:szCs w:val="22"/>
              </w:rPr>
            </w:pPr>
            <w:r w:rsidRPr="006C6467">
              <w:rPr>
                <w:rFonts w:ascii="Arial" w:eastAsia="Arial" w:hAnsi="Arial" w:cs="Arial"/>
                <w:sz w:val="22"/>
                <w:szCs w:val="22"/>
              </w:rPr>
              <w:t>01522 274616</w:t>
            </w:r>
          </w:p>
          <w:p w14:paraId="62836097" w14:textId="77777777" w:rsidR="00652D4E" w:rsidRPr="006C6467" w:rsidRDefault="00652D4E" w:rsidP="00577CEA">
            <w:pPr>
              <w:autoSpaceDE w:val="0"/>
              <w:autoSpaceDN w:val="0"/>
              <w:adjustRightInd w:val="0"/>
              <w:rPr>
                <w:rFonts w:ascii="Arial" w:eastAsia="Arial" w:hAnsi="Arial" w:cs="Arial"/>
                <w:b/>
                <w:sz w:val="22"/>
                <w:szCs w:val="22"/>
              </w:rPr>
            </w:pPr>
          </w:p>
        </w:tc>
        <w:tc>
          <w:tcPr>
            <w:tcW w:w="3686" w:type="dxa"/>
          </w:tcPr>
          <w:p w14:paraId="651D7704" w14:textId="77777777" w:rsidR="007E56C3" w:rsidRPr="006C6467" w:rsidRDefault="007E56C3" w:rsidP="007E56C3">
            <w:pPr>
              <w:autoSpaceDE w:val="0"/>
              <w:autoSpaceDN w:val="0"/>
              <w:adjustRightInd w:val="0"/>
              <w:rPr>
                <w:rFonts w:ascii="Arial" w:eastAsia="Arial" w:hAnsi="Arial" w:cs="Arial"/>
                <w:b/>
                <w:sz w:val="22"/>
                <w:szCs w:val="22"/>
              </w:rPr>
            </w:pPr>
          </w:p>
          <w:p w14:paraId="366BBF74" w14:textId="77777777" w:rsidR="007E56C3" w:rsidRPr="006C6467" w:rsidRDefault="00577CEA" w:rsidP="007E56C3">
            <w:pPr>
              <w:autoSpaceDE w:val="0"/>
              <w:autoSpaceDN w:val="0"/>
              <w:adjustRightInd w:val="0"/>
              <w:rPr>
                <w:rFonts w:ascii="Arial" w:eastAsia="Arial" w:hAnsi="Arial" w:cs="Arial"/>
                <w:sz w:val="22"/>
                <w:szCs w:val="22"/>
              </w:rPr>
            </w:pPr>
            <w:r w:rsidRPr="006C6467">
              <w:rPr>
                <w:rFonts w:ascii="Arial" w:eastAsia="Arial" w:hAnsi="Arial" w:cs="Arial"/>
                <w:sz w:val="22"/>
                <w:szCs w:val="22"/>
              </w:rPr>
              <w:t>Claire Lyons</w:t>
            </w:r>
          </w:p>
          <w:p w14:paraId="5E9C874D" w14:textId="77777777" w:rsidR="00D22C09" w:rsidRPr="006C6467" w:rsidRDefault="00DA054B" w:rsidP="007E56C3">
            <w:pPr>
              <w:autoSpaceDE w:val="0"/>
              <w:autoSpaceDN w:val="0"/>
              <w:adjustRightInd w:val="0"/>
              <w:rPr>
                <w:rFonts w:ascii="Arial" w:eastAsia="Arial" w:hAnsi="Arial" w:cs="Arial"/>
                <w:sz w:val="22"/>
                <w:szCs w:val="22"/>
              </w:rPr>
            </w:pPr>
            <w:hyperlink r:id="rId11" w:history="1">
              <w:r w:rsidR="00D22C09" w:rsidRPr="006C6467">
                <w:rPr>
                  <w:rStyle w:val="Hyperlink"/>
                  <w:rFonts w:ascii="Arial" w:eastAsia="Arial" w:hAnsi="Arial" w:cs="Arial"/>
                  <w:color w:val="auto"/>
                  <w:sz w:val="22"/>
                  <w:szCs w:val="22"/>
                </w:rPr>
                <w:t>claire.lyons@burtonhathow.co.uk</w:t>
              </w:r>
            </w:hyperlink>
          </w:p>
          <w:p w14:paraId="35FF7DB9" w14:textId="77777777" w:rsidR="00D22C09" w:rsidRPr="006C6467" w:rsidRDefault="00D22C09" w:rsidP="007E56C3">
            <w:pPr>
              <w:autoSpaceDE w:val="0"/>
              <w:autoSpaceDN w:val="0"/>
              <w:adjustRightInd w:val="0"/>
              <w:rPr>
                <w:rFonts w:ascii="Arial" w:eastAsia="Arial" w:hAnsi="Arial" w:cs="Arial"/>
                <w:sz w:val="22"/>
                <w:szCs w:val="22"/>
              </w:rPr>
            </w:pPr>
            <w:r w:rsidRPr="006C6467">
              <w:rPr>
                <w:rFonts w:ascii="Arial" w:eastAsia="Arial" w:hAnsi="Arial" w:cs="Arial"/>
                <w:sz w:val="22"/>
                <w:szCs w:val="22"/>
              </w:rPr>
              <w:t>01522 274616</w:t>
            </w:r>
          </w:p>
          <w:p w14:paraId="2586F980" w14:textId="77777777" w:rsidR="00D22C09" w:rsidRPr="006C6467" w:rsidRDefault="00D22C09" w:rsidP="007E56C3">
            <w:pPr>
              <w:autoSpaceDE w:val="0"/>
              <w:autoSpaceDN w:val="0"/>
              <w:adjustRightInd w:val="0"/>
              <w:rPr>
                <w:rFonts w:ascii="Arial" w:eastAsia="Arial" w:hAnsi="Arial" w:cs="Arial"/>
                <w:b/>
                <w:sz w:val="22"/>
                <w:szCs w:val="22"/>
              </w:rPr>
            </w:pPr>
            <w:r w:rsidRPr="006C6467">
              <w:rPr>
                <w:rFonts w:ascii="Arial" w:eastAsia="Arial" w:hAnsi="Arial" w:cs="Arial"/>
                <w:sz w:val="22"/>
                <w:szCs w:val="22"/>
              </w:rPr>
              <w:t>07825 951136</w:t>
            </w:r>
          </w:p>
        </w:tc>
        <w:tc>
          <w:tcPr>
            <w:tcW w:w="2835" w:type="dxa"/>
          </w:tcPr>
          <w:p w14:paraId="461E6E6E" w14:textId="77777777" w:rsidR="007E56C3" w:rsidRPr="006C6467" w:rsidRDefault="007E56C3" w:rsidP="007E56C3">
            <w:pPr>
              <w:autoSpaceDE w:val="0"/>
              <w:autoSpaceDN w:val="0"/>
              <w:adjustRightInd w:val="0"/>
              <w:rPr>
                <w:rFonts w:ascii="Arial" w:eastAsia="Arial" w:hAnsi="Arial" w:cs="Arial"/>
                <w:b/>
                <w:sz w:val="22"/>
                <w:szCs w:val="22"/>
              </w:rPr>
            </w:pPr>
          </w:p>
          <w:p w14:paraId="187F3E04" w14:textId="77777777" w:rsidR="007E56C3" w:rsidRPr="006C6467" w:rsidRDefault="00577CEA" w:rsidP="007E56C3">
            <w:pPr>
              <w:autoSpaceDE w:val="0"/>
              <w:autoSpaceDN w:val="0"/>
              <w:adjustRightInd w:val="0"/>
              <w:rPr>
                <w:rFonts w:ascii="Arial" w:eastAsia="Arial" w:hAnsi="Arial" w:cs="Arial"/>
                <w:sz w:val="22"/>
                <w:szCs w:val="22"/>
              </w:rPr>
            </w:pPr>
            <w:r w:rsidRPr="006C6467">
              <w:rPr>
                <w:rFonts w:ascii="Arial" w:eastAsia="Arial" w:hAnsi="Arial" w:cs="Arial"/>
                <w:sz w:val="22"/>
                <w:szCs w:val="22"/>
              </w:rPr>
              <w:t>Simon Robinson</w:t>
            </w:r>
          </w:p>
          <w:p w14:paraId="647AE0F0" w14:textId="77777777" w:rsidR="00577CEA" w:rsidRPr="006C6467" w:rsidRDefault="00DA054B" w:rsidP="007E56C3">
            <w:pPr>
              <w:autoSpaceDE w:val="0"/>
              <w:autoSpaceDN w:val="0"/>
              <w:adjustRightInd w:val="0"/>
              <w:rPr>
                <w:rFonts w:ascii="Arial" w:eastAsia="Arial" w:hAnsi="Arial" w:cs="Arial"/>
                <w:sz w:val="22"/>
                <w:szCs w:val="22"/>
              </w:rPr>
            </w:pPr>
            <w:hyperlink r:id="rId12" w:history="1">
              <w:r w:rsidR="00577CEA" w:rsidRPr="006C6467">
                <w:rPr>
                  <w:rStyle w:val="Hyperlink"/>
                  <w:rFonts w:ascii="Arial" w:eastAsia="Arial" w:hAnsi="Arial" w:cs="Arial"/>
                  <w:color w:val="auto"/>
                  <w:sz w:val="22"/>
                  <w:szCs w:val="22"/>
                </w:rPr>
                <w:t>Simon.robinson@burtonhathow.co.uk</w:t>
              </w:r>
            </w:hyperlink>
          </w:p>
          <w:p w14:paraId="59144DF3" w14:textId="77777777" w:rsidR="00577CEA" w:rsidRPr="006C6467" w:rsidRDefault="00577CEA" w:rsidP="007E56C3">
            <w:pPr>
              <w:autoSpaceDE w:val="0"/>
              <w:autoSpaceDN w:val="0"/>
              <w:adjustRightInd w:val="0"/>
              <w:rPr>
                <w:rFonts w:ascii="Arial" w:eastAsia="Arial" w:hAnsi="Arial" w:cs="Arial"/>
                <w:b/>
                <w:sz w:val="22"/>
                <w:szCs w:val="22"/>
              </w:rPr>
            </w:pPr>
            <w:r w:rsidRPr="006C6467">
              <w:rPr>
                <w:rFonts w:ascii="Arial" w:eastAsia="Arial" w:hAnsi="Arial" w:cs="Arial"/>
                <w:sz w:val="22"/>
                <w:szCs w:val="22"/>
              </w:rPr>
              <w:t>Phone number available from the school office</w:t>
            </w:r>
          </w:p>
        </w:tc>
      </w:tr>
    </w:tbl>
    <w:p w14:paraId="2C45E02B" w14:textId="77777777" w:rsidR="007E56C3" w:rsidRPr="006C6467" w:rsidRDefault="007E56C3" w:rsidP="007E56C3">
      <w:pPr>
        <w:autoSpaceDE w:val="0"/>
        <w:autoSpaceDN w:val="0"/>
        <w:adjustRightInd w:val="0"/>
        <w:jc w:val="both"/>
        <w:rPr>
          <w:rFonts w:ascii="Arial" w:eastAsia="Arial" w:hAnsi="Arial" w:cs="Arial"/>
          <w:b/>
          <w:bCs/>
          <w:sz w:val="22"/>
          <w:szCs w:val="22"/>
        </w:rPr>
      </w:pPr>
    </w:p>
    <w:p w14:paraId="0FB59715" w14:textId="77777777" w:rsidR="007E56C3" w:rsidRPr="006C6467" w:rsidRDefault="007E56C3" w:rsidP="007E56C3">
      <w:pPr>
        <w:autoSpaceDE w:val="0"/>
        <w:autoSpaceDN w:val="0"/>
        <w:adjustRightInd w:val="0"/>
        <w:jc w:val="both"/>
        <w:rPr>
          <w:rFonts w:ascii="Arial" w:eastAsia="Arial" w:hAnsi="Arial" w:cs="Arial"/>
          <w:b/>
          <w:bCs/>
          <w:sz w:val="22"/>
          <w:szCs w:val="22"/>
        </w:rPr>
      </w:pPr>
    </w:p>
    <w:p w14:paraId="4471C2B7" w14:textId="77777777" w:rsidR="007E56C3" w:rsidRPr="006C6467" w:rsidRDefault="007E56C3" w:rsidP="007E56C3">
      <w:pPr>
        <w:tabs>
          <w:tab w:val="left" w:pos="1530"/>
        </w:tabs>
        <w:autoSpaceDE w:val="0"/>
        <w:autoSpaceDN w:val="0"/>
        <w:adjustRightInd w:val="0"/>
        <w:jc w:val="both"/>
        <w:rPr>
          <w:rFonts w:ascii="Arial" w:eastAsia="Arial" w:hAnsi="Arial" w:cs="Arial"/>
          <w:b/>
          <w:bCs/>
          <w:sz w:val="22"/>
          <w:szCs w:val="22"/>
        </w:rPr>
      </w:pPr>
      <w:r w:rsidRPr="006C6467">
        <w:rPr>
          <w:rFonts w:ascii="Arial" w:eastAsia="Arial" w:hAnsi="Arial" w:cs="Arial"/>
          <w:b/>
          <w:bCs/>
          <w:sz w:val="22"/>
          <w:szCs w:val="22"/>
        </w:rPr>
        <w:t>SAFEGUARDING DEFINITION:</w:t>
      </w:r>
    </w:p>
    <w:p w14:paraId="5B47C843" w14:textId="77777777" w:rsidR="007E56C3" w:rsidRPr="006C6467" w:rsidRDefault="007E56C3" w:rsidP="007E56C3">
      <w:pPr>
        <w:autoSpaceDE w:val="0"/>
        <w:autoSpaceDN w:val="0"/>
        <w:adjustRightInd w:val="0"/>
        <w:jc w:val="both"/>
        <w:rPr>
          <w:rFonts w:ascii="Arial" w:eastAsia="Arial" w:hAnsi="Arial" w:cs="Arial"/>
          <w:sz w:val="22"/>
          <w:szCs w:val="22"/>
        </w:rPr>
      </w:pPr>
    </w:p>
    <w:p w14:paraId="6BDA8DC0" w14:textId="77777777" w:rsidR="007E56C3" w:rsidRPr="006C6467" w:rsidRDefault="007E56C3" w:rsidP="007E56C3">
      <w:pPr>
        <w:autoSpaceDE w:val="0"/>
        <w:autoSpaceDN w:val="0"/>
        <w:adjustRightInd w:val="0"/>
        <w:jc w:val="both"/>
        <w:rPr>
          <w:rFonts w:ascii="Arial" w:eastAsia="Arial" w:hAnsi="Arial" w:cs="Arial"/>
          <w:sz w:val="22"/>
          <w:szCs w:val="22"/>
        </w:rPr>
      </w:pPr>
      <w:r w:rsidRPr="006C6467">
        <w:rPr>
          <w:rFonts w:ascii="Arial" w:eastAsia="Arial" w:hAnsi="Arial" w:cs="Arial"/>
          <w:sz w:val="22"/>
          <w:szCs w:val="22"/>
        </w:rPr>
        <w:t>Safeguarding and promoting the welfare of children is defined for the purposes of this policy as:</w:t>
      </w:r>
    </w:p>
    <w:p w14:paraId="3A7CEFAB" w14:textId="77777777" w:rsidR="007E56C3" w:rsidRPr="006C6467" w:rsidRDefault="007E56C3" w:rsidP="007E56C3">
      <w:pPr>
        <w:autoSpaceDE w:val="0"/>
        <w:autoSpaceDN w:val="0"/>
        <w:adjustRightInd w:val="0"/>
        <w:jc w:val="both"/>
        <w:rPr>
          <w:rFonts w:ascii="Arial" w:eastAsia="Arial" w:hAnsi="Arial" w:cs="Arial"/>
          <w:sz w:val="22"/>
          <w:szCs w:val="22"/>
        </w:rPr>
      </w:pPr>
    </w:p>
    <w:p w14:paraId="660342C5" w14:textId="77777777" w:rsidR="007E56C3" w:rsidRPr="006C6467"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6C6467">
        <w:rPr>
          <w:rFonts w:ascii="Arial" w:eastAsia="Arial" w:hAnsi="Arial" w:cs="Arial"/>
          <w:sz w:val="22"/>
          <w:szCs w:val="22"/>
          <w:lang w:val="en-GB" w:eastAsia="ar-SA"/>
        </w:rPr>
        <w:t>Protecting children from maltreatment;</w:t>
      </w:r>
    </w:p>
    <w:p w14:paraId="26255CA1" w14:textId="77777777" w:rsidR="007E56C3" w:rsidRPr="006C6467"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6C6467">
        <w:rPr>
          <w:rFonts w:ascii="Arial" w:eastAsia="Arial" w:hAnsi="Arial" w:cs="Arial"/>
          <w:sz w:val="22"/>
          <w:szCs w:val="22"/>
          <w:lang w:val="en-GB" w:eastAsia="ar-SA"/>
        </w:rPr>
        <w:t>Preventing impairment of children’s health or development;</w:t>
      </w:r>
    </w:p>
    <w:p w14:paraId="025F56E5" w14:textId="77777777" w:rsidR="007E56C3" w:rsidRPr="006C6467"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6C6467">
        <w:rPr>
          <w:rFonts w:ascii="Arial" w:eastAsia="Arial" w:hAnsi="Arial" w:cs="Arial"/>
          <w:sz w:val="22"/>
          <w:szCs w:val="22"/>
          <w:lang w:val="en-GB" w:eastAsia="ar-SA"/>
        </w:rPr>
        <w:t>Ensuring that children grow up in circumstances consistent with the provision of safe and effective care; and</w:t>
      </w:r>
    </w:p>
    <w:p w14:paraId="1E9550D5" w14:textId="77777777" w:rsidR="007E56C3" w:rsidRPr="006C6467"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6C6467">
        <w:rPr>
          <w:rFonts w:ascii="Arial" w:eastAsia="Arial" w:hAnsi="Arial" w:cs="Arial"/>
          <w:sz w:val="22"/>
          <w:szCs w:val="22"/>
          <w:lang w:val="en-GB" w:eastAsia="ar-SA"/>
        </w:rPr>
        <w:t>Taking action to enable all children to have the best outcomes</w:t>
      </w:r>
    </w:p>
    <w:p w14:paraId="614AB35A" w14:textId="7EF38F34" w:rsidR="007E56C3" w:rsidRPr="006C6467" w:rsidRDefault="00DA054B" w:rsidP="007E56C3">
      <w:pPr>
        <w:autoSpaceDE w:val="0"/>
        <w:autoSpaceDN w:val="0"/>
        <w:adjustRightInd w:val="0"/>
        <w:ind w:left="360"/>
        <w:contextualSpacing/>
        <w:jc w:val="both"/>
        <w:rPr>
          <w:rFonts w:ascii="Arial" w:eastAsia="Arial" w:hAnsi="Arial" w:cs="Arial"/>
          <w:i/>
          <w:sz w:val="22"/>
          <w:szCs w:val="22"/>
          <w:lang w:val="en-GB" w:eastAsia="ar-SA"/>
        </w:rPr>
      </w:pPr>
      <w:hyperlink r:id="rId13" w:history="1">
        <w:r w:rsidR="007E56C3" w:rsidRPr="006C6467">
          <w:rPr>
            <w:rStyle w:val="Hyperlink"/>
            <w:rFonts w:ascii="Arial" w:eastAsia="Arial" w:hAnsi="Arial" w:cs="Arial"/>
            <w:color w:val="auto"/>
            <w:sz w:val="22"/>
            <w:szCs w:val="22"/>
            <w:lang w:val="en-GB" w:eastAsia="ar-SA"/>
          </w:rPr>
          <w:t xml:space="preserve"> (“</w:t>
        </w:r>
        <w:r w:rsidR="007E56C3" w:rsidRPr="006C6467">
          <w:rPr>
            <w:rStyle w:val="Hyperlink"/>
            <w:rFonts w:ascii="Arial" w:eastAsia="Arial" w:hAnsi="Arial" w:cs="Arial"/>
            <w:i/>
            <w:color w:val="auto"/>
            <w:sz w:val="22"/>
            <w:szCs w:val="22"/>
            <w:lang w:val="en-GB" w:eastAsia="ar-SA"/>
          </w:rPr>
          <w:t>Working Together to</w:t>
        </w:r>
        <w:r w:rsidR="002710A4">
          <w:rPr>
            <w:rStyle w:val="Hyperlink"/>
            <w:rFonts w:ascii="Arial" w:eastAsia="Arial" w:hAnsi="Arial" w:cs="Arial"/>
            <w:i/>
            <w:color w:val="auto"/>
            <w:sz w:val="22"/>
            <w:szCs w:val="22"/>
            <w:lang w:val="en-GB" w:eastAsia="ar-SA"/>
          </w:rPr>
          <w:t xml:space="preserve"> Safeguarding Children” DfE 2018</w:t>
        </w:r>
        <w:r w:rsidR="007E56C3" w:rsidRPr="006C6467">
          <w:rPr>
            <w:rStyle w:val="Hyperlink"/>
            <w:rFonts w:ascii="Arial" w:eastAsia="Arial" w:hAnsi="Arial" w:cs="Arial"/>
            <w:i/>
            <w:color w:val="auto"/>
            <w:sz w:val="22"/>
            <w:szCs w:val="22"/>
            <w:lang w:val="en-GB" w:eastAsia="ar-SA"/>
          </w:rPr>
          <w:t>)</w:t>
        </w:r>
      </w:hyperlink>
      <w:r w:rsidR="007E56C3" w:rsidRPr="006C6467">
        <w:rPr>
          <w:rFonts w:ascii="Arial" w:eastAsia="Arial" w:hAnsi="Arial" w:cs="Arial"/>
          <w:i/>
          <w:sz w:val="22"/>
          <w:szCs w:val="22"/>
          <w:lang w:val="en-GB" w:eastAsia="ar-SA"/>
        </w:rPr>
        <w:t xml:space="preserve"> </w:t>
      </w:r>
    </w:p>
    <w:p w14:paraId="09CF687A" w14:textId="77777777" w:rsidR="007E56C3" w:rsidRPr="006C6467" w:rsidRDefault="007E56C3" w:rsidP="007E56C3">
      <w:pPr>
        <w:autoSpaceDE w:val="0"/>
        <w:autoSpaceDN w:val="0"/>
        <w:adjustRightInd w:val="0"/>
        <w:ind w:left="360"/>
        <w:contextualSpacing/>
        <w:jc w:val="both"/>
        <w:rPr>
          <w:rFonts w:ascii="Arial" w:eastAsia="Arial" w:hAnsi="Arial" w:cs="Arial"/>
          <w:i/>
          <w:sz w:val="22"/>
          <w:szCs w:val="22"/>
          <w:lang w:val="en-GB" w:eastAsia="ar-SA"/>
        </w:rPr>
      </w:pPr>
    </w:p>
    <w:p w14:paraId="74E7CF8F" w14:textId="77777777" w:rsidR="00345725" w:rsidRPr="006C6467" w:rsidRDefault="007E56C3" w:rsidP="00345725">
      <w:pPr>
        <w:shd w:val="clear" w:color="auto" w:fill="FFFFFF"/>
        <w:jc w:val="both"/>
        <w:rPr>
          <w:rFonts w:ascii="Arial" w:eastAsia="Arial" w:hAnsi="Arial" w:cs="Arial"/>
          <w:sz w:val="22"/>
          <w:szCs w:val="22"/>
        </w:rPr>
      </w:pPr>
      <w:r w:rsidRPr="006C6467">
        <w:rPr>
          <w:rFonts w:ascii="Arial" w:eastAsia="Arial" w:hAnsi="Arial" w:cs="Arial"/>
          <w:sz w:val="22"/>
          <w:szCs w:val="22"/>
        </w:rPr>
        <w:t>Child Protection is a part of Safeguarding and promoting welfare. It refers to the activity that is undertaken to protect specific children who are suffering, or are likely to suffer, significant harm.</w:t>
      </w:r>
    </w:p>
    <w:p w14:paraId="7C128679" w14:textId="77777777" w:rsidR="00577CEA" w:rsidRPr="006C6467" w:rsidRDefault="00577CEA" w:rsidP="00345725">
      <w:pPr>
        <w:shd w:val="clear" w:color="auto" w:fill="FFFFFF"/>
        <w:jc w:val="both"/>
        <w:rPr>
          <w:rFonts w:ascii="Arial" w:eastAsia="Arial" w:hAnsi="Arial" w:cs="Arial"/>
          <w:b/>
          <w:bCs/>
          <w:sz w:val="22"/>
          <w:szCs w:val="22"/>
        </w:rPr>
      </w:pPr>
    </w:p>
    <w:p w14:paraId="6DBDD4F4" w14:textId="77777777" w:rsidR="007E56C3" w:rsidRPr="006C6467" w:rsidRDefault="007E56C3" w:rsidP="00345725">
      <w:pPr>
        <w:shd w:val="clear" w:color="auto" w:fill="FFFFFF"/>
        <w:jc w:val="both"/>
        <w:rPr>
          <w:rFonts w:ascii="Arial" w:eastAsia="Arial" w:hAnsi="Arial" w:cs="Arial"/>
          <w:sz w:val="22"/>
          <w:szCs w:val="22"/>
        </w:rPr>
      </w:pPr>
      <w:r w:rsidRPr="006C6467">
        <w:rPr>
          <w:rFonts w:ascii="Arial" w:eastAsia="Arial" w:hAnsi="Arial" w:cs="Arial"/>
          <w:b/>
          <w:bCs/>
          <w:sz w:val="22"/>
          <w:szCs w:val="22"/>
        </w:rPr>
        <w:t>RATIONALE:</w:t>
      </w:r>
    </w:p>
    <w:p w14:paraId="269F7E5E" w14:textId="77777777" w:rsidR="007E56C3" w:rsidRPr="006C6467" w:rsidRDefault="007E56C3" w:rsidP="007E56C3">
      <w:pPr>
        <w:autoSpaceDE w:val="0"/>
        <w:autoSpaceDN w:val="0"/>
        <w:adjustRightInd w:val="0"/>
        <w:jc w:val="both"/>
        <w:rPr>
          <w:rFonts w:ascii="Arial" w:eastAsia="Arial" w:hAnsi="Arial" w:cs="Arial"/>
          <w:sz w:val="22"/>
          <w:szCs w:val="22"/>
        </w:rPr>
      </w:pPr>
    </w:p>
    <w:p w14:paraId="4FBF9B03" w14:textId="77777777" w:rsidR="007E56C3" w:rsidRPr="008625A5" w:rsidRDefault="007E56C3" w:rsidP="007E56C3">
      <w:p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 xml:space="preserve">At </w:t>
      </w:r>
      <w:r w:rsidR="00577CEA" w:rsidRPr="008625A5">
        <w:rPr>
          <w:rFonts w:ascii="Arial" w:eastAsia="Arial" w:hAnsi="Arial" w:cs="Arial"/>
          <w:sz w:val="22"/>
          <w:szCs w:val="22"/>
        </w:rPr>
        <w:t xml:space="preserve">Burton Hathow Preparatory School </w:t>
      </w:r>
      <w:r w:rsidRPr="008625A5">
        <w:rPr>
          <w:rFonts w:ascii="Arial" w:eastAsia="Arial" w:hAnsi="Arial" w:cs="Arial"/>
          <w:sz w:val="22"/>
          <w:szCs w:val="22"/>
        </w:rPr>
        <w:t>we recognise the responsibility we have</w:t>
      </w:r>
      <w:r w:rsidR="00577CEA" w:rsidRPr="008625A5">
        <w:rPr>
          <w:rFonts w:ascii="Arial" w:eastAsia="Arial" w:hAnsi="Arial" w:cs="Arial"/>
          <w:sz w:val="22"/>
          <w:szCs w:val="22"/>
        </w:rPr>
        <w:t xml:space="preserve"> under Section </w:t>
      </w:r>
      <w:r w:rsidRPr="008625A5">
        <w:rPr>
          <w:rFonts w:ascii="Arial" w:eastAsia="Arial" w:hAnsi="Arial" w:cs="Arial"/>
          <w:sz w:val="22"/>
          <w:szCs w:val="22"/>
        </w:rPr>
        <w:t>157 (academies and Independent Schools) of the Education and Inspections Act 2002, to have arrangements for safeguarding and pr</w:t>
      </w:r>
      <w:r w:rsidR="00577CEA" w:rsidRPr="008625A5">
        <w:rPr>
          <w:rFonts w:ascii="Arial" w:eastAsia="Arial" w:hAnsi="Arial" w:cs="Arial"/>
          <w:sz w:val="22"/>
          <w:szCs w:val="22"/>
        </w:rPr>
        <w:t>omoting the welfare of children</w:t>
      </w:r>
      <w:r w:rsidRPr="008625A5">
        <w:rPr>
          <w:rFonts w:ascii="Arial" w:eastAsia="Arial" w:hAnsi="Arial" w:cs="Arial"/>
          <w:sz w:val="22"/>
          <w:szCs w:val="22"/>
        </w:rPr>
        <w:t xml:space="preserve">. This policy demonstrates the schools commitment and compliance with safeguarding legislation.  Through their day-to-day contact with pupils and direct work with families, staff at our school have a crucial role to play in noticing indicators of possible abuse </w:t>
      </w:r>
      <w:r w:rsidRPr="008625A5">
        <w:rPr>
          <w:rFonts w:ascii="Arial" w:eastAsia="Arial" w:hAnsi="Arial" w:cs="Arial"/>
          <w:sz w:val="22"/>
          <w:szCs w:val="22"/>
        </w:rPr>
        <w:lastRenderedPageBreak/>
        <w:t xml:space="preserve">or neglect and referring them to Children’s Services (in Lincolnshire or </w:t>
      </w:r>
      <w:r w:rsidR="00577CEA" w:rsidRPr="008625A5">
        <w:rPr>
          <w:rFonts w:ascii="Arial" w:eastAsia="Arial" w:hAnsi="Arial" w:cs="Arial"/>
          <w:sz w:val="22"/>
          <w:szCs w:val="22"/>
        </w:rPr>
        <w:t>neighboring</w:t>
      </w:r>
      <w:r w:rsidRPr="008625A5">
        <w:rPr>
          <w:rFonts w:ascii="Arial" w:eastAsia="Arial" w:hAnsi="Arial" w:cs="Arial"/>
          <w:sz w:val="22"/>
          <w:szCs w:val="22"/>
        </w:rPr>
        <w:t xml:space="preserve"> authorities dependent upon the child’s area of residence). This also involves understanding serious case reviews and how to improve practice to prevent children from falling through the gaps.</w:t>
      </w:r>
    </w:p>
    <w:p w14:paraId="04AAAB25" w14:textId="77777777" w:rsidR="007E56C3" w:rsidRPr="008625A5" w:rsidRDefault="007E56C3" w:rsidP="007E56C3">
      <w:pPr>
        <w:autoSpaceDE w:val="0"/>
        <w:autoSpaceDN w:val="0"/>
        <w:adjustRightInd w:val="0"/>
        <w:jc w:val="both"/>
        <w:rPr>
          <w:rFonts w:ascii="Arial" w:eastAsia="Arial" w:hAnsi="Arial" w:cs="Arial"/>
          <w:b/>
          <w:bCs/>
          <w:sz w:val="22"/>
          <w:szCs w:val="22"/>
        </w:rPr>
      </w:pPr>
    </w:p>
    <w:p w14:paraId="227450E2" w14:textId="77777777" w:rsidR="007E56C3" w:rsidRPr="008625A5" w:rsidRDefault="007E56C3" w:rsidP="007E56C3">
      <w:pPr>
        <w:autoSpaceDE w:val="0"/>
        <w:autoSpaceDN w:val="0"/>
        <w:adjustRightInd w:val="0"/>
        <w:jc w:val="both"/>
        <w:rPr>
          <w:rFonts w:ascii="Arial" w:eastAsia="Arial" w:hAnsi="Arial" w:cs="Arial"/>
          <w:b/>
          <w:bCs/>
          <w:sz w:val="22"/>
          <w:szCs w:val="22"/>
        </w:rPr>
      </w:pPr>
      <w:r w:rsidRPr="008625A5">
        <w:rPr>
          <w:rFonts w:ascii="Arial" w:eastAsia="Arial" w:hAnsi="Arial" w:cs="Arial"/>
          <w:b/>
          <w:bCs/>
          <w:sz w:val="22"/>
          <w:szCs w:val="22"/>
        </w:rPr>
        <w:t>PURPOSE:</w:t>
      </w:r>
    </w:p>
    <w:p w14:paraId="634FA88B" w14:textId="77777777" w:rsidR="007E56C3" w:rsidRPr="008625A5" w:rsidRDefault="007E56C3" w:rsidP="007E56C3">
      <w:pPr>
        <w:autoSpaceDE w:val="0"/>
        <w:autoSpaceDN w:val="0"/>
        <w:adjustRightInd w:val="0"/>
        <w:jc w:val="both"/>
        <w:rPr>
          <w:rFonts w:ascii="Arial" w:eastAsia="Arial" w:hAnsi="Arial" w:cs="Arial"/>
          <w:sz w:val="22"/>
          <w:szCs w:val="22"/>
        </w:rPr>
      </w:pPr>
    </w:p>
    <w:p w14:paraId="0201D06A" w14:textId="77777777" w:rsidR="007E56C3" w:rsidRPr="008625A5" w:rsidRDefault="007E56C3" w:rsidP="007E56C3">
      <w:p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The purpose of the policy is to ensure that:</w:t>
      </w:r>
    </w:p>
    <w:p w14:paraId="1AA525E9" w14:textId="77777777" w:rsidR="007E56C3" w:rsidRPr="008625A5" w:rsidRDefault="007E56C3" w:rsidP="007E56C3">
      <w:pPr>
        <w:autoSpaceDE w:val="0"/>
        <w:autoSpaceDN w:val="0"/>
        <w:adjustRightInd w:val="0"/>
        <w:jc w:val="both"/>
        <w:rPr>
          <w:rFonts w:ascii="Arial" w:eastAsia="Arial" w:hAnsi="Arial" w:cs="Arial"/>
          <w:sz w:val="22"/>
          <w:szCs w:val="22"/>
        </w:rPr>
      </w:pPr>
    </w:p>
    <w:p w14:paraId="4CAC265A" w14:textId="77777777" w:rsidR="007E56C3" w:rsidRPr="008625A5"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The welfare of the child is paramount.</w:t>
      </w:r>
    </w:p>
    <w:p w14:paraId="034818D9" w14:textId="77777777" w:rsidR="007E56C3" w:rsidRPr="008625A5"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All children regardless of age, gender, ability, culture, race, language, religion or sexual identity have equal rights to protection</w:t>
      </w:r>
    </w:p>
    <w:p w14:paraId="7FEE019D" w14:textId="77777777" w:rsidR="007E56C3" w:rsidRPr="008625A5"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All staff have an equal responsibility to act on suspicion or disclosure that may suggest a child is at risk of harm.</w:t>
      </w:r>
    </w:p>
    <w:p w14:paraId="68C0DA7F" w14:textId="77777777" w:rsidR="007E56C3" w:rsidRPr="008625A5" w:rsidRDefault="007E56C3" w:rsidP="007E56C3">
      <w:pPr>
        <w:numPr>
          <w:ilvl w:val="0"/>
          <w:numId w:val="9"/>
        </w:numPr>
        <w:spacing w:line="276" w:lineRule="auto"/>
        <w:ind w:left="360"/>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Pupils and staff involved in Safeguarding issues receive appropriate support.</w:t>
      </w:r>
    </w:p>
    <w:p w14:paraId="498B31A6" w14:textId="77777777" w:rsidR="007E56C3" w:rsidRPr="008625A5" w:rsidRDefault="007E56C3" w:rsidP="007E56C3">
      <w:pPr>
        <w:numPr>
          <w:ilvl w:val="0"/>
          <w:numId w:val="9"/>
        </w:numPr>
        <w:spacing w:line="276" w:lineRule="auto"/>
        <w:ind w:left="360"/>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Staff adhere to a Code of Conduct and understand what to do if a child discloses any allegations against teaching staff,</w:t>
      </w:r>
      <w:r w:rsidR="00652D4E" w:rsidRPr="008625A5">
        <w:rPr>
          <w:rFonts w:ascii="Arial" w:eastAsia="Arial" w:hAnsi="Arial" w:cs="Arial"/>
          <w:sz w:val="22"/>
          <w:szCs w:val="22"/>
          <w:lang w:val="en-GB" w:eastAsia="ar-SA"/>
        </w:rPr>
        <w:t xml:space="preserve"> the</w:t>
      </w:r>
      <w:r w:rsidRPr="008625A5">
        <w:rPr>
          <w:rFonts w:ascii="Arial" w:eastAsia="Arial" w:hAnsi="Arial" w:cs="Arial"/>
          <w:sz w:val="22"/>
          <w:szCs w:val="22"/>
          <w:lang w:val="en-GB" w:eastAsia="ar-SA"/>
        </w:rPr>
        <w:t xml:space="preserve"> He</w:t>
      </w:r>
      <w:r w:rsidR="00652D4E" w:rsidRPr="008625A5">
        <w:rPr>
          <w:rFonts w:ascii="Arial" w:eastAsia="Arial" w:hAnsi="Arial" w:cs="Arial"/>
          <w:sz w:val="22"/>
          <w:szCs w:val="22"/>
          <w:lang w:val="en-GB" w:eastAsia="ar-SA"/>
        </w:rPr>
        <w:t>ad</w:t>
      </w:r>
      <w:r w:rsidR="00577CEA" w:rsidRPr="008625A5">
        <w:rPr>
          <w:rFonts w:ascii="Arial" w:eastAsia="Arial" w:hAnsi="Arial" w:cs="Arial"/>
          <w:sz w:val="22"/>
          <w:szCs w:val="22"/>
          <w:lang w:val="en-GB" w:eastAsia="ar-SA"/>
        </w:rPr>
        <w:t>, the Board or the Advisory Body</w:t>
      </w:r>
      <w:r w:rsidRPr="008625A5">
        <w:rPr>
          <w:rFonts w:ascii="Arial" w:eastAsia="Arial" w:hAnsi="Arial" w:cs="Arial"/>
          <w:sz w:val="22"/>
          <w:szCs w:val="22"/>
          <w:lang w:val="en-GB" w:eastAsia="ar-SA"/>
        </w:rPr>
        <w:t>.</w:t>
      </w:r>
    </w:p>
    <w:p w14:paraId="7BFC7C47" w14:textId="77777777" w:rsidR="007E56C3" w:rsidRPr="008625A5" w:rsidRDefault="007E56C3" w:rsidP="007E56C3">
      <w:pPr>
        <w:autoSpaceDE w:val="0"/>
        <w:autoSpaceDN w:val="0"/>
        <w:adjustRightInd w:val="0"/>
        <w:jc w:val="both"/>
        <w:rPr>
          <w:rFonts w:ascii="Arial" w:eastAsia="Arial" w:hAnsi="Arial" w:cs="Arial"/>
          <w:sz w:val="22"/>
          <w:szCs w:val="22"/>
        </w:rPr>
      </w:pPr>
    </w:p>
    <w:p w14:paraId="20389ADE" w14:textId="77777777" w:rsidR="007E56C3" w:rsidRPr="008625A5" w:rsidRDefault="007E56C3" w:rsidP="007E56C3">
      <w:p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 xml:space="preserve">The procedures contained in this policy apply to all staff, volunteers, sessional workers, students, agency staff or anyone working on behalf of </w:t>
      </w:r>
      <w:r w:rsidR="00577CEA" w:rsidRPr="008625A5">
        <w:rPr>
          <w:rFonts w:ascii="Arial" w:eastAsia="Arial" w:hAnsi="Arial" w:cs="Arial"/>
          <w:sz w:val="22"/>
          <w:szCs w:val="22"/>
        </w:rPr>
        <w:t>Burton Hathow Preparatory School.</w:t>
      </w:r>
      <w:r w:rsidRPr="008625A5">
        <w:rPr>
          <w:rFonts w:ascii="Arial" w:eastAsia="Arial" w:hAnsi="Arial" w:cs="Arial"/>
          <w:sz w:val="22"/>
          <w:szCs w:val="22"/>
        </w:rPr>
        <w:t xml:space="preserve"> </w:t>
      </w:r>
    </w:p>
    <w:p w14:paraId="3699FFDB" w14:textId="77777777" w:rsidR="007E56C3" w:rsidRPr="008625A5" w:rsidRDefault="007E56C3" w:rsidP="007E56C3">
      <w:pPr>
        <w:autoSpaceDE w:val="0"/>
        <w:autoSpaceDN w:val="0"/>
        <w:adjustRightInd w:val="0"/>
        <w:jc w:val="both"/>
        <w:rPr>
          <w:rFonts w:ascii="Arial" w:eastAsia="Arial" w:hAnsi="Arial" w:cs="Arial"/>
          <w:sz w:val="22"/>
          <w:szCs w:val="22"/>
        </w:rPr>
      </w:pPr>
    </w:p>
    <w:p w14:paraId="4CF939CB" w14:textId="2BD6F571" w:rsidR="007E56C3" w:rsidRPr="008625A5" w:rsidRDefault="007E56C3" w:rsidP="007E56C3">
      <w:p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 xml:space="preserve">They are consistent with Lincolnshire Local Safeguarding </w:t>
      </w:r>
      <w:r w:rsidR="002710A4" w:rsidRPr="008625A5">
        <w:rPr>
          <w:rFonts w:ascii="Arial" w:eastAsia="Arial" w:hAnsi="Arial" w:cs="Arial"/>
          <w:sz w:val="22"/>
          <w:szCs w:val="22"/>
        </w:rPr>
        <w:t>Arrangements and</w:t>
      </w:r>
      <w:r w:rsidRPr="008625A5">
        <w:rPr>
          <w:rFonts w:ascii="Arial" w:eastAsia="Arial" w:hAnsi="Arial" w:cs="Arial"/>
          <w:sz w:val="22"/>
          <w:szCs w:val="22"/>
        </w:rPr>
        <w:t xml:space="preserve"> multi-agency child protection procedures. </w:t>
      </w:r>
      <w:hyperlink r:id="rId14" w:history="1">
        <w:r w:rsidRPr="008625A5">
          <w:rPr>
            <w:rFonts w:ascii="Arial" w:eastAsia="Arial" w:hAnsi="Arial" w:cs="Arial"/>
            <w:sz w:val="22"/>
            <w:szCs w:val="22"/>
            <w:u w:val="single"/>
          </w:rPr>
          <w:t>www.lincolnshire.gov.uk/lscb</w:t>
        </w:r>
      </w:hyperlink>
      <w:r w:rsidRPr="008625A5">
        <w:rPr>
          <w:rFonts w:ascii="Arial" w:eastAsia="Arial" w:hAnsi="Arial" w:cs="Arial"/>
          <w:sz w:val="22"/>
          <w:szCs w:val="22"/>
        </w:rPr>
        <w:t xml:space="preserve"> </w:t>
      </w:r>
    </w:p>
    <w:p w14:paraId="102AF44B" w14:textId="77777777" w:rsidR="007E56C3" w:rsidRPr="008625A5" w:rsidRDefault="007E56C3" w:rsidP="007E56C3">
      <w:pPr>
        <w:autoSpaceDE w:val="0"/>
        <w:autoSpaceDN w:val="0"/>
        <w:adjustRightInd w:val="0"/>
        <w:jc w:val="both"/>
        <w:rPr>
          <w:rFonts w:ascii="Arial" w:eastAsia="Arial" w:hAnsi="Arial" w:cs="Arial"/>
          <w:sz w:val="22"/>
          <w:szCs w:val="22"/>
        </w:rPr>
      </w:pPr>
    </w:p>
    <w:p w14:paraId="5AEAA907" w14:textId="77777777" w:rsidR="007E56C3" w:rsidRPr="008625A5" w:rsidRDefault="007E56C3" w:rsidP="007E56C3">
      <w:pPr>
        <w:autoSpaceDE w:val="0"/>
        <w:autoSpaceDN w:val="0"/>
        <w:adjustRightInd w:val="0"/>
        <w:jc w:val="both"/>
        <w:rPr>
          <w:rFonts w:ascii="Arial" w:eastAsia="Arial" w:hAnsi="Arial" w:cs="Arial"/>
          <w:sz w:val="22"/>
          <w:szCs w:val="22"/>
        </w:rPr>
      </w:pPr>
    </w:p>
    <w:p w14:paraId="77634BD4" w14:textId="77777777" w:rsidR="007E56C3" w:rsidRPr="008625A5" w:rsidRDefault="007E56C3" w:rsidP="007E56C3">
      <w:pPr>
        <w:autoSpaceDE w:val="0"/>
        <w:autoSpaceDN w:val="0"/>
        <w:adjustRightInd w:val="0"/>
        <w:jc w:val="both"/>
        <w:rPr>
          <w:rFonts w:ascii="Arial" w:eastAsia="Arial" w:hAnsi="Arial" w:cs="Arial"/>
          <w:sz w:val="22"/>
          <w:szCs w:val="22"/>
        </w:rPr>
      </w:pPr>
    </w:p>
    <w:p w14:paraId="3760FF80" w14:textId="77777777" w:rsidR="007E56C3" w:rsidRPr="008625A5" w:rsidRDefault="007E56C3" w:rsidP="007E56C3">
      <w:pPr>
        <w:jc w:val="both"/>
        <w:rPr>
          <w:rFonts w:ascii="Arial" w:eastAsia="Arial" w:hAnsi="Arial" w:cs="Arial"/>
          <w:sz w:val="22"/>
          <w:szCs w:val="22"/>
        </w:rPr>
      </w:pPr>
      <w:r w:rsidRPr="008625A5">
        <w:rPr>
          <w:rFonts w:ascii="Arial" w:eastAsia="Arial" w:hAnsi="Arial" w:cs="Arial"/>
          <w:b/>
          <w:bCs/>
          <w:sz w:val="22"/>
          <w:szCs w:val="22"/>
        </w:rPr>
        <w:t>TERMINOLOGY:</w:t>
      </w:r>
    </w:p>
    <w:p w14:paraId="1F36922A" w14:textId="77777777" w:rsidR="007E56C3" w:rsidRPr="008625A5" w:rsidRDefault="007E56C3" w:rsidP="007E56C3">
      <w:pPr>
        <w:autoSpaceDE w:val="0"/>
        <w:autoSpaceDN w:val="0"/>
        <w:adjustRightInd w:val="0"/>
        <w:jc w:val="both"/>
        <w:rPr>
          <w:rFonts w:ascii="Arial" w:eastAsia="Arial" w:hAnsi="Arial" w:cs="Arial"/>
          <w:b/>
          <w:bCs/>
          <w:sz w:val="22"/>
          <w:szCs w:val="22"/>
        </w:rPr>
      </w:pPr>
    </w:p>
    <w:p w14:paraId="0B9225BC" w14:textId="77777777" w:rsidR="007E56C3" w:rsidRPr="008625A5" w:rsidRDefault="007E56C3" w:rsidP="007E56C3">
      <w:pPr>
        <w:autoSpaceDE w:val="0"/>
        <w:autoSpaceDN w:val="0"/>
        <w:adjustRightInd w:val="0"/>
        <w:jc w:val="both"/>
        <w:rPr>
          <w:rFonts w:ascii="Arial" w:eastAsia="Arial" w:hAnsi="Arial" w:cs="Arial"/>
          <w:sz w:val="22"/>
          <w:szCs w:val="22"/>
        </w:rPr>
      </w:pPr>
      <w:r w:rsidRPr="008625A5">
        <w:rPr>
          <w:rFonts w:ascii="Arial" w:eastAsia="Arial" w:hAnsi="Arial" w:cs="Arial"/>
          <w:b/>
          <w:bCs/>
          <w:sz w:val="22"/>
          <w:szCs w:val="22"/>
        </w:rPr>
        <w:t xml:space="preserve">Safeguarding </w:t>
      </w:r>
      <w:r w:rsidRPr="008625A5">
        <w:rPr>
          <w:rFonts w:ascii="Arial" w:eastAsia="Arial" w:hAnsi="Arial" w:cs="Arial"/>
          <w:b/>
          <w:sz w:val="22"/>
          <w:szCs w:val="22"/>
        </w:rPr>
        <w:t>and promoting the welfare of children</w:t>
      </w:r>
      <w:r w:rsidRPr="008625A5">
        <w:rPr>
          <w:rFonts w:ascii="Arial" w:eastAsia="Arial" w:hAnsi="Arial" w:cs="Arial"/>
          <w:sz w:val="22"/>
          <w:szCs w:val="22"/>
        </w:rPr>
        <w:t xml:space="preserve"> refers to the process of protecting children from maltreatment, preventing the impairment of children’s health or development, ensuring that children are growing up in circumstances consistent with the provision of safe and effective care and taking action to enable all children to have the best life chances.</w:t>
      </w:r>
    </w:p>
    <w:p w14:paraId="00BE53EC" w14:textId="77777777" w:rsidR="007E56C3" w:rsidRPr="008625A5" w:rsidRDefault="007E56C3" w:rsidP="007E56C3">
      <w:pPr>
        <w:autoSpaceDE w:val="0"/>
        <w:autoSpaceDN w:val="0"/>
        <w:adjustRightInd w:val="0"/>
        <w:jc w:val="both"/>
        <w:rPr>
          <w:rFonts w:ascii="Arial" w:eastAsia="Arial" w:hAnsi="Arial" w:cs="Arial"/>
          <w:b/>
          <w:bCs/>
          <w:sz w:val="22"/>
          <w:szCs w:val="22"/>
        </w:rPr>
      </w:pPr>
    </w:p>
    <w:p w14:paraId="20A6482C" w14:textId="77777777" w:rsidR="007E56C3" w:rsidRPr="008625A5" w:rsidRDefault="007E56C3" w:rsidP="007E56C3">
      <w:pPr>
        <w:autoSpaceDE w:val="0"/>
        <w:autoSpaceDN w:val="0"/>
        <w:adjustRightInd w:val="0"/>
        <w:jc w:val="both"/>
        <w:rPr>
          <w:rFonts w:ascii="Arial" w:eastAsia="Arial" w:hAnsi="Arial" w:cs="Arial"/>
          <w:sz w:val="22"/>
          <w:szCs w:val="22"/>
        </w:rPr>
      </w:pPr>
      <w:r w:rsidRPr="008625A5">
        <w:rPr>
          <w:rFonts w:ascii="Arial" w:eastAsia="Arial" w:hAnsi="Arial" w:cs="Arial"/>
          <w:b/>
          <w:bCs/>
          <w:sz w:val="22"/>
          <w:szCs w:val="22"/>
        </w:rPr>
        <w:t xml:space="preserve">Child Protection </w:t>
      </w:r>
      <w:r w:rsidRPr="008625A5">
        <w:rPr>
          <w:rFonts w:ascii="Arial" w:eastAsia="Arial" w:hAnsi="Arial" w:cs="Arial"/>
          <w:sz w:val="22"/>
          <w:szCs w:val="22"/>
        </w:rPr>
        <w:t>refers to the activity undertaken to protect specific children who are suffering, or are likely to suffer, significant harm.</w:t>
      </w:r>
    </w:p>
    <w:p w14:paraId="262B85BF" w14:textId="77777777" w:rsidR="007E56C3" w:rsidRPr="008625A5" w:rsidRDefault="007E56C3" w:rsidP="007E56C3">
      <w:pPr>
        <w:autoSpaceDE w:val="0"/>
        <w:autoSpaceDN w:val="0"/>
        <w:adjustRightInd w:val="0"/>
        <w:jc w:val="both"/>
        <w:rPr>
          <w:rFonts w:ascii="Arial" w:eastAsia="Arial" w:hAnsi="Arial" w:cs="Arial"/>
          <w:b/>
          <w:bCs/>
          <w:sz w:val="22"/>
          <w:szCs w:val="22"/>
        </w:rPr>
      </w:pPr>
    </w:p>
    <w:p w14:paraId="6EB6B37C" w14:textId="77777777" w:rsidR="007E56C3" w:rsidRPr="008625A5" w:rsidRDefault="007E56C3" w:rsidP="007E56C3">
      <w:pPr>
        <w:autoSpaceDE w:val="0"/>
        <w:autoSpaceDN w:val="0"/>
        <w:adjustRightInd w:val="0"/>
        <w:jc w:val="both"/>
        <w:rPr>
          <w:rFonts w:ascii="Arial" w:eastAsia="Arial" w:hAnsi="Arial" w:cs="Arial"/>
          <w:sz w:val="22"/>
          <w:szCs w:val="22"/>
        </w:rPr>
      </w:pPr>
      <w:r w:rsidRPr="008625A5">
        <w:rPr>
          <w:rFonts w:ascii="Arial" w:eastAsia="Arial" w:hAnsi="Arial" w:cs="Arial"/>
          <w:b/>
          <w:bCs/>
          <w:sz w:val="22"/>
          <w:szCs w:val="22"/>
        </w:rPr>
        <w:t xml:space="preserve">Staff </w:t>
      </w:r>
      <w:r w:rsidRPr="008625A5">
        <w:rPr>
          <w:rFonts w:ascii="Arial" w:eastAsia="Arial" w:hAnsi="Arial" w:cs="Arial"/>
          <w:sz w:val="22"/>
          <w:szCs w:val="22"/>
        </w:rPr>
        <w:t>refers to all those working for or on behalf of the School in either a paid or voluntary capacity.</w:t>
      </w:r>
    </w:p>
    <w:p w14:paraId="72107BFD" w14:textId="77777777" w:rsidR="007E56C3" w:rsidRPr="008625A5" w:rsidRDefault="007E56C3" w:rsidP="007E56C3">
      <w:pPr>
        <w:autoSpaceDE w:val="0"/>
        <w:autoSpaceDN w:val="0"/>
        <w:adjustRightInd w:val="0"/>
        <w:jc w:val="both"/>
        <w:rPr>
          <w:rFonts w:ascii="Arial" w:eastAsia="Arial" w:hAnsi="Arial" w:cs="Arial"/>
          <w:b/>
          <w:bCs/>
          <w:sz w:val="22"/>
          <w:szCs w:val="22"/>
        </w:rPr>
      </w:pPr>
    </w:p>
    <w:p w14:paraId="7D719CB5" w14:textId="71BC2E33" w:rsidR="007E56C3" w:rsidRPr="008625A5" w:rsidRDefault="007E56C3" w:rsidP="007E56C3">
      <w:pPr>
        <w:autoSpaceDE w:val="0"/>
        <w:autoSpaceDN w:val="0"/>
        <w:adjustRightInd w:val="0"/>
        <w:jc w:val="both"/>
        <w:rPr>
          <w:rFonts w:ascii="Arial" w:eastAsia="Arial" w:hAnsi="Arial" w:cs="Arial"/>
          <w:sz w:val="22"/>
          <w:szCs w:val="22"/>
        </w:rPr>
      </w:pPr>
      <w:r w:rsidRPr="008625A5">
        <w:rPr>
          <w:rFonts w:ascii="Arial" w:eastAsia="Arial" w:hAnsi="Arial" w:cs="Arial"/>
          <w:b/>
          <w:bCs/>
          <w:sz w:val="22"/>
          <w:szCs w:val="22"/>
        </w:rPr>
        <w:t xml:space="preserve">Child </w:t>
      </w:r>
      <w:r w:rsidR="00283A8F" w:rsidRPr="008625A5">
        <w:rPr>
          <w:rFonts w:ascii="Arial" w:eastAsia="Arial" w:hAnsi="Arial" w:cs="Arial"/>
          <w:sz w:val="22"/>
          <w:szCs w:val="22"/>
        </w:rPr>
        <w:t>includes all people under the age of 18</w:t>
      </w:r>
    </w:p>
    <w:p w14:paraId="0A95B914" w14:textId="77777777" w:rsidR="007E56C3" w:rsidRPr="008625A5" w:rsidRDefault="007E56C3" w:rsidP="007E56C3">
      <w:pPr>
        <w:autoSpaceDE w:val="0"/>
        <w:autoSpaceDN w:val="0"/>
        <w:adjustRightInd w:val="0"/>
        <w:jc w:val="both"/>
        <w:rPr>
          <w:rFonts w:ascii="Arial" w:eastAsia="Arial" w:hAnsi="Arial" w:cs="Arial"/>
          <w:b/>
          <w:bCs/>
          <w:sz w:val="22"/>
          <w:szCs w:val="22"/>
        </w:rPr>
      </w:pPr>
    </w:p>
    <w:p w14:paraId="2CE9E858" w14:textId="77777777" w:rsidR="007E56C3" w:rsidRPr="008625A5" w:rsidRDefault="007E56C3" w:rsidP="007E56C3">
      <w:pPr>
        <w:autoSpaceDE w:val="0"/>
        <w:autoSpaceDN w:val="0"/>
        <w:adjustRightInd w:val="0"/>
        <w:jc w:val="both"/>
        <w:rPr>
          <w:rFonts w:ascii="Arial" w:eastAsia="Arial" w:hAnsi="Arial" w:cs="Arial"/>
          <w:sz w:val="22"/>
          <w:szCs w:val="22"/>
        </w:rPr>
      </w:pPr>
      <w:r w:rsidRPr="008625A5">
        <w:rPr>
          <w:rFonts w:ascii="Arial" w:eastAsia="Arial" w:hAnsi="Arial" w:cs="Arial"/>
          <w:b/>
          <w:bCs/>
          <w:sz w:val="22"/>
          <w:szCs w:val="22"/>
        </w:rPr>
        <w:t xml:space="preserve">Parent </w:t>
      </w:r>
      <w:r w:rsidRPr="008625A5">
        <w:rPr>
          <w:rFonts w:ascii="Arial" w:eastAsia="Arial" w:hAnsi="Arial" w:cs="Arial"/>
          <w:sz w:val="22"/>
          <w:szCs w:val="22"/>
        </w:rPr>
        <w:t>refers to birth parents and other adults who are in a parenting role – step-parents, foster parents, carers and adoptive parents.</w:t>
      </w:r>
    </w:p>
    <w:p w14:paraId="248334AA" w14:textId="77777777" w:rsidR="007E56C3" w:rsidRPr="008625A5" w:rsidRDefault="007E56C3" w:rsidP="007E56C3">
      <w:pPr>
        <w:autoSpaceDE w:val="0"/>
        <w:autoSpaceDN w:val="0"/>
        <w:adjustRightInd w:val="0"/>
        <w:jc w:val="both"/>
        <w:rPr>
          <w:rFonts w:ascii="Arial" w:eastAsia="Arial" w:hAnsi="Arial" w:cs="Arial"/>
          <w:sz w:val="22"/>
          <w:szCs w:val="22"/>
        </w:rPr>
      </w:pPr>
    </w:p>
    <w:p w14:paraId="5888162D" w14:textId="77777777" w:rsidR="00281916" w:rsidRPr="008625A5" w:rsidRDefault="00652D4E" w:rsidP="007E56C3">
      <w:pPr>
        <w:autoSpaceDE w:val="0"/>
        <w:autoSpaceDN w:val="0"/>
        <w:adjustRightInd w:val="0"/>
        <w:jc w:val="both"/>
        <w:rPr>
          <w:rFonts w:ascii="Arial" w:eastAsia="Arial" w:hAnsi="Arial" w:cs="Arial"/>
          <w:bCs/>
          <w:sz w:val="22"/>
          <w:szCs w:val="22"/>
        </w:rPr>
      </w:pPr>
      <w:r w:rsidRPr="008625A5">
        <w:rPr>
          <w:rFonts w:ascii="Arial" w:eastAsia="Arial" w:hAnsi="Arial" w:cs="Arial"/>
          <w:b/>
          <w:bCs/>
          <w:sz w:val="22"/>
          <w:szCs w:val="22"/>
        </w:rPr>
        <w:t xml:space="preserve">Setting </w:t>
      </w:r>
      <w:r w:rsidRPr="008625A5">
        <w:rPr>
          <w:rFonts w:ascii="Arial" w:eastAsia="Arial" w:hAnsi="Arial" w:cs="Arial"/>
          <w:bCs/>
          <w:sz w:val="22"/>
          <w:szCs w:val="22"/>
        </w:rPr>
        <w:t>refers to all establishments, educational or otherwise, who work with and have a responsibility to safeguard children</w:t>
      </w:r>
    </w:p>
    <w:p w14:paraId="77C7B3EE" w14:textId="77777777" w:rsidR="00281916" w:rsidRPr="008625A5" w:rsidRDefault="00281916" w:rsidP="007E56C3">
      <w:pPr>
        <w:autoSpaceDE w:val="0"/>
        <w:autoSpaceDN w:val="0"/>
        <w:adjustRightInd w:val="0"/>
        <w:jc w:val="both"/>
        <w:rPr>
          <w:rFonts w:ascii="Arial" w:eastAsia="Arial" w:hAnsi="Arial" w:cs="Arial"/>
          <w:b/>
          <w:bCs/>
          <w:sz w:val="22"/>
          <w:szCs w:val="22"/>
        </w:rPr>
      </w:pPr>
    </w:p>
    <w:p w14:paraId="434EADC4" w14:textId="77777777" w:rsidR="00A10469" w:rsidRPr="008625A5" w:rsidRDefault="00A10469" w:rsidP="007E56C3">
      <w:pPr>
        <w:autoSpaceDE w:val="0"/>
        <w:autoSpaceDN w:val="0"/>
        <w:adjustRightInd w:val="0"/>
        <w:jc w:val="both"/>
        <w:rPr>
          <w:rFonts w:ascii="Arial" w:eastAsia="Arial" w:hAnsi="Arial" w:cs="Arial"/>
          <w:b/>
          <w:bCs/>
          <w:sz w:val="22"/>
          <w:szCs w:val="22"/>
        </w:rPr>
      </w:pPr>
    </w:p>
    <w:p w14:paraId="3C6D1F3B" w14:textId="77777777" w:rsidR="00A10469" w:rsidRPr="008625A5" w:rsidRDefault="00A10469" w:rsidP="00A10469">
      <w:pPr>
        <w:autoSpaceDE w:val="0"/>
        <w:autoSpaceDN w:val="0"/>
        <w:adjustRightInd w:val="0"/>
        <w:jc w:val="both"/>
        <w:rPr>
          <w:rFonts w:ascii="Arial" w:eastAsia="Arial" w:hAnsi="Arial" w:cs="Arial"/>
          <w:b/>
          <w:bCs/>
          <w:sz w:val="22"/>
          <w:szCs w:val="22"/>
        </w:rPr>
      </w:pPr>
      <w:r w:rsidRPr="008625A5">
        <w:rPr>
          <w:rFonts w:ascii="Arial" w:eastAsia="Arial" w:hAnsi="Arial" w:cs="Arial"/>
          <w:b/>
          <w:bCs/>
          <w:sz w:val="22"/>
          <w:szCs w:val="22"/>
        </w:rPr>
        <w:t>CONTENTS</w:t>
      </w:r>
    </w:p>
    <w:p w14:paraId="4153EAE8" w14:textId="77777777" w:rsidR="00A10469" w:rsidRPr="008625A5" w:rsidRDefault="00A10469" w:rsidP="00A10469">
      <w:pPr>
        <w:tabs>
          <w:tab w:val="left" w:pos="8931"/>
        </w:tabs>
        <w:autoSpaceDE w:val="0"/>
        <w:autoSpaceDN w:val="0"/>
        <w:adjustRightInd w:val="0"/>
        <w:jc w:val="both"/>
        <w:rPr>
          <w:rFonts w:ascii="Arial" w:eastAsia="Arial" w:hAnsi="Arial" w:cs="Arial"/>
          <w:b/>
          <w:bCs/>
          <w:sz w:val="22"/>
          <w:szCs w:val="22"/>
        </w:rPr>
      </w:pPr>
      <w:r w:rsidRPr="008625A5">
        <w:rPr>
          <w:rFonts w:ascii="Arial" w:eastAsia="Arial" w:hAnsi="Arial" w:cs="Arial"/>
          <w:b/>
          <w:bCs/>
          <w:sz w:val="22"/>
          <w:szCs w:val="22"/>
        </w:rPr>
        <w:tab/>
        <w:t>page</w:t>
      </w:r>
    </w:p>
    <w:p w14:paraId="4B67A344" w14:textId="77777777" w:rsidR="00A10469" w:rsidRPr="008625A5" w:rsidRDefault="00A10469" w:rsidP="00A10469">
      <w:pPr>
        <w:pStyle w:val="ListParagraph"/>
        <w:numPr>
          <w:ilvl w:val="0"/>
          <w:numId w:val="26"/>
        </w:numPr>
        <w:tabs>
          <w:tab w:val="decimal" w:pos="9214"/>
        </w:tabs>
        <w:autoSpaceDE w:val="0"/>
        <w:autoSpaceDN w:val="0"/>
        <w:adjustRightInd w:val="0"/>
        <w:ind w:left="502" w:hanging="578"/>
        <w:jc w:val="both"/>
        <w:rPr>
          <w:rFonts w:ascii="Arial" w:eastAsia="Arial" w:hAnsi="Arial" w:cs="Arial"/>
          <w:b/>
          <w:bCs/>
          <w:sz w:val="22"/>
          <w:szCs w:val="22"/>
        </w:rPr>
      </w:pPr>
      <w:r w:rsidRPr="008625A5">
        <w:rPr>
          <w:rFonts w:ascii="Arial" w:eastAsia="Arial" w:hAnsi="Arial" w:cs="Arial"/>
          <w:b/>
          <w:bCs/>
          <w:sz w:val="22"/>
          <w:szCs w:val="22"/>
        </w:rPr>
        <w:t>Prevention</w:t>
      </w:r>
      <w:r w:rsidRPr="008625A5">
        <w:rPr>
          <w:rFonts w:ascii="Arial" w:eastAsia="Arial" w:hAnsi="Arial" w:cs="Arial"/>
          <w:b/>
          <w:bCs/>
          <w:sz w:val="22"/>
          <w:szCs w:val="22"/>
        </w:rPr>
        <w:tab/>
        <w:t>4</w:t>
      </w:r>
    </w:p>
    <w:p w14:paraId="61EF5180" w14:textId="77777777" w:rsidR="00A10469" w:rsidRPr="008625A5" w:rsidRDefault="00A10469" w:rsidP="00A10469">
      <w:pPr>
        <w:pStyle w:val="ListParagraph"/>
        <w:numPr>
          <w:ilvl w:val="0"/>
          <w:numId w:val="26"/>
        </w:numPr>
        <w:tabs>
          <w:tab w:val="decimal" w:pos="9214"/>
        </w:tabs>
        <w:autoSpaceDE w:val="0"/>
        <w:autoSpaceDN w:val="0"/>
        <w:adjustRightInd w:val="0"/>
        <w:ind w:left="502" w:hanging="578"/>
        <w:jc w:val="both"/>
        <w:rPr>
          <w:rFonts w:ascii="Arial" w:eastAsia="Arial" w:hAnsi="Arial" w:cs="Arial"/>
          <w:b/>
          <w:bCs/>
          <w:sz w:val="22"/>
          <w:szCs w:val="22"/>
        </w:rPr>
      </w:pPr>
      <w:r w:rsidRPr="008625A5">
        <w:rPr>
          <w:rFonts w:ascii="Arial" w:eastAsia="Arial" w:hAnsi="Arial" w:cs="Arial"/>
          <w:b/>
          <w:bCs/>
          <w:sz w:val="22"/>
          <w:szCs w:val="22"/>
        </w:rPr>
        <w:t>Early Identification, recognising and responding to safeguarding needs</w:t>
      </w:r>
      <w:r w:rsidRPr="008625A5">
        <w:rPr>
          <w:rFonts w:ascii="Arial" w:eastAsia="Arial" w:hAnsi="Arial" w:cs="Arial"/>
          <w:b/>
          <w:bCs/>
          <w:sz w:val="22"/>
          <w:szCs w:val="22"/>
        </w:rPr>
        <w:tab/>
        <w:t>5</w:t>
      </w:r>
    </w:p>
    <w:p w14:paraId="3516879F" w14:textId="77777777" w:rsidR="00A10469" w:rsidRPr="008625A5" w:rsidRDefault="00A10469" w:rsidP="00A10469">
      <w:pPr>
        <w:pStyle w:val="ListParagraph"/>
        <w:numPr>
          <w:ilvl w:val="0"/>
          <w:numId w:val="26"/>
        </w:numPr>
        <w:tabs>
          <w:tab w:val="decimal" w:pos="9214"/>
        </w:tabs>
        <w:autoSpaceDE w:val="0"/>
        <w:autoSpaceDN w:val="0"/>
        <w:adjustRightInd w:val="0"/>
        <w:ind w:left="502" w:hanging="578"/>
        <w:jc w:val="both"/>
        <w:rPr>
          <w:rFonts w:ascii="Arial" w:eastAsia="Arial" w:hAnsi="Arial" w:cs="Arial"/>
          <w:b/>
          <w:bCs/>
          <w:sz w:val="22"/>
          <w:szCs w:val="22"/>
        </w:rPr>
      </w:pPr>
      <w:r w:rsidRPr="008625A5">
        <w:rPr>
          <w:rFonts w:ascii="Arial" w:eastAsia="Arial" w:hAnsi="Arial" w:cs="Arial"/>
          <w:b/>
          <w:bCs/>
          <w:sz w:val="22"/>
          <w:szCs w:val="22"/>
        </w:rPr>
        <w:t>Procedures and record keeping</w:t>
      </w:r>
      <w:r w:rsidRPr="008625A5">
        <w:rPr>
          <w:rFonts w:ascii="Arial" w:eastAsia="Arial" w:hAnsi="Arial" w:cs="Arial"/>
          <w:b/>
          <w:bCs/>
          <w:sz w:val="22"/>
          <w:szCs w:val="22"/>
        </w:rPr>
        <w:tab/>
        <w:t>9</w:t>
      </w:r>
    </w:p>
    <w:p w14:paraId="3C5DBCB9" w14:textId="5E145773" w:rsidR="00A10469" w:rsidRPr="008625A5" w:rsidRDefault="00A10469" w:rsidP="008F1071">
      <w:pPr>
        <w:pStyle w:val="ListParagraph"/>
        <w:numPr>
          <w:ilvl w:val="0"/>
          <w:numId w:val="26"/>
        </w:numPr>
        <w:tabs>
          <w:tab w:val="decimal" w:pos="9214"/>
        </w:tabs>
        <w:autoSpaceDE w:val="0"/>
        <w:autoSpaceDN w:val="0"/>
        <w:adjustRightInd w:val="0"/>
        <w:ind w:left="502" w:hanging="578"/>
        <w:jc w:val="both"/>
        <w:rPr>
          <w:rFonts w:ascii="Arial" w:eastAsia="Arial" w:hAnsi="Arial" w:cs="Arial"/>
          <w:b/>
          <w:bCs/>
          <w:sz w:val="22"/>
          <w:szCs w:val="22"/>
        </w:rPr>
      </w:pPr>
      <w:r w:rsidRPr="008625A5">
        <w:rPr>
          <w:rFonts w:ascii="Arial" w:eastAsia="Arial" w:hAnsi="Arial" w:cs="Arial"/>
          <w:b/>
          <w:bCs/>
          <w:sz w:val="22"/>
          <w:szCs w:val="22"/>
        </w:rPr>
        <w:t>Roles and responsibilities</w:t>
      </w:r>
      <w:r w:rsidRPr="008625A5">
        <w:rPr>
          <w:rFonts w:ascii="Arial" w:eastAsia="Arial" w:hAnsi="Arial" w:cs="Arial"/>
          <w:b/>
          <w:bCs/>
          <w:sz w:val="22"/>
          <w:szCs w:val="22"/>
        </w:rPr>
        <w:tab/>
        <w:t>10</w:t>
      </w:r>
    </w:p>
    <w:p w14:paraId="731DD680" w14:textId="77777777" w:rsidR="00A10469" w:rsidRPr="008625A5" w:rsidRDefault="00A10469" w:rsidP="00A10469">
      <w:pPr>
        <w:pStyle w:val="ListParagraph"/>
        <w:numPr>
          <w:ilvl w:val="0"/>
          <w:numId w:val="26"/>
        </w:numPr>
        <w:tabs>
          <w:tab w:val="decimal" w:pos="9214"/>
        </w:tabs>
        <w:autoSpaceDE w:val="0"/>
        <w:autoSpaceDN w:val="0"/>
        <w:adjustRightInd w:val="0"/>
        <w:ind w:left="502" w:hanging="578"/>
        <w:jc w:val="both"/>
        <w:rPr>
          <w:rFonts w:ascii="Arial" w:eastAsia="Arial" w:hAnsi="Arial" w:cs="Arial"/>
          <w:b/>
          <w:bCs/>
          <w:sz w:val="22"/>
          <w:szCs w:val="22"/>
        </w:rPr>
      </w:pPr>
      <w:r w:rsidRPr="008625A5">
        <w:rPr>
          <w:rFonts w:ascii="Arial" w:eastAsia="Arial" w:hAnsi="Arial" w:cs="Arial"/>
          <w:b/>
          <w:bCs/>
          <w:sz w:val="22"/>
          <w:szCs w:val="22"/>
        </w:rPr>
        <w:lastRenderedPageBreak/>
        <w:t>Supporting pupils at risk</w:t>
      </w:r>
      <w:r w:rsidRPr="008625A5">
        <w:rPr>
          <w:rFonts w:ascii="Arial" w:eastAsia="Arial" w:hAnsi="Arial" w:cs="Arial"/>
          <w:b/>
          <w:bCs/>
          <w:sz w:val="22"/>
          <w:szCs w:val="22"/>
        </w:rPr>
        <w:tab/>
        <w:t>11</w:t>
      </w:r>
    </w:p>
    <w:p w14:paraId="5ABAEFC6" w14:textId="77777777" w:rsidR="00A10469" w:rsidRPr="008625A5" w:rsidRDefault="00A10469" w:rsidP="00A10469">
      <w:pPr>
        <w:pStyle w:val="ListParagraph"/>
        <w:numPr>
          <w:ilvl w:val="0"/>
          <w:numId w:val="26"/>
        </w:numPr>
        <w:tabs>
          <w:tab w:val="decimal" w:pos="9214"/>
        </w:tabs>
        <w:autoSpaceDE w:val="0"/>
        <w:autoSpaceDN w:val="0"/>
        <w:adjustRightInd w:val="0"/>
        <w:ind w:left="502" w:hanging="578"/>
        <w:jc w:val="both"/>
        <w:rPr>
          <w:rFonts w:ascii="Arial" w:eastAsia="Arial" w:hAnsi="Arial" w:cs="Arial"/>
          <w:b/>
          <w:bCs/>
          <w:sz w:val="22"/>
          <w:szCs w:val="22"/>
        </w:rPr>
      </w:pPr>
      <w:r w:rsidRPr="008625A5">
        <w:rPr>
          <w:rFonts w:ascii="Arial" w:eastAsia="Arial" w:hAnsi="Arial" w:cs="Arial"/>
          <w:b/>
          <w:bCs/>
          <w:sz w:val="22"/>
          <w:szCs w:val="22"/>
        </w:rPr>
        <w:t>Extremism and radicalisation</w:t>
      </w:r>
      <w:r w:rsidRPr="008625A5">
        <w:rPr>
          <w:rFonts w:ascii="Arial" w:eastAsia="Arial" w:hAnsi="Arial" w:cs="Arial"/>
          <w:b/>
          <w:bCs/>
          <w:sz w:val="22"/>
          <w:szCs w:val="22"/>
        </w:rPr>
        <w:tab/>
        <w:t>12</w:t>
      </w:r>
    </w:p>
    <w:p w14:paraId="508D61C2" w14:textId="77777777" w:rsidR="00A10469" w:rsidRPr="008625A5" w:rsidRDefault="00A10469" w:rsidP="00A10469">
      <w:pPr>
        <w:pStyle w:val="ListParagraph"/>
        <w:numPr>
          <w:ilvl w:val="0"/>
          <w:numId w:val="26"/>
        </w:numPr>
        <w:tabs>
          <w:tab w:val="decimal" w:pos="9214"/>
        </w:tabs>
        <w:autoSpaceDE w:val="0"/>
        <w:autoSpaceDN w:val="0"/>
        <w:adjustRightInd w:val="0"/>
        <w:ind w:left="502" w:hanging="578"/>
        <w:jc w:val="both"/>
        <w:rPr>
          <w:rFonts w:ascii="Arial" w:eastAsia="Arial" w:hAnsi="Arial" w:cs="Arial"/>
          <w:b/>
          <w:bCs/>
          <w:sz w:val="22"/>
          <w:szCs w:val="22"/>
        </w:rPr>
      </w:pPr>
      <w:r w:rsidRPr="008625A5">
        <w:rPr>
          <w:rFonts w:ascii="Arial" w:eastAsia="Arial" w:hAnsi="Arial" w:cs="Arial"/>
          <w:b/>
          <w:bCs/>
          <w:sz w:val="22"/>
          <w:szCs w:val="22"/>
        </w:rPr>
        <w:t>Female genital mutilation</w:t>
      </w:r>
      <w:r w:rsidRPr="008625A5">
        <w:rPr>
          <w:rFonts w:ascii="Arial" w:eastAsia="Arial" w:hAnsi="Arial" w:cs="Arial"/>
          <w:b/>
          <w:bCs/>
          <w:sz w:val="22"/>
          <w:szCs w:val="22"/>
        </w:rPr>
        <w:tab/>
        <w:t>14</w:t>
      </w:r>
    </w:p>
    <w:p w14:paraId="48595DCA" w14:textId="77777777" w:rsidR="00941149" w:rsidRPr="008625A5" w:rsidRDefault="00A10469" w:rsidP="00A10469">
      <w:pPr>
        <w:pStyle w:val="ListParagraph"/>
        <w:numPr>
          <w:ilvl w:val="0"/>
          <w:numId w:val="26"/>
        </w:numPr>
        <w:tabs>
          <w:tab w:val="decimal" w:pos="9214"/>
        </w:tabs>
        <w:autoSpaceDE w:val="0"/>
        <w:autoSpaceDN w:val="0"/>
        <w:adjustRightInd w:val="0"/>
        <w:ind w:left="502" w:hanging="578"/>
        <w:jc w:val="both"/>
        <w:rPr>
          <w:rFonts w:ascii="Arial" w:eastAsia="Arial" w:hAnsi="Arial" w:cs="Arial"/>
          <w:b/>
          <w:bCs/>
          <w:sz w:val="22"/>
          <w:szCs w:val="22"/>
        </w:rPr>
      </w:pPr>
      <w:r w:rsidRPr="008625A5">
        <w:rPr>
          <w:rFonts w:ascii="Arial" w:eastAsia="Arial" w:hAnsi="Arial" w:cs="Arial"/>
          <w:b/>
          <w:bCs/>
          <w:sz w:val="22"/>
          <w:szCs w:val="22"/>
        </w:rPr>
        <w:t>Youth Produced Sexual Imagery (Sexting)</w:t>
      </w:r>
    </w:p>
    <w:p w14:paraId="5AEC3FB8" w14:textId="4326EB99" w:rsidR="00A10469" w:rsidRPr="008625A5" w:rsidRDefault="00941149" w:rsidP="00A10469">
      <w:pPr>
        <w:pStyle w:val="ListParagraph"/>
        <w:numPr>
          <w:ilvl w:val="0"/>
          <w:numId w:val="26"/>
        </w:numPr>
        <w:tabs>
          <w:tab w:val="decimal" w:pos="9214"/>
        </w:tabs>
        <w:autoSpaceDE w:val="0"/>
        <w:autoSpaceDN w:val="0"/>
        <w:adjustRightInd w:val="0"/>
        <w:ind w:left="502" w:hanging="578"/>
        <w:jc w:val="both"/>
        <w:rPr>
          <w:rFonts w:ascii="Arial" w:eastAsia="Arial" w:hAnsi="Arial" w:cs="Arial"/>
          <w:b/>
          <w:bCs/>
          <w:sz w:val="22"/>
          <w:szCs w:val="22"/>
        </w:rPr>
      </w:pPr>
      <w:r w:rsidRPr="008625A5">
        <w:rPr>
          <w:rFonts w:ascii="Arial" w:eastAsia="Arial" w:hAnsi="Arial" w:cs="Arial"/>
          <w:b/>
          <w:bCs/>
          <w:sz w:val="22"/>
          <w:szCs w:val="22"/>
        </w:rPr>
        <w:t>Child Sexual Exp</w:t>
      </w:r>
      <w:r w:rsidR="006046EC" w:rsidRPr="008625A5">
        <w:rPr>
          <w:rFonts w:ascii="Arial" w:eastAsia="Arial" w:hAnsi="Arial" w:cs="Arial"/>
          <w:b/>
          <w:bCs/>
          <w:sz w:val="22"/>
          <w:szCs w:val="22"/>
        </w:rPr>
        <w:t>l</w:t>
      </w:r>
      <w:r w:rsidRPr="008625A5">
        <w:rPr>
          <w:rFonts w:ascii="Arial" w:eastAsia="Arial" w:hAnsi="Arial" w:cs="Arial"/>
          <w:b/>
          <w:bCs/>
          <w:sz w:val="22"/>
          <w:szCs w:val="22"/>
        </w:rPr>
        <w:t>oitation</w:t>
      </w:r>
      <w:r w:rsidR="00A10469" w:rsidRPr="008625A5">
        <w:rPr>
          <w:rFonts w:ascii="Arial" w:eastAsia="Arial" w:hAnsi="Arial" w:cs="Arial"/>
          <w:b/>
          <w:bCs/>
          <w:sz w:val="22"/>
          <w:szCs w:val="22"/>
        </w:rPr>
        <w:tab/>
        <w:t>14</w:t>
      </w:r>
    </w:p>
    <w:p w14:paraId="3455536E" w14:textId="77777777" w:rsidR="00A10469" w:rsidRPr="008625A5" w:rsidRDefault="00A10469" w:rsidP="00A10469">
      <w:pPr>
        <w:pStyle w:val="ListParagraph"/>
        <w:numPr>
          <w:ilvl w:val="0"/>
          <w:numId w:val="26"/>
        </w:numPr>
        <w:tabs>
          <w:tab w:val="decimal" w:pos="9214"/>
        </w:tabs>
        <w:autoSpaceDE w:val="0"/>
        <w:autoSpaceDN w:val="0"/>
        <w:adjustRightInd w:val="0"/>
        <w:ind w:left="502" w:hanging="578"/>
        <w:jc w:val="both"/>
        <w:rPr>
          <w:rFonts w:ascii="Arial" w:eastAsia="Arial" w:hAnsi="Arial" w:cs="Arial"/>
          <w:b/>
          <w:bCs/>
          <w:sz w:val="22"/>
          <w:szCs w:val="22"/>
        </w:rPr>
      </w:pPr>
      <w:r w:rsidRPr="008625A5">
        <w:rPr>
          <w:rFonts w:ascii="Arial" w:eastAsia="Arial" w:hAnsi="Arial" w:cs="Arial"/>
          <w:b/>
          <w:bCs/>
          <w:sz w:val="22"/>
          <w:szCs w:val="22"/>
        </w:rPr>
        <w:t>Peer to Peer Abuse</w:t>
      </w:r>
      <w:r w:rsidRPr="008625A5">
        <w:rPr>
          <w:rFonts w:ascii="Arial" w:eastAsia="Arial" w:hAnsi="Arial" w:cs="Arial"/>
          <w:b/>
          <w:bCs/>
          <w:sz w:val="22"/>
          <w:szCs w:val="22"/>
        </w:rPr>
        <w:tab/>
        <w:t>15</w:t>
      </w:r>
    </w:p>
    <w:p w14:paraId="486E77C8" w14:textId="77777777" w:rsidR="00A10469" w:rsidRPr="008625A5" w:rsidRDefault="00A10469" w:rsidP="00A10469">
      <w:pPr>
        <w:pStyle w:val="ListParagraph"/>
        <w:numPr>
          <w:ilvl w:val="0"/>
          <w:numId w:val="26"/>
        </w:numPr>
        <w:tabs>
          <w:tab w:val="decimal" w:pos="9214"/>
        </w:tabs>
        <w:autoSpaceDE w:val="0"/>
        <w:autoSpaceDN w:val="0"/>
        <w:adjustRightInd w:val="0"/>
        <w:ind w:left="502" w:hanging="578"/>
        <w:jc w:val="both"/>
        <w:rPr>
          <w:rFonts w:ascii="Arial" w:eastAsia="Arial" w:hAnsi="Arial" w:cs="Arial"/>
          <w:b/>
          <w:bCs/>
          <w:sz w:val="22"/>
          <w:szCs w:val="22"/>
        </w:rPr>
      </w:pPr>
      <w:r w:rsidRPr="008625A5">
        <w:rPr>
          <w:rFonts w:ascii="Arial" w:eastAsia="Arial" w:hAnsi="Arial" w:cs="Arial"/>
          <w:b/>
          <w:bCs/>
          <w:sz w:val="22"/>
          <w:szCs w:val="22"/>
        </w:rPr>
        <w:t>Safer recruitment and professional boundaries</w:t>
      </w:r>
      <w:r w:rsidRPr="008625A5">
        <w:rPr>
          <w:rFonts w:ascii="Arial" w:eastAsia="Arial" w:hAnsi="Arial" w:cs="Arial"/>
          <w:b/>
          <w:bCs/>
          <w:sz w:val="22"/>
          <w:szCs w:val="22"/>
        </w:rPr>
        <w:tab/>
        <w:t>16</w:t>
      </w:r>
    </w:p>
    <w:p w14:paraId="15A48184" w14:textId="77777777" w:rsidR="006046EC" w:rsidRPr="008625A5" w:rsidRDefault="00A10469" w:rsidP="00A10469">
      <w:pPr>
        <w:pStyle w:val="ListParagraph"/>
        <w:numPr>
          <w:ilvl w:val="0"/>
          <w:numId w:val="26"/>
        </w:numPr>
        <w:tabs>
          <w:tab w:val="decimal" w:pos="9214"/>
        </w:tabs>
        <w:autoSpaceDE w:val="0"/>
        <w:autoSpaceDN w:val="0"/>
        <w:adjustRightInd w:val="0"/>
        <w:ind w:left="502" w:hanging="578"/>
        <w:jc w:val="both"/>
        <w:rPr>
          <w:rFonts w:ascii="Arial" w:eastAsia="Arial" w:hAnsi="Arial" w:cs="Arial"/>
          <w:b/>
          <w:bCs/>
          <w:sz w:val="22"/>
          <w:szCs w:val="22"/>
        </w:rPr>
      </w:pPr>
      <w:r w:rsidRPr="008625A5">
        <w:rPr>
          <w:rFonts w:ascii="Arial" w:eastAsia="Arial" w:hAnsi="Arial" w:cs="Arial"/>
          <w:b/>
          <w:bCs/>
          <w:sz w:val="22"/>
          <w:szCs w:val="22"/>
        </w:rPr>
        <w:t>Whistleblowing procedure</w:t>
      </w:r>
    </w:p>
    <w:p w14:paraId="24A902B8" w14:textId="77777777" w:rsidR="006046EC" w:rsidRPr="008625A5" w:rsidRDefault="006046EC" w:rsidP="00A10469">
      <w:pPr>
        <w:pStyle w:val="ListParagraph"/>
        <w:numPr>
          <w:ilvl w:val="0"/>
          <w:numId w:val="26"/>
        </w:numPr>
        <w:tabs>
          <w:tab w:val="decimal" w:pos="9214"/>
        </w:tabs>
        <w:autoSpaceDE w:val="0"/>
        <w:autoSpaceDN w:val="0"/>
        <w:adjustRightInd w:val="0"/>
        <w:ind w:left="502" w:hanging="578"/>
        <w:jc w:val="both"/>
        <w:rPr>
          <w:rFonts w:ascii="Arial" w:eastAsia="Arial" w:hAnsi="Arial" w:cs="Arial"/>
          <w:b/>
          <w:bCs/>
          <w:sz w:val="22"/>
          <w:szCs w:val="22"/>
        </w:rPr>
      </w:pPr>
      <w:r w:rsidRPr="008625A5">
        <w:rPr>
          <w:rFonts w:ascii="Arial" w:eastAsia="Arial" w:hAnsi="Arial" w:cs="Arial"/>
          <w:b/>
          <w:bCs/>
          <w:sz w:val="22"/>
          <w:szCs w:val="22"/>
        </w:rPr>
        <w:t>Allegations against Staff</w:t>
      </w:r>
    </w:p>
    <w:p w14:paraId="67CE459F" w14:textId="77777777" w:rsidR="006046EC" w:rsidRPr="008625A5" w:rsidRDefault="006046EC" w:rsidP="00A10469">
      <w:pPr>
        <w:pStyle w:val="ListParagraph"/>
        <w:numPr>
          <w:ilvl w:val="0"/>
          <w:numId w:val="26"/>
        </w:numPr>
        <w:tabs>
          <w:tab w:val="decimal" w:pos="9214"/>
        </w:tabs>
        <w:autoSpaceDE w:val="0"/>
        <w:autoSpaceDN w:val="0"/>
        <w:adjustRightInd w:val="0"/>
        <w:ind w:left="502" w:hanging="578"/>
        <w:jc w:val="both"/>
        <w:rPr>
          <w:rFonts w:ascii="Arial" w:eastAsia="Arial" w:hAnsi="Arial" w:cs="Arial"/>
          <w:b/>
          <w:bCs/>
          <w:sz w:val="22"/>
          <w:szCs w:val="22"/>
        </w:rPr>
      </w:pPr>
      <w:r w:rsidRPr="008625A5">
        <w:rPr>
          <w:rFonts w:ascii="Arial" w:eastAsia="Arial" w:hAnsi="Arial" w:cs="Arial"/>
          <w:b/>
          <w:bCs/>
          <w:sz w:val="22"/>
          <w:szCs w:val="22"/>
        </w:rPr>
        <w:t>Homestay Exchange Visits</w:t>
      </w:r>
    </w:p>
    <w:p w14:paraId="50F5FECF" w14:textId="481AC07F" w:rsidR="00A10469" w:rsidRPr="008625A5" w:rsidRDefault="006046EC" w:rsidP="00A10469">
      <w:pPr>
        <w:pStyle w:val="ListParagraph"/>
        <w:numPr>
          <w:ilvl w:val="0"/>
          <w:numId w:val="26"/>
        </w:numPr>
        <w:tabs>
          <w:tab w:val="decimal" w:pos="9214"/>
        </w:tabs>
        <w:autoSpaceDE w:val="0"/>
        <w:autoSpaceDN w:val="0"/>
        <w:adjustRightInd w:val="0"/>
        <w:ind w:left="502" w:hanging="578"/>
        <w:jc w:val="both"/>
        <w:rPr>
          <w:rFonts w:ascii="Arial" w:eastAsia="Arial" w:hAnsi="Arial" w:cs="Arial"/>
          <w:b/>
          <w:bCs/>
          <w:sz w:val="22"/>
          <w:szCs w:val="22"/>
        </w:rPr>
      </w:pPr>
      <w:r w:rsidRPr="008625A5">
        <w:rPr>
          <w:rFonts w:ascii="Arial" w:eastAsia="Arial" w:hAnsi="Arial" w:cs="Arial"/>
          <w:b/>
          <w:bCs/>
          <w:sz w:val="22"/>
          <w:szCs w:val="22"/>
        </w:rPr>
        <w:t>Other Considerations</w:t>
      </w:r>
      <w:r w:rsidR="00A10469" w:rsidRPr="008625A5">
        <w:rPr>
          <w:rFonts w:ascii="Arial" w:eastAsia="Arial" w:hAnsi="Arial" w:cs="Arial"/>
          <w:b/>
          <w:bCs/>
          <w:sz w:val="22"/>
          <w:szCs w:val="22"/>
        </w:rPr>
        <w:tab/>
        <w:t>17</w:t>
      </w:r>
    </w:p>
    <w:p w14:paraId="5EB4FDB1" w14:textId="77777777" w:rsidR="006046EC" w:rsidRPr="008625A5" w:rsidRDefault="006046EC" w:rsidP="00A10469">
      <w:pPr>
        <w:pStyle w:val="ListParagraph"/>
        <w:numPr>
          <w:ilvl w:val="0"/>
          <w:numId w:val="26"/>
        </w:numPr>
        <w:tabs>
          <w:tab w:val="decimal" w:pos="9214"/>
        </w:tabs>
        <w:autoSpaceDE w:val="0"/>
        <w:autoSpaceDN w:val="0"/>
        <w:adjustRightInd w:val="0"/>
        <w:ind w:left="502" w:hanging="578"/>
        <w:jc w:val="both"/>
        <w:rPr>
          <w:rFonts w:ascii="Arial" w:eastAsia="Arial" w:hAnsi="Arial" w:cs="Arial"/>
          <w:b/>
          <w:bCs/>
          <w:sz w:val="22"/>
          <w:szCs w:val="22"/>
        </w:rPr>
      </w:pPr>
      <w:r w:rsidRPr="008625A5">
        <w:rPr>
          <w:rFonts w:ascii="Arial" w:eastAsia="Arial" w:hAnsi="Arial" w:cs="Arial"/>
          <w:b/>
          <w:bCs/>
          <w:sz w:val="22"/>
          <w:szCs w:val="22"/>
        </w:rPr>
        <w:t>Communication with parents and C</w:t>
      </w:r>
      <w:r w:rsidR="00A10469" w:rsidRPr="008625A5">
        <w:rPr>
          <w:rFonts w:ascii="Arial" w:eastAsia="Arial" w:hAnsi="Arial" w:cs="Arial"/>
          <w:b/>
          <w:bCs/>
          <w:sz w:val="22"/>
          <w:szCs w:val="22"/>
        </w:rPr>
        <w:t>arers</w:t>
      </w:r>
    </w:p>
    <w:p w14:paraId="083D2C29" w14:textId="36A2416C" w:rsidR="00A10469" w:rsidRPr="008625A5" w:rsidRDefault="006046EC" w:rsidP="00A10469">
      <w:pPr>
        <w:pStyle w:val="ListParagraph"/>
        <w:numPr>
          <w:ilvl w:val="0"/>
          <w:numId w:val="26"/>
        </w:numPr>
        <w:tabs>
          <w:tab w:val="decimal" w:pos="9214"/>
        </w:tabs>
        <w:autoSpaceDE w:val="0"/>
        <w:autoSpaceDN w:val="0"/>
        <w:adjustRightInd w:val="0"/>
        <w:ind w:left="502" w:hanging="578"/>
        <w:jc w:val="both"/>
        <w:rPr>
          <w:rFonts w:ascii="Arial" w:eastAsia="Arial" w:hAnsi="Arial" w:cs="Arial"/>
          <w:b/>
          <w:bCs/>
          <w:sz w:val="22"/>
          <w:szCs w:val="22"/>
        </w:rPr>
      </w:pPr>
      <w:r w:rsidRPr="008625A5">
        <w:rPr>
          <w:rFonts w:ascii="Arial" w:eastAsia="Arial" w:hAnsi="Arial" w:cs="Arial"/>
          <w:b/>
          <w:bCs/>
          <w:sz w:val="22"/>
          <w:szCs w:val="22"/>
        </w:rPr>
        <w:t>Role of the DSL</w:t>
      </w:r>
      <w:r w:rsidR="00A10469" w:rsidRPr="008625A5">
        <w:rPr>
          <w:rFonts w:ascii="Arial" w:eastAsia="Arial" w:hAnsi="Arial" w:cs="Arial"/>
          <w:b/>
          <w:bCs/>
          <w:sz w:val="22"/>
          <w:szCs w:val="22"/>
        </w:rPr>
        <w:tab/>
        <w:t>18</w:t>
      </w:r>
    </w:p>
    <w:p w14:paraId="2DD3D605" w14:textId="5F699D6D" w:rsidR="00A10469" w:rsidRPr="008625A5" w:rsidRDefault="00BC36A5" w:rsidP="00A10469">
      <w:pPr>
        <w:pStyle w:val="ListParagraph"/>
        <w:numPr>
          <w:ilvl w:val="0"/>
          <w:numId w:val="26"/>
        </w:numPr>
        <w:tabs>
          <w:tab w:val="decimal" w:pos="9214"/>
        </w:tabs>
        <w:autoSpaceDE w:val="0"/>
        <w:autoSpaceDN w:val="0"/>
        <w:adjustRightInd w:val="0"/>
        <w:ind w:left="502" w:hanging="578"/>
        <w:jc w:val="both"/>
        <w:rPr>
          <w:rFonts w:ascii="Arial" w:eastAsia="Arial" w:hAnsi="Arial" w:cs="Arial"/>
          <w:b/>
          <w:bCs/>
          <w:sz w:val="22"/>
          <w:szCs w:val="22"/>
        </w:rPr>
      </w:pPr>
      <w:r w:rsidRPr="008625A5">
        <w:rPr>
          <w:rFonts w:ascii="Arial" w:eastAsia="Arial" w:hAnsi="Arial" w:cs="Arial"/>
          <w:b/>
          <w:bCs/>
          <w:sz w:val="22"/>
          <w:szCs w:val="22"/>
        </w:rPr>
        <w:t xml:space="preserve">Board </w:t>
      </w:r>
      <w:r w:rsidR="00A10469" w:rsidRPr="008625A5">
        <w:rPr>
          <w:rFonts w:ascii="Arial" w:eastAsia="Arial" w:hAnsi="Arial" w:cs="Arial"/>
          <w:b/>
          <w:bCs/>
          <w:sz w:val="22"/>
          <w:szCs w:val="22"/>
        </w:rPr>
        <w:t>responsibilities</w:t>
      </w:r>
      <w:r w:rsidR="00A10469" w:rsidRPr="008625A5">
        <w:rPr>
          <w:rFonts w:ascii="Arial" w:eastAsia="Arial" w:hAnsi="Arial" w:cs="Arial"/>
          <w:b/>
          <w:bCs/>
          <w:sz w:val="22"/>
          <w:szCs w:val="22"/>
        </w:rPr>
        <w:tab/>
        <w:t>18</w:t>
      </w:r>
    </w:p>
    <w:p w14:paraId="32C64F57" w14:textId="77777777" w:rsidR="00A10469" w:rsidRPr="008625A5" w:rsidRDefault="00A10469" w:rsidP="00A10469">
      <w:pPr>
        <w:pStyle w:val="ListParagraph"/>
        <w:numPr>
          <w:ilvl w:val="0"/>
          <w:numId w:val="26"/>
        </w:numPr>
        <w:tabs>
          <w:tab w:val="decimal" w:pos="9214"/>
        </w:tabs>
        <w:autoSpaceDE w:val="0"/>
        <w:autoSpaceDN w:val="0"/>
        <w:adjustRightInd w:val="0"/>
        <w:ind w:left="502" w:hanging="578"/>
        <w:jc w:val="both"/>
        <w:rPr>
          <w:rFonts w:ascii="Arial" w:eastAsia="Arial" w:hAnsi="Arial" w:cs="Arial"/>
          <w:b/>
          <w:bCs/>
          <w:sz w:val="22"/>
          <w:szCs w:val="22"/>
        </w:rPr>
      </w:pPr>
      <w:r w:rsidRPr="008625A5">
        <w:rPr>
          <w:rFonts w:ascii="Arial" w:eastAsia="Arial" w:hAnsi="Arial" w:cs="Arial"/>
          <w:b/>
          <w:bCs/>
          <w:sz w:val="22"/>
          <w:szCs w:val="22"/>
        </w:rPr>
        <w:t>LADO – allegations made against adults who work with children</w:t>
      </w:r>
      <w:r w:rsidRPr="008625A5">
        <w:rPr>
          <w:rFonts w:ascii="Arial" w:eastAsia="Arial" w:hAnsi="Arial" w:cs="Arial"/>
          <w:b/>
          <w:bCs/>
          <w:sz w:val="22"/>
          <w:szCs w:val="22"/>
        </w:rPr>
        <w:tab/>
        <w:t>19</w:t>
      </w:r>
    </w:p>
    <w:p w14:paraId="7CDE880E" w14:textId="77777777" w:rsidR="00A10469" w:rsidRPr="008625A5" w:rsidRDefault="00A10469" w:rsidP="00A10469">
      <w:pPr>
        <w:pStyle w:val="ListParagraph"/>
        <w:numPr>
          <w:ilvl w:val="0"/>
          <w:numId w:val="26"/>
        </w:numPr>
        <w:tabs>
          <w:tab w:val="decimal" w:pos="9214"/>
        </w:tabs>
        <w:autoSpaceDE w:val="0"/>
        <w:autoSpaceDN w:val="0"/>
        <w:adjustRightInd w:val="0"/>
        <w:ind w:left="502" w:hanging="578"/>
        <w:jc w:val="both"/>
        <w:rPr>
          <w:rFonts w:ascii="Arial" w:eastAsia="Arial" w:hAnsi="Arial" w:cs="Arial"/>
          <w:b/>
          <w:bCs/>
          <w:sz w:val="22"/>
          <w:szCs w:val="22"/>
        </w:rPr>
      </w:pPr>
      <w:r w:rsidRPr="008625A5">
        <w:rPr>
          <w:rFonts w:ascii="Arial" w:eastAsia="Arial" w:hAnsi="Arial" w:cs="Arial"/>
          <w:b/>
          <w:bCs/>
          <w:sz w:val="22"/>
          <w:szCs w:val="22"/>
        </w:rPr>
        <w:t>Other related policies</w:t>
      </w:r>
      <w:r w:rsidRPr="008625A5">
        <w:rPr>
          <w:rFonts w:ascii="Arial" w:eastAsia="Arial" w:hAnsi="Arial" w:cs="Arial"/>
          <w:b/>
          <w:bCs/>
          <w:sz w:val="22"/>
          <w:szCs w:val="22"/>
        </w:rPr>
        <w:tab/>
        <w:t>20</w:t>
      </w:r>
    </w:p>
    <w:p w14:paraId="00167DEC" w14:textId="29555A97" w:rsidR="00A10469" w:rsidRDefault="00A10469" w:rsidP="00A10469">
      <w:pPr>
        <w:pStyle w:val="ListParagraph"/>
        <w:numPr>
          <w:ilvl w:val="0"/>
          <w:numId w:val="26"/>
        </w:numPr>
        <w:tabs>
          <w:tab w:val="decimal" w:pos="9214"/>
        </w:tabs>
        <w:autoSpaceDE w:val="0"/>
        <w:autoSpaceDN w:val="0"/>
        <w:adjustRightInd w:val="0"/>
        <w:ind w:left="502" w:hanging="578"/>
        <w:jc w:val="both"/>
        <w:rPr>
          <w:rFonts w:ascii="Arial" w:eastAsia="Arial" w:hAnsi="Arial" w:cs="Arial"/>
          <w:b/>
          <w:bCs/>
          <w:sz w:val="22"/>
          <w:szCs w:val="22"/>
        </w:rPr>
      </w:pPr>
      <w:r w:rsidRPr="008625A5">
        <w:rPr>
          <w:rFonts w:ascii="Arial" w:eastAsia="Arial" w:hAnsi="Arial" w:cs="Arial"/>
          <w:b/>
          <w:bCs/>
          <w:sz w:val="22"/>
          <w:szCs w:val="22"/>
        </w:rPr>
        <w:t>Appendices</w:t>
      </w:r>
      <w:r w:rsidRPr="008625A5">
        <w:rPr>
          <w:rFonts w:ascii="Arial" w:eastAsia="Arial" w:hAnsi="Arial" w:cs="Arial"/>
          <w:b/>
          <w:bCs/>
          <w:sz w:val="22"/>
          <w:szCs w:val="22"/>
        </w:rPr>
        <w:tab/>
        <w:t>21</w:t>
      </w:r>
    </w:p>
    <w:p w14:paraId="4A81104C" w14:textId="176DB690" w:rsidR="004D4C0B" w:rsidRPr="004D4C0B" w:rsidRDefault="00AF6BFC" w:rsidP="00A10469">
      <w:pPr>
        <w:pStyle w:val="ListParagraph"/>
        <w:numPr>
          <w:ilvl w:val="0"/>
          <w:numId w:val="26"/>
        </w:numPr>
        <w:tabs>
          <w:tab w:val="decimal" w:pos="9214"/>
        </w:tabs>
        <w:autoSpaceDE w:val="0"/>
        <w:autoSpaceDN w:val="0"/>
        <w:adjustRightInd w:val="0"/>
        <w:ind w:left="502" w:hanging="578"/>
        <w:jc w:val="both"/>
        <w:rPr>
          <w:rFonts w:ascii="Arial" w:eastAsia="Arial" w:hAnsi="Arial" w:cs="Arial"/>
          <w:b/>
          <w:bCs/>
          <w:color w:val="FF0000"/>
          <w:sz w:val="22"/>
          <w:szCs w:val="22"/>
        </w:rPr>
      </w:pPr>
      <w:r>
        <w:rPr>
          <w:rFonts w:ascii="Arial" w:eastAsia="Arial" w:hAnsi="Arial" w:cs="Arial"/>
          <w:b/>
          <w:bCs/>
          <w:color w:val="FF0000"/>
          <w:sz w:val="22"/>
          <w:szCs w:val="22"/>
        </w:rPr>
        <w:t xml:space="preserve">Appendix 7 </w:t>
      </w:r>
      <w:r w:rsidR="00A20A3E">
        <w:rPr>
          <w:rFonts w:ascii="Arial" w:eastAsia="Arial" w:hAnsi="Arial" w:cs="Arial"/>
          <w:b/>
          <w:bCs/>
          <w:color w:val="FF0000"/>
          <w:sz w:val="22"/>
          <w:szCs w:val="22"/>
        </w:rPr>
        <w:t>–</w:t>
      </w:r>
      <w:r>
        <w:rPr>
          <w:rFonts w:ascii="Arial" w:eastAsia="Arial" w:hAnsi="Arial" w:cs="Arial"/>
          <w:b/>
          <w:bCs/>
          <w:color w:val="FF0000"/>
          <w:sz w:val="22"/>
          <w:szCs w:val="22"/>
        </w:rPr>
        <w:t xml:space="preserve"> </w:t>
      </w:r>
      <w:r w:rsidR="004D4C0B" w:rsidRPr="004D4C0B">
        <w:rPr>
          <w:rFonts w:ascii="Arial" w:eastAsia="Arial" w:hAnsi="Arial" w:cs="Arial"/>
          <w:b/>
          <w:bCs/>
          <w:color w:val="FF0000"/>
          <w:sz w:val="22"/>
          <w:szCs w:val="22"/>
        </w:rPr>
        <w:t>Covid</w:t>
      </w:r>
      <w:r w:rsidR="00A20A3E">
        <w:rPr>
          <w:rFonts w:ascii="Arial" w:eastAsia="Arial" w:hAnsi="Arial" w:cs="Arial"/>
          <w:b/>
          <w:bCs/>
          <w:color w:val="FF0000"/>
          <w:sz w:val="22"/>
          <w:szCs w:val="22"/>
        </w:rPr>
        <w:t>-</w:t>
      </w:r>
      <w:r w:rsidR="004D4C0B" w:rsidRPr="004D4C0B">
        <w:rPr>
          <w:rFonts w:ascii="Arial" w:eastAsia="Arial" w:hAnsi="Arial" w:cs="Arial"/>
          <w:b/>
          <w:bCs/>
          <w:color w:val="FF0000"/>
          <w:sz w:val="22"/>
          <w:szCs w:val="22"/>
        </w:rPr>
        <w:t xml:space="preserve">19 related adjustments </w:t>
      </w:r>
    </w:p>
    <w:p w14:paraId="79E96B85" w14:textId="77777777" w:rsidR="007451B0" w:rsidRPr="008625A5" w:rsidRDefault="00A10469" w:rsidP="00A10469">
      <w:pPr>
        <w:pStyle w:val="ListParagraph"/>
        <w:tabs>
          <w:tab w:val="decimal" w:pos="9214"/>
        </w:tabs>
        <w:autoSpaceDE w:val="0"/>
        <w:autoSpaceDN w:val="0"/>
        <w:adjustRightInd w:val="0"/>
        <w:jc w:val="both"/>
        <w:rPr>
          <w:rFonts w:ascii="Arial" w:eastAsia="Arial" w:hAnsi="Arial" w:cs="Arial"/>
          <w:b/>
          <w:bCs/>
          <w:sz w:val="22"/>
          <w:szCs w:val="22"/>
        </w:rPr>
      </w:pPr>
      <w:r w:rsidRPr="008625A5">
        <w:rPr>
          <w:rFonts w:ascii="Arial" w:eastAsia="Arial" w:hAnsi="Arial" w:cs="Arial"/>
          <w:b/>
          <w:bCs/>
          <w:sz w:val="22"/>
          <w:szCs w:val="22"/>
        </w:rPr>
        <w:tab/>
      </w:r>
    </w:p>
    <w:p w14:paraId="0ACED4A4" w14:textId="77777777" w:rsidR="007E56C3" w:rsidRPr="008625A5" w:rsidRDefault="007E56C3" w:rsidP="007E56C3">
      <w:pPr>
        <w:autoSpaceDE w:val="0"/>
        <w:autoSpaceDN w:val="0"/>
        <w:adjustRightInd w:val="0"/>
        <w:jc w:val="both"/>
        <w:rPr>
          <w:rFonts w:ascii="Arial" w:eastAsia="Arial" w:hAnsi="Arial" w:cs="Arial"/>
          <w:b/>
          <w:bCs/>
          <w:sz w:val="22"/>
          <w:szCs w:val="22"/>
        </w:rPr>
      </w:pPr>
    </w:p>
    <w:p w14:paraId="3BC05A7D" w14:textId="77777777" w:rsidR="00AC71C1" w:rsidRPr="008625A5" w:rsidRDefault="00AC71C1" w:rsidP="00AC71C1">
      <w:pPr>
        <w:rPr>
          <w:rFonts w:ascii="Verdana" w:eastAsia="Times New Roman" w:hAnsi="Verdana" w:cs="Arial"/>
          <w:b/>
          <w:bCs/>
          <w:sz w:val="20"/>
          <w:szCs w:val="20"/>
          <w:lang w:val="en-GB" w:eastAsia="en-GB"/>
        </w:rPr>
      </w:pPr>
      <w:r w:rsidRPr="008625A5">
        <w:rPr>
          <w:rFonts w:ascii="Verdana" w:eastAsia="Times New Roman" w:hAnsi="Verdana" w:cs="Arial"/>
          <w:b/>
          <w:bCs/>
          <w:sz w:val="20"/>
          <w:szCs w:val="20"/>
          <w:lang w:val="en-GB" w:eastAsia="en-GB"/>
        </w:rPr>
        <w:t>RELATED DOCUMENTS</w:t>
      </w:r>
    </w:p>
    <w:p w14:paraId="5D5C4F1D" w14:textId="77777777" w:rsidR="00AC71C1" w:rsidRPr="008625A5" w:rsidRDefault="00AC71C1" w:rsidP="00AC71C1">
      <w:pPr>
        <w:rPr>
          <w:rFonts w:ascii="Verdana" w:eastAsia="Times New Roman" w:hAnsi="Verdana" w:cs="Arial"/>
          <w:bCs/>
          <w:sz w:val="20"/>
          <w:szCs w:val="20"/>
          <w:lang w:val="en-GB" w:eastAsia="en-GB"/>
        </w:rPr>
      </w:pPr>
      <w:r w:rsidRPr="008625A5">
        <w:rPr>
          <w:rFonts w:ascii="Verdana" w:eastAsia="Times New Roman" w:hAnsi="Verdana" w:cs="Arial"/>
          <w:bCs/>
          <w:sz w:val="20"/>
          <w:szCs w:val="20"/>
          <w:lang w:val="en-GB" w:eastAsia="en-GB"/>
        </w:rPr>
        <w:t>The below</w:t>
      </w:r>
      <w:r w:rsidR="00D22C09" w:rsidRPr="008625A5">
        <w:rPr>
          <w:rFonts w:ascii="Verdana" w:eastAsia="Times New Roman" w:hAnsi="Verdana" w:cs="Arial"/>
          <w:bCs/>
          <w:sz w:val="20"/>
          <w:szCs w:val="20"/>
          <w:lang w:val="en-GB" w:eastAsia="en-GB"/>
        </w:rPr>
        <w:t xml:space="preserve"> supporting</w:t>
      </w:r>
      <w:r w:rsidRPr="008625A5">
        <w:rPr>
          <w:rFonts w:ascii="Verdana" w:eastAsia="Times New Roman" w:hAnsi="Verdana" w:cs="Arial"/>
          <w:bCs/>
          <w:sz w:val="20"/>
          <w:szCs w:val="20"/>
          <w:lang w:val="en-GB" w:eastAsia="en-GB"/>
        </w:rPr>
        <w:t xml:space="preserve"> </w:t>
      </w:r>
      <w:r w:rsidR="00D22C09" w:rsidRPr="008625A5">
        <w:rPr>
          <w:rFonts w:ascii="Verdana" w:eastAsia="Times New Roman" w:hAnsi="Verdana" w:cs="Arial"/>
          <w:bCs/>
          <w:sz w:val="20"/>
          <w:szCs w:val="20"/>
          <w:lang w:val="en-GB" w:eastAsia="en-GB"/>
        </w:rPr>
        <w:t xml:space="preserve">safeguarding </w:t>
      </w:r>
      <w:r w:rsidRPr="008625A5">
        <w:rPr>
          <w:rFonts w:ascii="Verdana" w:eastAsia="Times New Roman" w:hAnsi="Verdana" w:cs="Arial"/>
          <w:bCs/>
          <w:sz w:val="20"/>
          <w:szCs w:val="20"/>
          <w:lang w:val="en-GB" w:eastAsia="en-GB"/>
        </w:rPr>
        <w:t>documents</w:t>
      </w:r>
      <w:r w:rsidR="00D22C09" w:rsidRPr="008625A5">
        <w:rPr>
          <w:rFonts w:ascii="Verdana" w:eastAsia="Times New Roman" w:hAnsi="Verdana" w:cs="Arial"/>
          <w:bCs/>
          <w:sz w:val="20"/>
          <w:szCs w:val="20"/>
          <w:lang w:val="en-GB" w:eastAsia="en-GB"/>
        </w:rPr>
        <w:t xml:space="preserve"> (S.1-23) </w:t>
      </w:r>
      <w:r w:rsidRPr="008625A5">
        <w:rPr>
          <w:rFonts w:ascii="Verdana" w:eastAsia="Times New Roman" w:hAnsi="Verdana" w:cs="Arial"/>
          <w:bCs/>
          <w:sz w:val="20"/>
          <w:szCs w:val="20"/>
          <w:lang w:val="en-GB" w:eastAsia="en-GB"/>
        </w:rPr>
        <w:t xml:space="preserve"> are located on the school’s shared drive for all staff to access or</w:t>
      </w:r>
      <w:r w:rsidR="00D22C09" w:rsidRPr="008625A5">
        <w:rPr>
          <w:rFonts w:ascii="Verdana" w:eastAsia="Times New Roman" w:hAnsi="Verdana" w:cs="Arial"/>
          <w:bCs/>
          <w:sz w:val="20"/>
          <w:szCs w:val="20"/>
          <w:lang w:val="en-GB" w:eastAsia="en-GB"/>
        </w:rPr>
        <w:t>, where appropriate,</w:t>
      </w:r>
      <w:r w:rsidRPr="008625A5">
        <w:rPr>
          <w:rFonts w:ascii="Verdana" w:eastAsia="Times New Roman" w:hAnsi="Verdana" w:cs="Arial"/>
          <w:bCs/>
          <w:sz w:val="20"/>
          <w:szCs w:val="20"/>
          <w:lang w:val="en-GB" w:eastAsia="en-GB"/>
        </w:rPr>
        <w:t xml:space="preserve"> available from the school office or DSL</w:t>
      </w:r>
      <w:r w:rsidR="000F34B6" w:rsidRPr="008625A5">
        <w:rPr>
          <w:rFonts w:ascii="Verdana" w:eastAsia="Times New Roman" w:hAnsi="Verdana" w:cs="Arial"/>
          <w:bCs/>
          <w:sz w:val="20"/>
          <w:szCs w:val="20"/>
          <w:lang w:val="en-GB" w:eastAsia="en-GB"/>
        </w:rPr>
        <w:t>,</w:t>
      </w:r>
      <w:r w:rsidRPr="008625A5">
        <w:rPr>
          <w:rFonts w:ascii="Verdana" w:eastAsia="Times New Roman" w:hAnsi="Verdana" w:cs="Arial"/>
          <w:bCs/>
          <w:sz w:val="20"/>
          <w:szCs w:val="20"/>
          <w:lang w:val="en-GB" w:eastAsia="en-GB"/>
        </w:rPr>
        <w:t xml:space="preserve"> for parents and carers.</w:t>
      </w:r>
      <w:r w:rsidR="00D22C09" w:rsidRPr="008625A5">
        <w:rPr>
          <w:rFonts w:ascii="Verdana" w:eastAsia="Times New Roman" w:hAnsi="Verdana" w:cs="Arial"/>
          <w:bCs/>
          <w:sz w:val="20"/>
          <w:szCs w:val="20"/>
          <w:lang w:val="en-GB" w:eastAsia="en-GB"/>
        </w:rPr>
        <w:t xml:space="preserve"> This will be amended and updated on a regular basis.</w:t>
      </w:r>
    </w:p>
    <w:p w14:paraId="39540658" w14:textId="77777777" w:rsidR="00AC71C1" w:rsidRPr="008625A5" w:rsidRDefault="001D4AA5" w:rsidP="00AC71C1">
      <w:pPr>
        <w:rPr>
          <w:rFonts w:ascii="Verdana" w:eastAsia="Times New Roman" w:hAnsi="Verdana" w:cs="Arial"/>
          <w:bCs/>
          <w:sz w:val="20"/>
          <w:szCs w:val="20"/>
          <w:lang w:val="en-GB" w:eastAsia="en-GB"/>
        </w:rPr>
      </w:pPr>
      <w:r w:rsidRPr="008625A5">
        <w:rPr>
          <w:rFonts w:ascii="Verdana" w:eastAsia="Times New Roman" w:hAnsi="Verdana" w:cs="Arial"/>
          <w:bCs/>
          <w:sz w:val="20"/>
          <w:szCs w:val="20"/>
          <w:lang w:val="en-GB" w:eastAsia="en-GB"/>
        </w:rPr>
        <w:t>Important statutory guidance can be located on the school’s shared drive or is available from the DSL.</w:t>
      </w:r>
    </w:p>
    <w:p w14:paraId="67842CA4" w14:textId="77777777" w:rsidR="001D4AA5" w:rsidRPr="008625A5" w:rsidRDefault="001D4AA5" w:rsidP="00AC71C1">
      <w:pPr>
        <w:rPr>
          <w:rFonts w:ascii="Verdana" w:eastAsia="Times New Roman" w:hAnsi="Verdana" w:cs="Arial"/>
          <w:bCs/>
          <w:sz w:val="20"/>
          <w:szCs w:val="20"/>
          <w:lang w:val="en-GB" w:eastAsia="en-GB"/>
        </w:rPr>
      </w:pPr>
    </w:p>
    <w:tbl>
      <w:tblPr>
        <w:tblStyle w:val="TableGrid2"/>
        <w:tblW w:w="0" w:type="auto"/>
        <w:tblLook w:val="04A0" w:firstRow="1" w:lastRow="0" w:firstColumn="1" w:lastColumn="0" w:noHBand="0" w:noVBand="1"/>
      </w:tblPr>
      <w:tblGrid>
        <w:gridCol w:w="1526"/>
        <w:gridCol w:w="4961"/>
      </w:tblGrid>
      <w:tr w:rsidR="00AC71C1" w:rsidRPr="008625A5" w14:paraId="25ECB2BC" w14:textId="77777777" w:rsidTr="00997135">
        <w:tc>
          <w:tcPr>
            <w:tcW w:w="1526" w:type="dxa"/>
          </w:tcPr>
          <w:p w14:paraId="54B18524" w14:textId="0332225F"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 xml:space="preserve">S.1 </w:t>
            </w:r>
            <w:r w:rsidR="00283A8F" w:rsidRPr="008625A5">
              <w:rPr>
                <w:rFonts w:ascii="Verdana" w:eastAsia="Times New Roman" w:hAnsi="Verdana" w:cs="Arial"/>
                <w:bCs/>
                <w:sz w:val="20"/>
                <w:szCs w:val="20"/>
                <w:lang w:eastAsia="en-GB"/>
              </w:rPr>
              <w:t>–</w:t>
            </w:r>
            <w:r w:rsidRPr="008625A5">
              <w:rPr>
                <w:rFonts w:ascii="Verdana" w:eastAsia="Times New Roman" w:hAnsi="Verdana" w:cs="Arial"/>
                <w:bCs/>
                <w:sz w:val="20"/>
                <w:szCs w:val="20"/>
                <w:lang w:eastAsia="en-GB"/>
              </w:rPr>
              <w:t xml:space="preserve"> 3</w:t>
            </w:r>
          </w:p>
        </w:tc>
        <w:tc>
          <w:tcPr>
            <w:tcW w:w="4961" w:type="dxa"/>
          </w:tcPr>
          <w:p w14:paraId="394D8FB1"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 1.1 Body Map – full</w:t>
            </w:r>
          </w:p>
          <w:p w14:paraId="6F8E5C6E"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 1.2 Body Map – hands</w:t>
            </w:r>
          </w:p>
          <w:p w14:paraId="437CCDB7"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 1.3 Body Map – head and face</w:t>
            </w:r>
          </w:p>
        </w:tc>
      </w:tr>
      <w:tr w:rsidR="00AC71C1" w:rsidRPr="008625A5" w14:paraId="67C66623" w14:textId="77777777" w:rsidTr="00997135">
        <w:tc>
          <w:tcPr>
            <w:tcW w:w="1526" w:type="dxa"/>
          </w:tcPr>
          <w:p w14:paraId="04919431"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S.4</w:t>
            </w:r>
          </w:p>
        </w:tc>
        <w:tc>
          <w:tcPr>
            <w:tcW w:w="4961" w:type="dxa"/>
          </w:tcPr>
          <w:p w14:paraId="5FEED0A0"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Caught by Association Rule and Guidance</w:t>
            </w:r>
          </w:p>
        </w:tc>
      </w:tr>
      <w:tr w:rsidR="00AC71C1" w:rsidRPr="008625A5" w14:paraId="33603D4E" w14:textId="77777777" w:rsidTr="00997135">
        <w:tc>
          <w:tcPr>
            <w:tcW w:w="1526" w:type="dxa"/>
          </w:tcPr>
          <w:p w14:paraId="414928A7"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S.5</w:t>
            </w:r>
          </w:p>
        </w:tc>
        <w:tc>
          <w:tcPr>
            <w:tcW w:w="4961" w:type="dxa"/>
          </w:tcPr>
          <w:p w14:paraId="2EA963A3"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Children in Care Policy</w:t>
            </w:r>
          </w:p>
        </w:tc>
      </w:tr>
      <w:tr w:rsidR="00AC71C1" w:rsidRPr="008625A5" w14:paraId="34183FD9" w14:textId="77777777" w:rsidTr="00997135">
        <w:tc>
          <w:tcPr>
            <w:tcW w:w="1526" w:type="dxa"/>
          </w:tcPr>
          <w:p w14:paraId="0E1CB20E"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S.6</w:t>
            </w:r>
          </w:p>
        </w:tc>
        <w:tc>
          <w:tcPr>
            <w:tcW w:w="4961" w:type="dxa"/>
          </w:tcPr>
          <w:p w14:paraId="7DE778F5"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DSL Duties and Responsibilities</w:t>
            </w:r>
          </w:p>
        </w:tc>
      </w:tr>
      <w:tr w:rsidR="00AC71C1" w:rsidRPr="008625A5" w14:paraId="506C66FE" w14:textId="77777777" w:rsidTr="00997135">
        <w:tc>
          <w:tcPr>
            <w:tcW w:w="1526" w:type="dxa"/>
          </w:tcPr>
          <w:p w14:paraId="21563097" w14:textId="0588E190"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 xml:space="preserve">S.7 </w:t>
            </w:r>
            <w:r w:rsidR="00283A8F" w:rsidRPr="008625A5">
              <w:rPr>
                <w:rFonts w:ascii="Verdana" w:eastAsia="Times New Roman" w:hAnsi="Verdana" w:cs="Arial"/>
                <w:bCs/>
                <w:sz w:val="20"/>
                <w:szCs w:val="20"/>
                <w:lang w:eastAsia="en-GB"/>
              </w:rPr>
              <w:t>–</w:t>
            </w:r>
            <w:r w:rsidRPr="008625A5">
              <w:rPr>
                <w:rFonts w:ascii="Verdana" w:eastAsia="Times New Roman" w:hAnsi="Verdana" w:cs="Arial"/>
                <w:bCs/>
                <w:sz w:val="20"/>
                <w:szCs w:val="20"/>
                <w:lang w:eastAsia="en-GB"/>
              </w:rPr>
              <w:t xml:space="preserve"> 9</w:t>
            </w:r>
          </w:p>
        </w:tc>
        <w:tc>
          <w:tcPr>
            <w:tcW w:w="4961" w:type="dxa"/>
          </w:tcPr>
          <w:p w14:paraId="0292D2A6"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S.7 e-safety Policies and Procedures</w:t>
            </w:r>
          </w:p>
          <w:p w14:paraId="55A7C9D9"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S.8 Staff Agreement for use of ICT</w:t>
            </w:r>
          </w:p>
          <w:p w14:paraId="20F775BC"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S.9 Social Media</w:t>
            </w:r>
          </w:p>
        </w:tc>
      </w:tr>
      <w:tr w:rsidR="00AC71C1" w:rsidRPr="008625A5" w14:paraId="30D5D04C" w14:textId="77777777" w:rsidTr="00997135">
        <w:tc>
          <w:tcPr>
            <w:tcW w:w="1526" w:type="dxa"/>
          </w:tcPr>
          <w:p w14:paraId="69B7F2DE"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S.10</w:t>
            </w:r>
          </w:p>
        </w:tc>
        <w:tc>
          <w:tcPr>
            <w:tcW w:w="4961" w:type="dxa"/>
          </w:tcPr>
          <w:p w14:paraId="50ED0B42"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Female Genital Mutilation</w:t>
            </w:r>
          </w:p>
        </w:tc>
      </w:tr>
      <w:tr w:rsidR="00AC71C1" w:rsidRPr="008625A5" w14:paraId="0BA1A868" w14:textId="77777777" w:rsidTr="00997135">
        <w:tc>
          <w:tcPr>
            <w:tcW w:w="1526" w:type="dxa"/>
          </w:tcPr>
          <w:p w14:paraId="15A4CDFA"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S.11</w:t>
            </w:r>
          </w:p>
        </w:tc>
        <w:tc>
          <w:tcPr>
            <w:tcW w:w="4961" w:type="dxa"/>
          </w:tcPr>
          <w:p w14:paraId="6E7EA58B"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Preventing Radicalisation</w:t>
            </w:r>
          </w:p>
        </w:tc>
      </w:tr>
      <w:tr w:rsidR="00AC71C1" w:rsidRPr="008625A5" w14:paraId="3FC470D1" w14:textId="77777777" w:rsidTr="00997135">
        <w:tc>
          <w:tcPr>
            <w:tcW w:w="1526" w:type="dxa"/>
          </w:tcPr>
          <w:p w14:paraId="53C64844"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S.12</w:t>
            </w:r>
          </w:p>
        </w:tc>
        <w:tc>
          <w:tcPr>
            <w:tcW w:w="4961" w:type="dxa"/>
          </w:tcPr>
          <w:p w14:paraId="78CF322A"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Trafficked Children</w:t>
            </w:r>
          </w:p>
        </w:tc>
      </w:tr>
      <w:tr w:rsidR="00AC71C1" w:rsidRPr="008625A5" w14:paraId="0AD4B43A" w14:textId="77777777" w:rsidTr="00997135">
        <w:tc>
          <w:tcPr>
            <w:tcW w:w="1526" w:type="dxa"/>
          </w:tcPr>
          <w:p w14:paraId="6E28C9A1"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 xml:space="preserve">S. 13 </w:t>
            </w:r>
          </w:p>
        </w:tc>
        <w:tc>
          <w:tcPr>
            <w:tcW w:w="4961" w:type="dxa"/>
          </w:tcPr>
          <w:p w14:paraId="2DCC1F2C"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S.13 Patterns, recognition and indicators of abuse</w:t>
            </w:r>
          </w:p>
        </w:tc>
      </w:tr>
      <w:tr w:rsidR="00AC71C1" w:rsidRPr="008625A5" w14:paraId="0D201A1A" w14:textId="77777777" w:rsidTr="00997135">
        <w:tc>
          <w:tcPr>
            <w:tcW w:w="1526" w:type="dxa"/>
          </w:tcPr>
          <w:p w14:paraId="1D12D55C"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S.14</w:t>
            </w:r>
          </w:p>
        </w:tc>
        <w:tc>
          <w:tcPr>
            <w:tcW w:w="4961" w:type="dxa"/>
          </w:tcPr>
          <w:p w14:paraId="768FFE6A"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Guidance on making a referral</w:t>
            </w:r>
          </w:p>
        </w:tc>
      </w:tr>
      <w:tr w:rsidR="00AC71C1" w:rsidRPr="008625A5" w14:paraId="4A7D1F9D" w14:textId="77777777" w:rsidTr="00997135">
        <w:tc>
          <w:tcPr>
            <w:tcW w:w="1526" w:type="dxa"/>
          </w:tcPr>
          <w:p w14:paraId="23961902"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S.15</w:t>
            </w:r>
          </w:p>
        </w:tc>
        <w:tc>
          <w:tcPr>
            <w:tcW w:w="4961" w:type="dxa"/>
          </w:tcPr>
          <w:p w14:paraId="504A3918"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Safeguarding Annual Checklist</w:t>
            </w:r>
          </w:p>
        </w:tc>
      </w:tr>
      <w:tr w:rsidR="00AC71C1" w:rsidRPr="008625A5" w14:paraId="02CA83E7" w14:textId="77777777" w:rsidTr="00997135">
        <w:tc>
          <w:tcPr>
            <w:tcW w:w="1526" w:type="dxa"/>
          </w:tcPr>
          <w:p w14:paraId="3D32B855"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S.16</w:t>
            </w:r>
          </w:p>
        </w:tc>
        <w:tc>
          <w:tcPr>
            <w:tcW w:w="4961" w:type="dxa"/>
          </w:tcPr>
          <w:p w14:paraId="5DD656BD"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 xml:space="preserve">Safeguarding Induction </w:t>
            </w:r>
          </w:p>
        </w:tc>
      </w:tr>
      <w:tr w:rsidR="00AC71C1" w:rsidRPr="008625A5" w14:paraId="2CE39BD8" w14:textId="77777777" w:rsidTr="00997135">
        <w:tc>
          <w:tcPr>
            <w:tcW w:w="1526" w:type="dxa"/>
          </w:tcPr>
          <w:p w14:paraId="2E32F655"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S.17</w:t>
            </w:r>
          </w:p>
        </w:tc>
        <w:tc>
          <w:tcPr>
            <w:tcW w:w="4961" w:type="dxa"/>
          </w:tcPr>
          <w:p w14:paraId="7420E44F"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Safeguarding – EYFS only</w:t>
            </w:r>
          </w:p>
        </w:tc>
      </w:tr>
      <w:tr w:rsidR="00AC71C1" w:rsidRPr="008625A5" w14:paraId="0A2AE524" w14:textId="77777777" w:rsidTr="00997135">
        <w:tc>
          <w:tcPr>
            <w:tcW w:w="1526" w:type="dxa"/>
          </w:tcPr>
          <w:p w14:paraId="32DE6BBC"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S.18</w:t>
            </w:r>
          </w:p>
        </w:tc>
        <w:tc>
          <w:tcPr>
            <w:tcW w:w="4961" w:type="dxa"/>
          </w:tcPr>
          <w:p w14:paraId="19D7E2F7"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Safer Recruitment Policy</w:t>
            </w:r>
          </w:p>
        </w:tc>
      </w:tr>
      <w:tr w:rsidR="00AC71C1" w:rsidRPr="008625A5" w14:paraId="546F0F92" w14:textId="77777777" w:rsidTr="00997135">
        <w:tc>
          <w:tcPr>
            <w:tcW w:w="1526" w:type="dxa"/>
          </w:tcPr>
          <w:p w14:paraId="2AA54D87"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S.19</w:t>
            </w:r>
          </w:p>
        </w:tc>
        <w:tc>
          <w:tcPr>
            <w:tcW w:w="4961" w:type="dxa"/>
          </w:tcPr>
          <w:p w14:paraId="229BF768"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Visitors to Burton Hathow</w:t>
            </w:r>
          </w:p>
        </w:tc>
      </w:tr>
      <w:tr w:rsidR="00AC71C1" w:rsidRPr="008625A5" w14:paraId="44152F82" w14:textId="77777777" w:rsidTr="00997135">
        <w:tc>
          <w:tcPr>
            <w:tcW w:w="1526" w:type="dxa"/>
          </w:tcPr>
          <w:p w14:paraId="43B5361F"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S.20</w:t>
            </w:r>
          </w:p>
        </w:tc>
        <w:tc>
          <w:tcPr>
            <w:tcW w:w="4961" w:type="dxa"/>
          </w:tcPr>
          <w:p w14:paraId="19EA1430"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Whistleblowing Policy</w:t>
            </w:r>
          </w:p>
        </w:tc>
      </w:tr>
      <w:tr w:rsidR="00AC71C1" w:rsidRPr="008625A5" w14:paraId="05A76A18" w14:textId="77777777" w:rsidTr="00997135">
        <w:tc>
          <w:tcPr>
            <w:tcW w:w="1526" w:type="dxa"/>
          </w:tcPr>
          <w:p w14:paraId="7BCC5F4C"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S.21</w:t>
            </w:r>
          </w:p>
        </w:tc>
        <w:tc>
          <w:tcPr>
            <w:tcW w:w="4961" w:type="dxa"/>
          </w:tcPr>
          <w:p w14:paraId="6A70D4FA"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Staff Code of Conduct</w:t>
            </w:r>
          </w:p>
        </w:tc>
      </w:tr>
      <w:tr w:rsidR="00AC71C1" w:rsidRPr="008625A5" w14:paraId="0F2284E6" w14:textId="77777777" w:rsidTr="00997135">
        <w:tc>
          <w:tcPr>
            <w:tcW w:w="1526" w:type="dxa"/>
          </w:tcPr>
          <w:p w14:paraId="029DC415"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S.22</w:t>
            </w:r>
          </w:p>
        </w:tc>
        <w:tc>
          <w:tcPr>
            <w:tcW w:w="4961" w:type="dxa"/>
          </w:tcPr>
          <w:p w14:paraId="7978174B"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Training Matrix</w:t>
            </w:r>
          </w:p>
        </w:tc>
      </w:tr>
      <w:tr w:rsidR="00AC71C1" w:rsidRPr="008625A5" w14:paraId="03A6AF41" w14:textId="77777777" w:rsidTr="00997135">
        <w:tc>
          <w:tcPr>
            <w:tcW w:w="1526" w:type="dxa"/>
          </w:tcPr>
          <w:p w14:paraId="3A511E48"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S.23</w:t>
            </w:r>
          </w:p>
        </w:tc>
        <w:tc>
          <w:tcPr>
            <w:tcW w:w="4961" w:type="dxa"/>
          </w:tcPr>
          <w:p w14:paraId="550388DF" w14:textId="77777777" w:rsidR="00AC71C1" w:rsidRPr="008625A5" w:rsidRDefault="00AC71C1" w:rsidP="00AC71C1">
            <w:pPr>
              <w:rPr>
                <w:rFonts w:ascii="Verdana" w:eastAsia="Times New Roman" w:hAnsi="Verdana" w:cs="Arial"/>
                <w:bCs/>
                <w:sz w:val="20"/>
                <w:szCs w:val="20"/>
                <w:lang w:eastAsia="en-GB"/>
              </w:rPr>
            </w:pPr>
            <w:r w:rsidRPr="008625A5">
              <w:rPr>
                <w:rFonts w:ascii="Verdana" w:eastAsia="Times New Roman" w:hAnsi="Verdana" w:cs="Arial"/>
                <w:bCs/>
                <w:sz w:val="20"/>
                <w:szCs w:val="20"/>
                <w:lang w:eastAsia="en-GB"/>
              </w:rPr>
              <w:t>Recording a concern</w:t>
            </w:r>
          </w:p>
        </w:tc>
      </w:tr>
    </w:tbl>
    <w:p w14:paraId="2C9DF4BB" w14:textId="77777777" w:rsidR="00AC71C1" w:rsidRPr="008625A5" w:rsidRDefault="00AC71C1" w:rsidP="007E56C3">
      <w:pPr>
        <w:autoSpaceDE w:val="0"/>
        <w:autoSpaceDN w:val="0"/>
        <w:adjustRightInd w:val="0"/>
        <w:jc w:val="both"/>
        <w:rPr>
          <w:rFonts w:ascii="Arial" w:eastAsia="Arial" w:hAnsi="Arial" w:cs="Arial"/>
          <w:b/>
          <w:bCs/>
          <w:sz w:val="22"/>
          <w:szCs w:val="22"/>
        </w:rPr>
      </w:pPr>
    </w:p>
    <w:p w14:paraId="42C2728A" w14:textId="77777777" w:rsidR="007E56C3" w:rsidRPr="008625A5" w:rsidRDefault="007E56C3" w:rsidP="007E56C3">
      <w:p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There are 4 main elements to the Policy:</w:t>
      </w:r>
    </w:p>
    <w:p w14:paraId="38B0F259" w14:textId="77777777" w:rsidR="007E56C3" w:rsidRPr="008625A5" w:rsidRDefault="007E56C3" w:rsidP="007E56C3">
      <w:pPr>
        <w:autoSpaceDE w:val="0"/>
        <w:autoSpaceDN w:val="0"/>
        <w:adjustRightInd w:val="0"/>
        <w:jc w:val="both"/>
        <w:rPr>
          <w:rFonts w:ascii="Arial" w:eastAsia="Arial" w:hAnsi="Arial" w:cs="Arial"/>
          <w:sz w:val="22"/>
          <w:szCs w:val="22"/>
        </w:rPr>
      </w:pPr>
    </w:p>
    <w:p w14:paraId="774E0E7B" w14:textId="77777777" w:rsidR="007E56C3" w:rsidRPr="008625A5" w:rsidRDefault="007E56C3" w:rsidP="007451B0">
      <w:pPr>
        <w:autoSpaceDE w:val="0"/>
        <w:autoSpaceDN w:val="0"/>
        <w:adjustRightInd w:val="0"/>
        <w:ind w:left="851" w:hanging="437"/>
        <w:jc w:val="both"/>
        <w:rPr>
          <w:rFonts w:ascii="Arial" w:eastAsia="Arial" w:hAnsi="Arial" w:cs="Arial"/>
          <w:sz w:val="22"/>
          <w:szCs w:val="22"/>
        </w:rPr>
      </w:pPr>
      <w:r w:rsidRPr="008625A5">
        <w:rPr>
          <w:rFonts w:ascii="Arial" w:eastAsia="Arial" w:hAnsi="Arial" w:cs="Arial"/>
          <w:sz w:val="22"/>
          <w:szCs w:val="22"/>
        </w:rPr>
        <w:t>1</w:t>
      </w:r>
      <w:r w:rsidRPr="008625A5">
        <w:rPr>
          <w:rFonts w:ascii="Arial" w:eastAsia="Arial" w:hAnsi="Arial" w:cs="Arial"/>
          <w:sz w:val="22"/>
          <w:szCs w:val="22"/>
        </w:rPr>
        <w:tab/>
        <w:t>Prevention – through the curriculum and pastoral support offered to pupils and through the creation and maintenance of a whole school protective ethos.</w:t>
      </w:r>
    </w:p>
    <w:p w14:paraId="088E6FD6" w14:textId="77777777" w:rsidR="007E56C3" w:rsidRPr="008625A5" w:rsidRDefault="007E56C3" w:rsidP="007451B0">
      <w:pPr>
        <w:autoSpaceDE w:val="0"/>
        <w:autoSpaceDN w:val="0"/>
        <w:adjustRightInd w:val="0"/>
        <w:ind w:left="851" w:hanging="437"/>
        <w:jc w:val="both"/>
        <w:rPr>
          <w:rFonts w:ascii="Arial" w:eastAsia="Arial" w:hAnsi="Arial" w:cs="Arial"/>
          <w:sz w:val="22"/>
          <w:szCs w:val="22"/>
        </w:rPr>
      </w:pPr>
    </w:p>
    <w:p w14:paraId="5B650EA0" w14:textId="77777777" w:rsidR="007E56C3" w:rsidRPr="008625A5" w:rsidRDefault="007E56C3" w:rsidP="007451B0">
      <w:pPr>
        <w:autoSpaceDE w:val="0"/>
        <w:autoSpaceDN w:val="0"/>
        <w:adjustRightInd w:val="0"/>
        <w:ind w:left="851" w:hanging="437"/>
        <w:jc w:val="both"/>
        <w:rPr>
          <w:rFonts w:ascii="Arial" w:eastAsia="Arial" w:hAnsi="Arial" w:cs="Arial"/>
          <w:sz w:val="22"/>
          <w:szCs w:val="22"/>
        </w:rPr>
      </w:pPr>
      <w:r w:rsidRPr="008625A5">
        <w:rPr>
          <w:rFonts w:ascii="Arial" w:eastAsia="Arial" w:hAnsi="Arial" w:cs="Arial"/>
          <w:sz w:val="22"/>
          <w:szCs w:val="22"/>
        </w:rPr>
        <w:t>2</w:t>
      </w:r>
      <w:r w:rsidRPr="008625A5">
        <w:rPr>
          <w:rFonts w:ascii="Arial" w:eastAsia="Arial" w:hAnsi="Arial" w:cs="Arial"/>
          <w:sz w:val="22"/>
          <w:szCs w:val="22"/>
        </w:rPr>
        <w:tab/>
        <w:t>Procedures – for identifying and reporting cases, or suspected cases of abuse.</w:t>
      </w:r>
    </w:p>
    <w:p w14:paraId="4EEEFE92" w14:textId="77777777" w:rsidR="00997135" w:rsidRPr="008625A5" w:rsidRDefault="00997135" w:rsidP="007451B0">
      <w:pPr>
        <w:autoSpaceDE w:val="0"/>
        <w:autoSpaceDN w:val="0"/>
        <w:adjustRightInd w:val="0"/>
        <w:ind w:left="851" w:hanging="437"/>
        <w:jc w:val="both"/>
        <w:rPr>
          <w:rFonts w:ascii="Arial" w:eastAsia="Arial" w:hAnsi="Arial" w:cs="Arial"/>
          <w:sz w:val="22"/>
          <w:szCs w:val="22"/>
        </w:rPr>
      </w:pPr>
    </w:p>
    <w:p w14:paraId="41A8F6D7" w14:textId="77777777" w:rsidR="007E56C3" w:rsidRPr="008625A5" w:rsidRDefault="007E56C3" w:rsidP="007451B0">
      <w:pPr>
        <w:autoSpaceDE w:val="0"/>
        <w:autoSpaceDN w:val="0"/>
        <w:adjustRightInd w:val="0"/>
        <w:ind w:left="851" w:hanging="437"/>
        <w:jc w:val="both"/>
        <w:rPr>
          <w:rFonts w:ascii="Arial" w:eastAsia="Arial" w:hAnsi="Arial" w:cs="Arial"/>
          <w:sz w:val="22"/>
          <w:szCs w:val="22"/>
        </w:rPr>
      </w:pPr>
      <w:r w:rsidRPr="008625A5">
        <w:rPr>
          <w:rFonts w:ascii="Arial" w:eastAsia="Arial" w:hAnsi="Arial" w:cs="Arial"/>
          <w:sz w:val="22"/>
          <w:szCs w:val="22"/>
        </w:rPr>
        <w:t>3</w:t>
      </w:r>
      <w:r w:rsidRPr="008625A5">
        <w:rPr>
          <w:rFonts w:ascii="Arial" w:eastAsia="Arial" w:hAnsi="Arial" w:cs="Arial"/>
          <w:sz w:val="22"/>
          <w:szCs w:val="22"/>
        </w:rPr>
        <w:tab/>
        <w:t>Support to children – who may have been abused.</w:t>
      </w:r>
    </w:p>
    <w:p w14:paraId="0A125ABE" w14:textId="77777777" w:rsidR="007E56C3" w:rsidRPr="008625A5" w:rsidRDefault="007E56C3" w:rsidP="007451B0">
      <w:pPr>
        <w:autoSpaceDE w:val="0"/>
        <w:autoSpaceDN w:val="0"/>
        <w:adjustRightInd w:val="0"/>
        <w:ind w:left="851" w:hanging="437"/>
        <w:jc w:val="both"/>
        <w:rPr>
          <w:rFonts w:ascii="Arial" w:eastAsia="Arial" w:hAnsi="Arial" w:cs="Arial"/>
          <w:sz w:val="22"/>
          <w:szCs w:val="22"/>
        </w:rPr>
      </w:pPr>
    </w:p>
    <w:p w14:paraId="7D2FED2F" w14:textId="22680A18" w:rsidR="007E56C3" w:rsidRPr="008625A5" w:rsidRDefault="007E56C3" w:rsidP="007451B0">
      <w:pPr>
        <w:autoSpaceDE w:val="0"/>
        <w:autoSpaceDN w:val="0"/>
        <w:adjustRightInd w:val="0"/>
        <w:ind w:left="851" w:hanging="437"/>
        <w:jc w:val="both"/>
        <w:rPr>
          <w:rFonts w:ascii="Arial" w:eastAsia="Arial" w:hAnsi="Arial" w:cs="Arial"/>
          <w:sz w:val="22"/>
          <w:szCs w:val="22"/>
        </w:rPr>
      </w:pPr>
      <w:r w:rsidRPr="008625A5">
        <w:rPr>
          <w:rFonts w:ascii="Arial" w:eastAsia="Arial" w:hAnsi="Arial" w:cs="Arial"/>
          <w:sz w:val="22"/>
          <w:szCs w:val="22"/>
        </w:rPr>
        <w:t>4</w:t>
      </w:r>
      <w:r w:rsidRPr="008625A5">
        <w:rPr>
          <w:rFonts w:ascii="Arial" w:eastAsia="Arial" w:hAnsi="Arial" w:cs="Arial"/>
          <w:sz w:val="22"/>
          <w:szCs w:val="22"/>
        </w:rPr>
        <w:tab/>
        <w:t>Preventing unsuitable people working with children – by following the DfE guidance in Keeping Children Safe in Educatio</w:t>
      </w:r>
      <w:r w:rsidR="0003729C" w:rsidRPr="008625A5">
        <w:rPr>
          <w:rFonts w:ascii="Arial" w:eastAsia="Arial" w:hAnsi="Arial" w:cs="Arial"/>
          <w:sz w:val="22"/>
          <w:szCs w:val="22"/>
        </w:rPr>
        <w:t>n - September</w:t>
      </w:r>
      <w:r w:rsidRPr="008625A5">
        <w:rPr>
          <w:rFonts w:ascii="Arial" w:eastAsia="Arial" w:hAnsi="Arial" w:cs="Arial"/>
          <w:sz w:val="22"/>
          <w:szCs w:val="22"/>
        </w:rPr>
        <w:t xml:space="preserve"> 201</w:t>
      </w:r>
      <w:r w:rsidR="002710A4" w:rsidRPr="008625A5">
        <w:rPr>
          <w:rFonts w:ascii="Arial" w:eastAsia="Arial" w:hAnsi="Arial" w:cs="Arial"/>
          <w:sz w:val="22"/>
          <w:szCs w:val="22"/>
        </w:rPr>
        <w:t>8</w:t>
      </w:r>
      <w:r w:rsidRPr="008625A5">
        <w:rPr>
          <w:rFonts w:ascii="Arial" w:eastAsia="Arial" w:hAnsi="Arial" w:cs="Arial"/>
          <w:sz w:val="22"/>
          <w:szCs w:val="22"/>
        </w:rPr>
        <w:t xml:space="preserve"> together with the school’s individual procedures.</w:t>
      </w:r>
    </w:p>
    <w:p w14:paraId="32AB0CD3" w14:textId="77777777" w:rsidR="007E56C3" w:rsidRPr="008625A5" w:rsidRDefault="007E56C3" w:rsidP="007E56C3">
      <w:pPr>
        <w:autoSpaceDE w:val="0"/>
        <w:autoSpaceDN w:val="0"/>
        <w:adjustRightInd w:val="0"/>
        <w:jc w:val="both"/>
        <w:rPr>
          <w:rFonts w:ascii="Arial" w:eastAsia="Arial" w:hAnsi="Arial" w:cs="Arial"/>
          <w:sz w:val="22"/>
          <w:szCs w:val="22"/>
        </w:rPr>
      </w:pPr>
    </w:p>
    <w:p w14:paraId="6717D217" w14:textId="77777777" w:rsidR="007E56C3" w:rsidRPr="008625A5" w:rsidRDefault="007E56C3" w:rsidP="007E56C3">
      <w:pPr>
        <w:autoSpaceDE w:val="0"/>
        <w:autoSpaceDN w:val="0"/>
        <w:adjustRightInd w:val="0"/>
        <w:jc w:val="both"/>
        <w:rPr>
          <w:rFonts w:ascii="Arial" w:eastAsia="Arial" w:hAnsi="Arial" w:cs="Arial"/>
          <w:b/>
          <w:bCs/>
          <w:sz w:val="22"/>
          <w:szCs w:val="22"/>
        </w:rPr>
      </w:pPr>
      <w:r w:rsidRPr="008625A5">
        <w:rPr>
          <w:rFonts w:ascii="Arial" w:eastAsia="Arial" w:hAnsi="Arial" w:cs="Arial"/>
          <w:sz w:val="22"/>
          <w:szCs w:val="22"/>
        </w:rPr>
        <w:t>1</w:t>
      </w:r>
      <w:r w:rsidRPr="008625A5">
        <w:rPr>
          <w:rFonts w:ascii="Arial" w:eastAsia="Arial" w:hAnsi="Arial" w:cs="Arial"/>
          <w:sz w:val="22"/>
          <w:szCs w:val="22"/>
        </w:rPr>
        <w:tab/>
      </w:r>
      <w:r w:rsidRPr="008625A5">
        <w:rPr>
          <w:rFonts w:ascii="Arial" w:eastAsia="Arial" w:hAnsi="Arial" w:cs="Arial"/>
          <w:b/>
          <w:bCs/>
          <w:sz w:val="22"/>
          <w:szCs w:val="22"/>
        </w:rPr>
        <w:t>PREVENTION</w:t>
      </w:r>
    </w:p>
    <w:p w14:paraId="17E3BB96" w14:textId="77777777" w:rsidR="007E56C3" w:rsidRPr="008625A5" w:rsidRDefault="007E56C3" w:rsidP="007E56C3">
      <w:pPr>
        <w:autoSpaceDE w:val="0"/>
        <w:autoSpaceDN w:val="0"/>
        <w:adjustRightInd w:val="0"/>
        <w:jc w:val="both"/>
        <w:rPr>
          <w:rFonts w:ascii="Arial" w:eastAsia="Arial" w:hAnsi="Arial" w:cs="Arial"/>
          <w:sz w:val="22"/>
          <w:szCs w:val="22"/>
        </w:rPr>
      </w:pPr>
    </w:p>
    <w:p w14:paraId="16A02D4E" w14:textId="77777777" w:rsidR="007E56C3" w:rsidRPr="008625A5" w:rsidRDefault="007E56C3" w:rsidP="007E56C3">
      <w:pPr>
        <w:autoSpaceDE w:val="0"/>
        <w:autoSpaceDN w:val="0"/>
        <w:adjustRightInd w:val="0"/>
        <w:ind w:firstLine="426"/>
        <w:jc w:val="both"/>
        <w:rPr>
          <w:rFonts w:ascii="Arial" w:eastAsia="Arial" w:hAnsi="Arial" w:cs="Arial"/>
          <w:sz w:val="22"/>
          <w:szCs w:val="22"/>
        </w:rPr>
      </w:pPr>
      <w:r w:rsidRPr="008625A5">
        <w:rPr>
          <w:rFonts w:ascii="Arial" w:eastAsia="Arial" w:hAnsi="Arial" w:cs="Arial"/>
          <w:sz w:val="22"/>
          <w:szCs w:val="22"/>
        </w:rPr>
        <w:t>The school will establish an ethos where:</w:t>
      </w:r>
    </w:p>
    <w:p w14:paraId="19F6CB93" w14:textId="77777777" w:rsidR="007E56C3" w:rsidRPr="008625A5" w:rsidRDefault="007E56C3" w:rsidP="007E56C3">
      <w:pPr>
        <w:autoSpaceDE w:val="0"/>
        <w:autoSpaceDN w:val="0"/>
        <w:adjustRightInd w:val="0"/>
        <w:ind w:firstLine="426"/>
        <w:jc w:val="both"/>
        <w:rPr>
          <w:rFonts w:ascii="Arial" w:eastAsia="Arial" w:hAnsi="Arial" w:cs="Arial"/>
          <w:sz w:val="22"/>
          <w:szCs w:val="22"/>
        </w:rPr>
      </w:pPr>
    </w:p>
    <w:p w14:paraId="2BEC8FC2" w14:textId="77777777" w:rsidR="007E56C3" w:rsidRPr="008625A5" w:rsidRDefault="007E56C3" w:rsidP="007451B0">
      <w:pPr>
        <w:numPr>
          <w:ilvl w:val="1"/>
          <w:numId w:val="3"/>
        </w:numPr>
        <w:autoSpaceDE w:val="0"/>
        <w:autoSpaceDN w:val="0"/>
        <w:adjustRightInd w:val="0"/>
        <w:ind w:left="709" w:hanging="709"/>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Children feel secure in a safe environment in which they can learn and develop</w:t>
      </w:r>
    </w:p>
    <w:p w14:paraId="2D53D8A6" w14:textId="77777777" w:rsidR="007E56C3" w:rsidRPr="008625A5" w:rsidRDefault="007E56C3" w:rsidP="007451B0">
      <w:pPr>
        <w:spacing w:after="200" w:line="276" w:lineRule="auto"/>
        <w:ind w:left="709" w:hanging="709"/>
        <w:contextualSpacing/>
        <w:rPr>
          <w:rFonts w:ascii="Arial" w:eastAsia="Arial" w:hAnsi="Arial" w:cs="Arial"/>
          <w:sz w:val="22"/>
          <w:szCs w:val="22"/>
          <w:lang w:val="en-GB" w:eastAsia="ar-SA"/>
        </w:rPr>
      </w:pPr>
    </w:p>
    <w:p w14:paraId="04AB239D" w14:textId="73284D49" w:rsidR="007E56C3" w:rsidRPr="008625A5" w:rsidRDefault="007E56C3" w:rsidP="007451B0">
      <w:pPr>
        <w:numPr>
          <w:ilvl w:val="1"/>
          <w:numId w:val="3"/>
        </w:numPr>
        <w:autoSpaceDE w:val="0"/>
        <w:autoSpaceDN w:val="0"/>
        <w:adjustRightInd w:val="0"/>
        <w:ind w:left="709" w:hanging="709"/>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Children know that there are adults in the school whom they can approach if worried or in difficulty.</w:t>
      </w:r>
    </w:p>
    <w:p w14:paraId="7D747800" w14:textId="77777777" w:rsidR="00283A8F" w:rsidRPr="008625A5" w:rsidRDefault="00283A8F" w:rsidP="00283A8F">
      <w:pPr>
        <w:pStyle w:val="ListParagraph"/>
        <w:rPr>
          <w:rFonts w:ascii="Arial" w:eastAsia="Arial" w:hAnsi="Arial" w:cs="Arial"/>
          <w:sz w:val="22"/>
          <w:szCs w:val="22"/>
          <w:lang w:val="en-GB" w:eastAsia="ar-SA"/>
        </w:rPr>
      </w:pPr>
    </w:p>
    <w:p w14:paraId="6C29E898" w14:textId="7F9E8686" w:rsidR="00283A8F" w:rsidRPr="008625A5" w:rsidRDefault="00283A8F" w:rsidP="007451B0">
      <w:pPr>
        <w:numPr>
          <w:ilvl w:val="1"/>
          <w:numId w:val="3"/>
        </w:numPr>
        <w:autoSpaceDE w:val="0"/>
        <w:autoSpaceDN w:val="0"/>
        <w:adjustRightInd w:val="0"/>
        <w:ind w:left="709" w:hanging="709"/>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Staff members have a particularly important role to play with regards to safeguarding as they are in a unique position to identify concerns early.</w:t>
      </w:r>
    </w:p>
    <w:p w14:paraId="3481E034" w14:textId="77777777" w:rsidR="007E56C3" w:rsidRPr="008625A5" w:rsidRDefault="007E56C3" w:rsidP="007451B0">
      <w:pPr>
        <w:spacing w:after="200" w:line="276" w:lineRule="auto"/>
        <w:ind w:left="709" w:hanging="709"/>
        <w:contextualSpacing/>
        <w:rPr>
          <w:rFonts w:ascii="Arial" w:eastAsia="Arial" w:hAnsi="Arial" w:cs="Arial"/>
          <w:sz w:val="22"/>
          <w:szCs w:val="22"/>
          <w:lang w:val="en-GB" w:eastAsia="ar-SA"/>
        </w:rPr>
      </w:pPr>
    </w:p>
    <w:p w14:paraId="7582FE22" w14:textId="77777777" w:rsidR="007E56C3" w:rsidRPr="008625A5" w:rsidRDefault="007E56C3" w:rsidP="007451B0">
      <w:pPr>
        <w:numPr>
          <w:ilvl w:val="1"/>
          <w:numId w:val="3"/>
        </w:numPr>
        <w:autoSpaceDE w:val="0"/>
        <w:autoSpaceDN w:val="0"/>
        <w:adjustRightInd w:val="0"/>
        <w:ind w:left="709" w:hanging="709"/>
        <w:contextualSpacing/>
        <w:jc w:val="both"/>
        <w:rPr>
          <w:rFonts w:ascii="Arial" w:eastAsia="Arial" w:hAnsi="Arial" w:cs="Arial"/>
          <w:i/>
          <w:sz w:val="22"/>
          <w:szCs w:val="22"/>
          <w:lang w:val="en-GB" w:eastAsia="ar-SA"/>
        </w:rPr>
      </w:pPr>
      <w:r w:rsidRPr="008625A5">
        <w:rPr>
          <w:rFonts w:ascii="Arial" w:eastAsia="Arial" w:hAnsi="Arial" w:cs="Arial"/>
          <w:sz w:val="22"/>
          <w:szCs w:val="22"/>
          <w:lang w:val="en-GB" w:eastAsia="ar-SA"/>
        </w:rPr>
        <w:t>Adequate signposting to external sources of support and advice is in plac</w:t>
      </w:r>
      <w:r w:rsidR="00142DEE" w:rsidRPr="008625A5">
        <w:rPr>
          <w:rFonts w:ascii="Arial" w:eastAsia="Arial" w:hAnsi="Arial" w:cs="Arial"/>
          <w:sz w:val="22"/>
          <w:szCs w:val="22"/>
          <w:lang w:val="en-GB" w:eastAsia="ar-SA"/>
        </w:rPr>
        <w:t xml:space="preserve">e for staff, parents and pupils. The RSPCC visit the school annually, providing the children with a knowledge and understanding of where they can go for support. Posters </w:t>
      </w:r>
      <w:r w:rsidR="00997135" w:rsidRPr="008625A5">
        <w:rPr>
          <w:rFonts w:ascii="Arial" w:eastAsia="Arial" w:hAnsi="Arial" w:cs="Arial"/>
          <w:sz w:val="22"/>
          <w:szCs w:val="22"/>
          <w:lang w:val="en-GB" w:eastAsia="ar-SA"/>
        </w:rPr>
        <w:t>with the numbers for C</w:t>
      </w:r>
      <w:r w:rsidR="00142DEE" w:rsidRPr="008625A5">
        <w:rPr>
          <w:rFonts w:ascii="Arial" w:eastAsia="Arial" w:hAnsi="Arial" w:cs="Arial"/>
          <w:sz w:val="22"/>
          <w:szCs w:val="22"/>
          <w:lang w:val="en-GB" w:eastAsia="ar-SA"/>
        </w:rPr>
        <w:t xml:space="preserve">hildline are placed around the school and parents are </w:t>
      </w:r>
      <w:r w:rsidR="00652D4E" w:rsidRPr="008625A5">
        <w:rPr>
          <w:rFonts w:ascii="Arial" w:eastAsia="Arial" w:hAnsi="Arial" w:cs="Arial"/>
          <w:sz w:val="22"/>
          <w:szCs w:val="22"/>
          <w:lang w:val="en-GB" w:eastAsia="ar-SA"/>
        </w:rPr>
        <w:t>made aware of the Safeguarding P</w:t>
      </w:r>
      <w:r w:rsidR="00142DEE" w:rsidRPr="008625A5">
        <w:rPr>
          <w:rFonts w:ascii="Arial" w:eastAsia="Arial" w:hAnsi="Arial" w:cs="Arial"/>
          <w:sz w:val="22"/>
          <w:szCs w:val="22"/>
          <w:lang w:val="en-GB" w:eastAsia="ar-SA"/>
        </w:rPr>
        <w:t>olicy on a regular basis. The whistleblowing policy is reviewed annually and sent to all staff members as a reminder of the procedures.</w:t>
      </w:r>
    </w:p>
    <w:p w14:paraId="3D5C56FD" w14:textId="77777777" w:rsidR="007E56C3" w:rsidRPr="008625A5" w:rsidRDefault="007E56C3" w:rsidP="007451B0">
      <w:pPr>
        <w:autoSpaceDE w:val="0"/>
        <w:autoSpaceDN w:val="0"/>
        <w:adjustRightInd w:val="0"/>
        <w:ind w:left="709" w:hanging="709"/>
        <w:jc w:val="both"/>
        <w:rPr>
          <w:rFonts w:ascii="Arial" w:eastAsia="Arial" w:hAnsi="Arial" w:cs="Arial"/>
          <w:sz w:val="22"/>
          <w:szCs w:val="22"/>
        </w:rPr>
      </w:pPr>
    </w:p>
    <w:p w14:paraId="1A81EC79" w14:textId="77777777" w:rsidR="007E56C3" w:rsidRPr="008625A5" w:rsidRDefault="007E56C3" w:rsidP="007451B0">
      <w:pPr>
        <w:numPr>
          <w:ilvl w:val="1"/>
          <w:numId w:val="3"/>
        </w:numPr>
        <w:autoSpaceDE w:val="0"/>
        <w:autoSpaceDN w:val="0"/>
        <w:adjustRightInd w:val="0"/>
        <w:ind w:left="709" w:hanging="709"/>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Importance and prioritisation is given to equipping the children with the skills needed to stay safe; including providing opportunities for Personal, Social and Health Education throughout the curriculum.</w:t>
      </w:r>
    </w:p>
    <w:p w14:paraId="05599927" w14:textId="77777777" w:rsidR="007E56C3" w:rsidRPr="008625A5" w:rsidRDefault="007E56C3" w:rsidP="007451B0">
      <w:pPr>
        <w:spacing w:after="200" w:line="276" w:lineRule="auto"/>
        <w:ind w:left="709" w:hanging="709"/>
        <w:contextualSpacing/>
        <w:rPr>
          <w:rFonts w:ascii="Arial" w:eastAsia="Arial" w:hAnsi="Arial" w:cs="Arial"/>
          <w:sz w:val="22"/>
          <w:szCs w:val="22"/>
          <w:lang w:val="en-GB" w:eastAsia="ar-SA"/>
        </w:rPr>
      </w:pPr>
    </w:p>
    <w:p w14:paraId="595533AD" w14:textId="77777777" w:rsidR="007E56C3" w:rsidRPr="008625A5" w:rsidRDefault="007E56C3" w:rsidP="007451B0">
      <w:pPr>
        <w:numPr>
          <w:ilvl w:val="1"/>
          <w:numId w:val="3"/>
        </w:numPr>
        <w:autoSpaceDE w:val="0"/>
        <w:autoSpaceDN w:val="0"/>
        <w:adjustRightInd w:val="0"/>
        <w:ind w:left="709" w:hanging="709"/>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Children develop realistic attitudes to their responsibilities in adult life and are equipped with the skills needed to keep themselves safe; including understanding and recognition of healthy/unhealthy relationships and support available</w:t>
      </w:r>
    </w:p>
    <w:p w14:paraId="34AC4AC4" w14:textId="77777777" w:rsidR="007E56C3" w:rsidRPr="008625A5" w:rsidRDefault="007E56C3" w:rsidP="007451B0">
      <w:pPr>
        <w:autoSpaceDE w:val="0"/>
        <w:autoSpaceDN w:val="0"/>
        <w:adjustRightInd w:val="0"/>
        <w:ind w:left="1440" w:hanging="709"/>
        <w:contextualSpacing/>
        <w:jc w:val="both"/>
        <w:rPr>
          <w:rFonts w:ascii="Arial" w:eastAsia="Arial" w:hAnsi="Arial" w:cs="Arial"/>
          <w:sz w:val="22"/>
          <w:szCs w:val="22"/>
          <w:lang w:val="en-GB" w:eastAsia="ar-SA"/>
        </w:rPr>
      </w:pPr>
    </w:p>
    <w:p w14:paraId="50BD0FA7" w14:textId="77777777" w:rsidR="007E56C3" w:rsidRPr="008625A5" w:rsidRDefault="00D26B62" w:rsidP="007451B0">
      <w:pPr>
        <w:numPr>
          <w:ilvl w:val="1"/>
          <w:numId w:val="3"/>
        </w:numPr>
        <w:autoSpaceDE w:val="0"/>
        <w:autoSpaceDN w:val="0"/>
        <w:adjustRightInd w:val="0"/>
        <w:ind w:left="709" w:hanging="709"/>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It is ensured that c</w:t>
      </w:r>
      <w:r w:rsidR="007E56C3" w:rsidRPr="008625A5">
        <w:rPr>
          <w:rFonts w:ascii="Arial" w:eastAsia="Arial" w:hAnsi="Arial" w:cs="Arial"/>
          <w:sz w:val="22"/>
          <w:szCs w:val="22"/>
          <w:lang w:val="en-GB" w:eastAsia="ar-SA"/>
        </w:rPr>
        <w:t xml:space="preserve">hildren </w:t>
      </w:r>
      <w:r w:rsidRPr="008625A5">
        <w:rPr>
          <w:rFonts w:ascii="Arial" w:eastAsia="Arial" w:hAnsi="Arial" w:cs="Arial"/>
          <w:sz w:val="22"/>
          <w:szCs w:val="22"/>
          <w:lang w:val="en-GB" w:eastAsia="ar-SA"/>
        </w:rPr>
        <w:t>can</w:t>
      </w:r>
      <w:r w:rsidR="007E56C3" w:rsidRPr="008625A5">
        <w:rPr>
          <w:rFonts w:ascii="Arial" w:eastAsia="Arial" w:hAnsi="Arial" w:cs="Arial"/>
          <w:sz w:val="22"/>
          <w:szCs w:val="22"/>
          <w:lang w:val="en-GB" w:eastAsia="ar-SA"/>
        </w:rPr>
        <w:t xml:space="preserve"> recognis</w:t>
      </w:r>
      <w:r w:rsidRPr="008625A5">
        <w:rPr>
          <w:rFonts w:ascii="Arial" w:eastAsia="Arial" w:hAnsi="Arial" w:cs="Arial"/>
          <w:sz w:val="22"/>
          <w:szCs w:val="22"/>
          <w:lang w:val="en-GB" w:eastAsia="ar-SA"/>
        </w:rPr>
        <w:t>e</w:t>
      </w:r>
      <w:r w:rsidR="007E56C3" w:rsidRPr="008625A5">
        <w:rPr>
          <w:rFonts w:ascii="Arial" w:eastAsia="Arial" w:hAnsi="Arial" w:cs="Arial"/>
          <w:sz w:val="22"/>
          <w:szCs w:val="22"/>
          <w:lang w:val="en-GB" w:eastAsia="ar-SA"/>
        </w:rPr>
        <w:t xml:space="preserve"> and manag</w:t>
      </w:r>
      <w:r w:rsidRPr="008625A5">
        <w:rPr>
          <w:rFonts w:ascii="Arial" w:eastAsia="Arial" w:hAnsi="Arial" w:cs="Arial"/>
          <w:sz w:val="22"/>
          <w:szCs w:val="22"/>
          <w:lang w:val="en-GB" w:eastAsia="ar-SA"/>
        </w:rPr>
        <w:t>e</w:t>
      </w:r>
      <w:r w:rsidR="007E56C3" w:rsidRPr="008625A5">
        <w:rPr>
          <w:rFonts w:ascii="Arial" w:eastAsia="Arial" w:hAnsi="Arial" w:cs="Arial"/>
          <w:sz w:val="22"/>
          <w:szCs w:val="22"/>
          <w:lang w:val="en-GB" w:eastAsia="ar-SA"/>
        </w:rPr>
        <w:t xml:space="preserve"> risks in different situations, including on the internet, being able to judge what kind of physical contact is acceptable and unacceptable, recognis</w:t>
      </w:r>
      <w:r w:rsidRPr="008625A5">
        <w:rPr>
          <w:rFonts w:ascii="Arial" w:eastAsia="Arial" w:hAnsi="Arial" w:cs="Arial"/>
          <w:sz w:val="22"/>
          <w:szCs w:val="22"/>
          <w:lang w:val="en-GB" w:eastAsia="ar-SA"/>
        </w:rPr>
        <w:t>e</w:t>
      </w:r>
      <w:r w:rsidR="007E56C3" w:rsidRPr="008625A5">
        <w:rPr>
          <w:rFonts w:ascii="Arial" w:eastAsia="Arial" w:hAnsi="Arial" w:cs="Arial"/>
          <w:sz w:val="22"/>
          <w:szCs w:val="22"/>
          <w:lang w:val="en-GB" w:eastAsia="ar-SA"/>
        </w:rPr>
        <w:t xml:space="preserve"> when pressure from others, including people they know, threatens their personal safety and well-being and support</w:t>
      </w:r>
      <w:r w:rsidRPr="008625A5">
        <w:rPr>
          <w:rFonts w:ascii="Arial" w:eastAsia="Arial" w:hAnsi="Arial" w:cs="Arial"/>
          <w:sz w:val="22"/>
          <w:szCs w:val="22"/>
          <w:lang w:val="en-GB" w:eastAsia="ar-SA"/>
        </w:rPr>
        <w:t>s</w:t>
      </w:r>
      <w:r w:rsidR="007E56C3" w:rsidRPr="008625A5">
        <w:rPr>
          <w:rFonts w:ascii="Arial" w:eastAsia="Arial" w:hAnsi="Arial" w:cs="Arial"/>
          <w:sz w:val="22"/>
          <w:szCs w:val="22"/>
          <w:lang w:val="en-GB" w:eastAsia="ar-SA"/>
        </w:rPr>
        <w:t xml:space="preserve"> them in developing effective ways of resisting pressure. </w:t>
      </w:r>
    </w:p>
    <w:p w14:paraId="000E5A54" w14:textId="77777777" w:rsidR="007E56C3" w:rsidRPr="008625A5" w:rsidRDefault="007E56C3" w:rsidP="007451B0">
      <w:pPr>
        <w:spacing w:after="200" w:line="276" w:lineRule="auto"/>
        <w:ind w:left="709" w:hanging="709"/>
        <w:contextualSpacing/>
        <w:rPr>
          <w:rFonts w:ascii="Arial" w:eastAsia="Arial" w:hAnsi="Arial" w:cs="Arial"/>
          <w:sz w:val="22"/>
          <w:szCs w:val="22"/>
          <w:lang w:val="en-GB" w:eastAsia="ar-SA"/>
        </w:rPr>
      </w:pPr>
    </w:p>
    <w:p w14:paraId="41AC0821" w14:textId="2B05CCBD" w:rsidR="007E56C3" w:rsidRPr="008625A5" w:rsidRDefault="007E56C3" w:rsidP="007451B0">
      <w:pPr>
        <w:numPr>
          <w:ilvl w:val="1"/>
          <w:numId w:val="3"/>
        </w:numPr>
        <w:autoSpaceDE w:val="0"/>
        <w:autoSpaceDN w:val="0"/>
        <w:adjustRightInd w:val="0"/>
        <w:ind w:left="709" w:hanging="709"/>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All adults feel comfortable and supported to draw safeguarding is</w:t>
      </w:r>
      <w:r w:rsidR="002710A4" w:rsidRPr="008625A5">
        <w:rPr>
          <w:rFonts w:ascii="Arial" w:eastAsia="Arial" w:hAnsi="Arial" w:cs="Arial"/>
          <w:sz w:val="22"/>
          <w:szCs w:val="22"/>
          <w:lang w:val="en-GB" w:eastAsia="ar-SA"/>
        </w:rPr>
        <w:t xml:space="preserve">sues to the attention of the </w:t>
      </w:r>
      <w:r w:rsidRPr="008625A5">
        <w:rPr>
          <w:rFonts w:ascii="Arial" w:eastAsia="Arial" w:hAnsi="Arial" w:cs="Arial"/>
          <w:sz w:val="22"/>
          <w:szCs w:val="22"/>
          <w:lang w:val="en-GB" w:eastAsia="ar-SA"/>
        </w:rPr>
        <w:t xml:space="preserve"> Designated Safeguarding Lead</w:t>
      </w:r>
      <w:r w:rsidR="00283A8F" w:rsidRPr="008625A5">
        <w:rPr>
          <w:rFonts w:ascii="Arial" w:eastAsia="Arial" w:hAnsi="Arial" w:cs="Arial"/>
          <w:sz w:val="22"/>
          <w:szCs w:val="22"/>
          <w:lang w:val="en-GB" w:eastAsia="ar-SA"/>
        </w:rPr>
        <w:t>, or directly to children’s social care and/or the police where there is a risk of immediate harm</w:t>
      </w:r>
      <w:r w:rsidRPr="008625A5">
        <w:rPr>
          <w:rFonts w:ascii="Arial" w:eastAsia="Arial" w:hAnsi="Arial" w:cs="Arial"/>
          <w:sz w:val="22"/>
          <w:szCs w:val="22"/>
          <w:lang w:val="en-GB" w:eastAsia="ar-SA"/>
        </w:rPr>
        <w:t xml:space="preserve"> and are able to pose safeguarding questions with “respectful uncertainty” as part of their shared responsibility to safeguard children ‘Think the unthinkable’ </w:t>
      </w:r>
      <w:r w:rsidR="00EF0E06" w:rsidRPr="008625A5">
        <w:rPr>
          <w:rFonts w:ascii="Arial" w:eastAsia="Arial" w:hAnsi="Arial" w:cs="Arial"/>
          <w:sz w:val="22"/>
          <w:szCs w:val="22"/>
          <w:lang w:val="en-GB" w:eastAsia="ar-SA"/>
        </w:rPr>
        <w:t>Keeping Children Sa</w:t>
      </w:r>
      <w:r w:rsidR="002710A4" w:rsidRPr="008625A5">
        <w:rPr>
          <w:rFonts w:ascii="Arial" w:eastAsia="Arial" w:hAnsi="Arial" w:cs="Arial"/>
          <w:sz w:val="22"/>
          <w:szCs w:val="22"/>
          <w:lang w:val="en-GB" w:eastAsia="ar-SA"/>
        </w:rPr>
        <w:t>fe in Education - September 2018</w:t>
      </w:r>
      <w:r w:rsidR="00EF0E06" w:rsidRPr="008625A5">
        <w:t>.</w:t>
      </w:r>
      <w:r w:rsidRPr="008625A5">
        <w:rPr>
          <w:rFonts w:ascii="Arial" w:eastAsia="Arial" w:hAnsi="Arial" w:cs="Arial"/>
          <w:sz w:val="22"/>
          <w:szCs w:val="22"/>
          <w:lang w:val="en-GB" w:eastAsia="ar-SA"/>
        </w:rPr>
        <w:t xml:space="preserve"> </w:t>
      </w:r>
    </w:p>
    <w:p w14:paraId="1EC0A141" w14:textId="77777777" w:rsidR="00230870" w:rsidRPr="008625A5" w:rsidRDefault="00230870" w:rsidP="00230870">
      <w:pPr>
        <w:pStyle w:val="ListParagraph"/>
        <w:rPr>
          <w:rFonts w:ascii="Arial" w:eastAsia="Arial" w:hAnsi="Arial" w:cs="Arial"/>
          <w:sz w:val="22"/>
          <w:szCs w:val="22"/>
          <w:lang w:val="en-GB" w:eastAsia="ar-SA"/>
        </w:rPr>
      </w:pPr>
    </w:p>
    <w:p w14:paraId="732A7631" w14:textId="770976D1" w:rsidR="00230870" w:rsidRPr="008625A5" w:rsidRDefault="00230870" w:rsidP="007451B0">
      <w:pPr>
        <w:numPr>
          <w:ilvl w:val="1"/>
          <w:numId w:val="3"/>
        </w:numPr>
        <w:autoSpaceDE w:val="0"/>
        <w:autoSpaceDN w:val="0"/>
        <w:adjustRightInd w:val="0"/>
        <w:ind w:left="709" w:hanging="709"/>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Fears concerning information sharing cannot be allowed to prevent the need to prevent the need to promote the welfare and protect the safety of children.</w:t>
      </w:r>
    </w:p>
    <w:p w14:paraId="7FC0BBFE" w14:textId="77777777" w:rsidR="007E56C3" w:rsidRPr="008625A5" w:rsidRDefault="007E56C3" w:rsidP="007451B0">
      <w:pPr>
        <w:spacing w:after="200" w:line="276" w:lineRule="auto"/>
        <w:ind w:left="709" w:hanging="709"/>
        <w:contextualSpacing/>
        <w:rPr>
          <w:rFonts w:ascii="Arial" w:eastAsia="Arial" w:hAnsi="Arial" w:cs="Arial"/>
          <w:sz w:val="22"/>
          <w:szCs w:val="22"/>
          <w:lang w:val="en-GB" w:eastAsia="ar-SA"/>
        </w:rPr>
      </w:pPr>
    </w:p>
    <w:p w14:paraId="1FF8FD3B" w14:textId="77777777" w:rsidR="007E56C3" w:rsidRPr="008625A5" w:rsidRDefault="007E56C3" w:rsidP="007451B0">
      <w:pPr>
        <w:numPr>
          <w:ilvl w:val="1"/>
          <w:numId w:val="3"/>
        </w:numPr>
        <w:autoSpaceDE w:val="0"/>
        <w:autoSpaceDN w:val="0"/>
        <w:adjustRightInd w:val="0"/>
        <w:ind w:left="709" w:hanging="709"/>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lastRenderedPageBreak/>
        <w:t xml:space="preserve">Emerging themes are proactively addressed and fed back to the local authority and LSCB to ensure a coherent approach so that multi-agency awareness and strategies are developed. </w:t>
      </w:r>
    </w:p>
    <w:p w14:paraId="2E1780F3" w14:textId="77777777" w:rsidR="007E56C3" w:rsidRPr="008625A5" w:rsidRDefault="007E56C3" w:rsidP="00142DEE">
      <w:pPr>
        <w:spacing w:after="200" w:line="276" w:lineRule="auto"/>
        <w:contextualSpacing/>
        <w:rPr>
          <w:rFonts w:ascii="Arial" w:eastAsia="Arial" w:hAnsi="Arial" w:cs="Arial"/>
          <w:sz w:val="22"/>
          <w:szCs w:val="22"/>
          <w:lang w:val="en-GB" w:eastAsia="ar-SA"/>
        </w:rPr>
      </w:pPr>
    </w:p>
    <w:p w14:paraId="56BAACD0" w14:textId="77777777" w:rsidR="007E56C3" w:rsidRPr="008625A5" w:rsidRDefault="007E56C3" w:rsidP="007451B0">
      <w:pPr>
        <w:numPr>
          <w:ilvl w:val="1"/>
          <w:numId w:val="3"/>
        </w:numPr>
        <w:autoSpaceDE w:val="0"/>
        <w:autoSpaceDN w:val="0"/>
        <w:adjustRightInd w:val="0"/>
        <w:ind w:left="709" w:hanging="709"/>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Support and planning for young people in custody and their resettlement back into the school community is undertaken, where necessary, as part of our inclusive approach</w:t>
      </w:r>
    </w:p>
    <w:p w14:paraId="52848CCA" w14:textId="77777777" w:rsidR="007E56C3" w:rsidRPr="008625A5" w:rsidRDefault="007E56C3" w:rsidP="007451B0">
      <w:pPr>
        <w:spacing w:after="200" w:line="276" w:lineRule="auto"/>
        <w:ind w:left="709" w:hanging="709"/>
        <w:contextualSpacing/>
        <w:rPr>
          <w:rFonts w:ascii="Arial" w:eastAsia="Arial" w:hAnsi="Arial" w:cs="Arial"/>
          <w:sz w:val="22"/>
          <w:szCs w:val="22"/>
          <w:lang w:val="en-GB" w:eastAsia="ar-SA"/>
        </w:rPr>
      </w:pPr>
    </w:p>
    <w:p w14:paraId="421A0A6F" w14:textId="4492E85B" w:rsidR="007E56C3" w:rsidRPr="008625A5" w:rsidRDefault="007E56C3" w:rsidP="007451B0">
      <w:pPr>
        <w:numPr>
          <w:ilvl w:val="1"/>
          <w:numId w:val="3"/>
        </w:numPr>
        <w:autoSpaceDE w:val="0"/>
        <w:autoSpaceDN w:val="0"/>
        <w:adjustRightInd w:val="0"/>
        <w:ind w:left="709" w:hanging="709"/>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It works in accordance with ‘Working Together to Safegua</w:t>
      </w:r>
      <w:r w:rsidR="00CB216D" w:rsidRPr="008625A5">
        <w:rPr>
          <w:rFonts w:ascii="Arial" w:eastAsia="Arial" w:hAnsi="Arial" w:cs="Arial"/>
          <w:sz w:val="22"/>
          <w:szCs w:val="22"/>
          <w:lang w:val="en-GB" w:eastAsia="ar-SA"/>
        </w:rPr>
        <w:t xml:space="preserve">rd Children </w:t>
      </w:r>
      <w:r w:rsidR="002710A4" w:rsidRPr="008625A5">
        <w:rPr>
          <w:rFonts w:ascii="Arial" w:eastAsia="Arial" w:hAnsi="Arial" w:cs="Arial"/>
          <w:sz w:val="22"/>
          <w:szCs w:val="22"/>
          <w:lang w:val="en-GB" w:eastAsia="ar-SA"/>
        </w:rPr>
        <w:t>201</w:t>
      </w:r>
      <w:r w:rsidR="00283A8F" w:rsidRPr="008625A5">
        <w:rPr>
          <w:rFonts w:ascii="Arial" w:eastAsia="Arial" w:hAnsi="Arial" w:cs="Arial"/>
          <w:sz w:val="22"/>
          <w:szCs w:val="22"/>
          <w:lang w:val="en-GB" w:eastAsia="ar-SA"/>
        </w:rPr>
        <w:t>8</w:t>
      </w:r>
      <w:r w:rsidR="00CB216D" w:rsidRPr="008625A5">
        <w:rPr>
          <w:rFonts w:ascii="Arial" w:eastAsia="Arial" w:hAnsi="Arial" w:cs="Arial"/>
          <w:sz w:val="22"/>
          <w:szCs w:val="22"/>
          <w:lang w:val="en-GB" w:eastAsia="ar-SA"/>
        </w:rPr>
        <w:t>'</w:t>
      </w:r>
      <w:r w:rsidRPr="008625A5">
        <w:rPr>
          <w:rFonts w:ascii="Arial" w:eastAsia="Arial" w:hAnsi="Arial" w:cs="Arial"/>
          <w:sz w:val="22"/>
          <w:szCs w:val="22"/>
          <w:lang w:val="en-GB" w:eastAsia="ar-SA"/>
        </w:rPr>
        <w:t xml:space="preserve"> and supports the </w:t>
      </w:r>
      <w:r w:rsidRPr="008625A5">
        <w:rPr>
          <w:rFonts w:ascii="Arial" w:eastAsia="Arial" w:hAnsi="Arial" w:cs="Arial"/>
          <w:bCs/>
          <w:sz w:val="22"/>
          <w:szCs w:val="22"/>
          <w:lang w:val="en-GB" w:eastAsia="ar-SA"/>
        </w:rPr>
        <w:t>Lincolnshire</w:t>
      </w:r>
      <w:r w:rsidRPr="008625A5">
        <w:rPr>
          <w:rFonts w:ascii="Arial" w:eastAsia="Arial" w:hAnsi="Arial" w:cs="Arial"/>
          <w:b/>
          <w:sz w:val="22"/>
          <w:szCs w:val="22"/>
          <w:lang w:val="en-GB" w:eastAsia="ar-SA"/>
        </w:rPr>
        <w:t xml:space="preserve"> </w:t>
      </w:r>
      <w:r w:rsidRPr="008625A5">
        <w:rPr>
          <w:rFonts w:ascii="Arial" w:eastAsia="Arial" w:hAnsi="Arial" w:cs="Arial"/>
          <w:bCs/>
          <w:sz w:val="22"/>
          <w:szCs w:val="22"/>
          <w:lang w:val="en-GB" w:eastAsia="ar-SA"/>
        </w:rPr>
        <w:t xml:space="preserve">Local Safeguarding </w:t>
      </w:r>
      <w:r w:rsidR="00283A8F" w:rsidRPr="008625A5">
        <w:rPr>
          <w:rFonts w:ascii="Arial" w:eastAsia="Arial" w:hAnsi="Arial" w:cs="Arial"/>
          <w:bCs/>
          <w:sz w:val="22"/>
          <w:szCs w:val="22"/>
          <w:lang w:val="en-GB" w:eastAsia="ar-SA"/>
        </w:rPr>
        <w:t xml:space="preserve">Arrangements </w:t>
      </w:r>
      <w:r w:rsidRPr="008625A5">
        <w:rPr>
          <w:rFonts w:ascii="Arial" w:eastAsia="Arial" w:hAnsi="Arial" w:cs="Arial"/>
          <w:sz w:val="22"/>
          <w:szCs w:val="22"/>
          <w:lang w:val="en-GB" w:eastAsia="ar-SA"/>
        </w:rPr>
        <w:t>Continuum of Need</w:t>
      </w:r>
      <w:r w:rsidR="00CB216D" w:rsidRPr="008625A5">
        <w:rPr>
          <w:rFonts w:ascii="Arial" w:eastAsia="Arial" w:hAnsi="Arial" w:cs="Arial"/>
          <w:sz w:val="22"/>
          <w:szCs w:val="22"/>
          <w:lang w:val="en-GB" w:eastAsia="ar-SA"/>
        </w:rPr>
        <w:t xml:space="preserve"> (see Appendix 2)</w:t>
      </w:r>
      <w:r w:rsidRPr="008625A5">
        <w:rPr>
          <w:rFonts w:ascii="Arial" w:eastAsia="Arial" w:hAnsi="Arial" w:cs="Arial"/>
          <w:sz w:val="22"/>
          <w:szCs w:val="22"/>
          <w:lang w:val="en-GB" w:eastAsia="ar-SA"/>
        </w:rPr>
        <w:t xml:space="preserve"> to ensure children and young people receive the most appropriate referral and access provision; actively supporting multi agency planning for those children and, in doing so, providing information about the ‘voice of the child’ and the child’s lived experience as evidenced by obser</w:t>
      </w:r>
      <w:r w:rsidR="00A57B78" w:rsidRPr="008625A5">
        <w:rPr>
          <w:rFonts w:ascii="Arial" w:eastAsia="Arial" w:hAnsi="Arial" w:cs="Arial"/>
          <w:sz w:val="22"/>
          <w:szCs w:val="22"/>
          <w:lang w:val="en-GB" w:eastAsia="ar-SA"/>
        </w:rPr>
        <w:t xml:space="preserve">vations or information provided </w:t>
      </w:r>
      <w:r w:rsidR="00A57B78" w:rsidRPr="008625A5">
        <w:rPr>
          <w:rFonts w:ascii="Arial" w:eastAsia="Arial" w:hAnsi="Arial" w:cs="Arial"/>
          <w:sz w:val="22"/>
          <w:szCs w:val="22"/>
        </w:rPr>
        <w:t>through the multi-agency forum.</w:t>
      </w:r>
    </w:p>
    <w:p w14:paraId="7C0F111F" w14:textId="77777777" w:rsidR="00997135" w:rsidRPr="008625A5" w:rsidRDefault="00997135" w:rsidP="00997135">
      <w:pPr>
        <w:pStyle w:val="ListParagraph"/>
        <w:rPr>
          <w:rFonts w:ascii="Arial" w:eastAsia="Arial" w:hAnsi="Arial" w:cs="Arial"/>
          <w:sz w:val="22"/>
          <w:szCs w:val="22"/>
          <w:lang w:val="en-GB" w:eastAsia="ar-SA"/>
        </w:rPr>
      </w:pPr>
    </w:p>
    <w:p w14:paraId="6910D96E" w14:textId="77777777" w:rsidR="007E56C3" w:rsidRPr="008625A5" w:rsidRDefault="007E56C3" w:rsidP="007451B0">
      <w:pPr>
        <w:numPr>
          <w:ilvl w:val="1"/>
          <w:numId w:val="3"/>
        </w:numPr>
        <w:autoSpaceDE w:val="0"/>
        <w:autoSpaceDN w:val="0"/>
        <w:adjustRightInd w:val="0"/>
        <w:spacing w:after="200" w:line="276" w:lineRule="auto"/>
        <w:ind w:left="709" w:hanging="709"/>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 xml:space="preserve">Our school’s arrangements for consulting with, listening and responding to pupils are </w:t>
      </w:r>
      <w:r w:rsidR="00142DEE" w:rsidRPr="008625A5">
        <w:rPr>
          <w:rFonts w:ascii="Arial" w:eastAsia="Arial" w:hAnsi="Arial" w:cs="Arial"/>
          <w:sz w:val="22"/>
          <w:szCs w:val="22"/>
          <w:lang w:val="en-GB" w:eastAsia="ar-SA"/>
        </w:rPr>
        <w:t xml:space="preserve">that all pupils have a mentor who they confer with on a regular basis with regards to their academic, social and </w:t>
      </w:r>
      <w:r w:rsidR="00223AA1" w:rsidRPr="008625A5">
        <w:rPr>
          <w:rFonts w:ascii="Arial" w:eastAsia="Arial" w:hAnsi="Arial" w:cs="Arial"/>
          <w:sz w:val="22"/>
          <w:szCs w:val="22"/>
          <w:lang w:val="en-GB" w:eastAsia="ar-SA"/>
        </w:rPr>
        <w:t>emotional development and it could</w:t>
      </w:r>
      <w:r w:rsidR="00142DEE" w:rsidRPr="008625A5">
        <w:rPr>
          <w:rFonts w:ascii="Arial" w:eastAsia="Arial" w:hAnsi="Arial" w:cs="Arial"/>
          <w:sz w:val="22"/>
          <w:szCs w:val="22"/>
          <w:lang w:val="en-GB" w:eastAsia="ar-SA"/>
        </w:rPr>
        <w:t xml:space="preserve"> be that at one of these meetings a potential issue may arise. Children are encouraged to liaise with the pastoral head or any member of staff they feel comfortable with and there is an independent clinical psychologist ava</w:t>
      </w:r>
      <w:r w:rsidR="00204FC6" w:rsidRPr="008625A5">
        <w:rPr>
          <w:rFonts w:ascii="Arial" w:eastAsia="Arial" w:hAnsi="Arial" w:cs="Arial"/>
          <w:sz w:val="22"/>
          <w:szCs w:val="22"/>
          <w:lang w:val="en-GB" w:eastAsia="ar-SA"/>
        </w:rPr>
        <w:t>ilable for a child who may require support and does not feel comfortable speaking with someone they know well. Children will be offered emotional support where required and parents will be consulted where appropriate.</w:t>
      </w:r>
      <w:r w:rsidR="00350128" w:rsidRPr="008625A5">
        <w:rPr>
          <w:rFonts w:ascii="Arial" w:eastAsia="Arial" w:hAnsi="Arial" w:cs="Arial"/>
          <w:sz w:val="22"/>
          <w:szCs w:val="22"/>
          <w:lang w:val="en-GB" w:eastAsia="ar-SA"/>
        </w:rPr>
        <w:t xml:space="preserve"> We also offer an open door policy for parents who wish to discuss issues relating to their child and the on-site psychologist is available for parents.</w:t>
      </w:r>
    </w:p>
    <w:p w14:paraId="467244E0" w14:textId="77777777" w:rsidR="00142DEE" w:rsidRPr="008625A5" w:rsidRDefault="00142DEE" w:rsidP="00142DEE">
      <w:pPr>
        <w:autoSpaceDE w:val="0"/>
        <w:autoSpaceDN w:val="0"/>
        <w:adjustRightInd w:val="0"/>
        <w:spacing w:after="200" w:line="276" w:lineRule="auto"/>
        <w:contextualSpacing/>
        <w:jc w:val="both"/>
        <w:rPr>
          <w:rFonts w:ascii="Arial" w:eastAsia="Arial" w:hAnsi="Arial" w:cs="Arial"/>
          <w:sz w:val="22"/>
          <w:szCs w:val="22"/>
          <w:lang w:val="en-GB" w:eastAsia="ar-SA"/>
        </w:rPr>
      </w:pPr>
    </w:p>
    <w:p w14:paraId="28C91F24" w14:textId="77777777" w:rsidR="007E56C3" w:rsidRPr="008625A5" w:rsidRDefault="007E56C3" w:rsidP="007451B0">
      <w:pPr>
        <w:numPr>
          <w:ilvl w:val="1"/>
          <w:numId w:val="3"/>
        </w:numPr>
        <w:autoSpaceDE w:val="0"/>
        <w:autoSpaceDN w:val="0"/>
        <w:adjustRightInd w:val="0"/>
        <w:ind w:left="709" w:hanging="709"/>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There is a commitment to the continuous development of staff with r</w:t>
      </w:r>
      <w:r w:rsidR="00496426" w:rsidRPr="008625A5">
        <w:rPr>
          <w:rFonts w:ascii="Arial" w:eastAsia="Arial" w:hAnsi="Arial" w:cs="Arial"/>
          <w:sz w:val="22"/>
          <w:szCs w:val="22"/>
          <w:lang w:val="en-GB" w:eastAsia="ar-SA"/>
        </w:rPr>
        <w:t>egard to safeguarding training;</w:t>
      </w:r>
    </w:p>
    <w:p w14:paraId="46BC72C8" w14:textId="77777777" w:rsidR="007E56C3" w:rsidRPr="008625A5" w:rsidRDefault="007E56C3" w:rsidP="007451B0">
      <w:pPr>
        <w:autoSpaceDE w:val="0"/>
        <w:autoSpaceDN w:val="0"/>
        <w:adjustRightInd w:val="0"/>
        <w:ind w:hanging="709"/>
        <w:contextualSpacing/>
        <w:jc w:val="both"/>
        <w:rPr>
          <w:rFonts w:ascii="Arial" w:eastAsia="Arial" w:hAnsi="Arial" w:cs="Arial"/>
          <w:sz w:val="22"/>
          <w:szCs w:val="22"/>
          <w:lang w:val="en-GB" w:eastAsia="ar-SA"/>
        </w:rPr>
      </w:pPr>
    </w:p>
    <w:p w14:paraId="5455E1CF" w14:textId="1BA3CDA7" w:rsidR="00283A8F" w:rsidRPr="008625A5" w:rsidRDefault="00283A8F" w:rsidP="007451B0">
      <w:pPr>
        <w:numPr>
          <w:ilvl w:val="0"/>
          <w:numId w:val="7"/>
        </w:numPr>
        <w:ind w:left="993" w:hanging="284"/>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The school’s safeguarding procedures and policy will be explained to staff upon their induction, which is regularly refreshed in any subsequent training.</w:t>
      </w:r>
    </w:p>
    <w:p w14:paraId="468C402B" w14:textId="41AE3C8E" w:rsidR="007E56C3" w:rsidRPr="008625A5" w:rsidRDefault="007E56C3" w:rsidP="007451B0">
      <w:pPr>
        <w:numPr>
          <w:ilvl w:val="0"/>
          <w:numId w:val="7"/>
        </w:numPr>
        <w:ind w:left="993" w:hanging="284"/>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 xml:space="preserve">All staff follow the </w:t>
      </w:r>
      <w:r w:rsidR="00B35A95" w:rsidRPr="008625A5">
        <w:rPr>
          <w:rFonts w:ascii="Arial" w:eastAsia="Arial" w:hAnsi="Arial" w:cs="Arial"/>
          <w:sz w:val="22"/>
          <w:szCs w:val="22"/>
          <w:lang w:val="en-GB" w:eastAsia="ar-SA"/>
        </w:rPr>
        <w:t>LSCB 5 year training pathway (s</w:t>
      </w:r>
      <w:r w:rsidRPr="008625A5">
        <w:rPr>
          <w:rFonts w:ascii="Arial" w:eastAsia="Arial" w:hAnsi="Arial" w:cs="Arial"/>
          <w:sz w:val="22"/>
          <w:szCs w:val="22"/>
          <w:lang w:val="en-GB" w:eastAsia="ar-SA"/>
        </w:rPr>
        <w:t>ee Appendix 6</w:t>
      </w:r>
      <w:r w:rsidR="00B35A95" w:rsidRPr="008625A5">
        <w:rPr>
          <w:rFonts w:ascii="Arial" w:eastAsia="Arial" w:hAnsi="Arial" w:cs="Arial"/>
          <w:sz w:val="22"/>
          <w:szCs w:val="22"/>
          <w:lang w:val="en-GB" w:eastAsia="ar-SA"/>
        </w:rPr>
        <w:t>)</w:t>
      </w:r>
      <w:r w:rsidRPr="008625A5">
        <w:rPr>
          <w:rFonts w:ascii="Arial" w:eastAsia="Arial" w:hAnsi="Arial" w:cs="Arial"/>
          <w:sz w:val="22"/>
          <w:szCs w:val="22"/>
          <w:lang w:val="en-GB" w:eastAsia="ar-SA"/>
        </w:rPr>
        <w:t xml:space="preserve"> and receive a safeguarding update as part of their induction, to enable them to understand and fulfil their safeguarding responsibilities effectively.</w:t>
      </w:r>
    </w:p>
    <w:p w14:paraId="0D867F7A" w14:textId="77777777" w:rsidR="007E56C3" w:rsidRPr="008625A5" w:rsidRDefault="007E56C3" w:rsidP="007451B0">
      <w:pPr>
        <w:numPr>
          <w:ilvl w:val="0"/>
          <w:numId w:val="7"/>
        </w:numPr>
        <w:ind w:left="993" w:hanging="284"/>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The Designated Lead also follows the LSCB 5 year training pathway and attends the LSCB Inter-Agency Safeguarding training.</w:t>
      </w:r>
    </w:p>
    <w:p w14:paraId="7BD5143A" w14:textId="77777777" w:rsidR="00AC6B25" w:rsidRPr="008625A5" w:rsidRDefault="00223AA1" w:rsidP="007451B0">
      <w:pPr>
        <w:numPr>
          <w:ilvl w:val="0"/>
          <w:numId w:val="7"/>
        </w:numPr>
        <w:ind w:left="993" w:hanging="284"/>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Burton Hathow have</w:t>
      </w:r>
      <w:r w:rsidR="00AC6B25" w:rsidRPr="008625A5">
        <w:rPr>
          <w:rFonts w:ascii="Arial" w:eastAsia="Arial" w:hAnsi="Arial" w:cs="Arial"/>
          <w:sz w:val="22"/>
          <w:szCs w:val="22"/>
          <w:lang w:val="en-GB" w:eastAsia="ar-SA"/>
        </w:rPr>
        <w:t xml:space="preserve"> one </w:t>
      </w:r>
      <w:r w:rsidR="00350128" w:rsidRPr="008625A5">
        <w:rPr>
          <w:rFonts w:ascii="Arial" w:eastAsia="Arial" w:hAnsi="Arial" w:cs="Arial"/>
          <w:sz w:val="22"/>
          <w:szCs w:val="22"/>
          <w:lang w:val="en-GB" w:eastAsia="ar-SA"/>
        </w:rPr>
        <w:t>Deputy Safeguarding L</w:t>
      </w:r>
      <w:r w:rsidRPr="008625A5">
        <w:rPr>
          <w:rFonts w:ascii="Arial" w:eastAsia="Arial" w:hAnsi="Arial" w:cs="Arial"/>
          <w:sz w:val="22"/>
          <w:szCs w:val="22"/>
          <w:lang w:val="en-GB" w:eastAsia="ar-SA"/>
        </w:rPr>
        <w:t>ead who is</w:t>
      </w:r>
      <w:r w:rsidR="00AC6B25" w:rsidRPr="008625A5">
        <w:rPr>
          <w:rFonts w:ascii="Arial" w:eastAsia="Arial" w:hAnsi="Arial" w:cs="Arial"/>
          <w:sz w:val="22"/>
          <w:szCs w:val="22"/>
          <w:lang w:val="en-GB" w:eastAsia="ar-SA"/>
        </w:rPr>
        <w:t xml:space="preserve"> train</w:t>
      </w:r>
      <w:r w:rsidR="00350128" w:rsidRPr="008625A5">
        <w:rPr>
          <w:rFonts w:ascii="Arial" w:eastAsia="Arial" w:hAnsi="Arial" w:cs="Arial"/>
          <w:sz w:val="22"/>
          <w:szCs w:val="22"/>
          <w:lang w:val="en-GB" w:eastAsia="ar-SA"/>
        </w:rPr>
        <w:t>ed to the same standard as the Designated Safeguarding L</w:t>
      </w:r>
      <w:r w:rsidR="00AC6B25" w:rsidRPr="008625A5">
        <w:rPr>
          <w:rFonts w:ascii="Arial" w:eastAsia="Arial" w:hAnsi="Arial" w:cs="Arial"/>
          <w:sz w:val="22"/>
          <w:szCs w:val="22"/>
          <w:lang w:val="en-GB" w:eastAsia="ar-SA"/>
        </w:rPr>
        <w:t xml:space="preserve">ead. </w:t>
      </w:r>
    </w:p>
    <w:p w14:paraId="3875FC04" w14:textId="77777777" w:rsidR="007E56C3" w:rsidRPr="008625A5" w:rsidRDefault="007E56C3" w:rsidP="007451B0">
      <w:pPr>
        <w:numPr>
          <w:ilvl w:val="0"/>
          <w:numId w:val="7"/>
        </w:numPr>
        <w:ind w:left="993" w:hanging="284"/>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The Designa</w:t>
      </w:r>
      <w:r w:rsidR="00223AA1" w:rsidRPr="008625A5">
        <w:rPr>
          <w:rFonts w:ascii="Arial" w:eastAsia="Arial" w:hAnsi="Arial" w:cs="Arial"/>
          <w:sz w:val="22"/>
          <w:szCs w:val="22"/>
          <w:lang w:val="en-GB" w:eastAsia="ar-SA"/>
        </w:rPr>
        <w:t>ted Safeguarding Lead</w:t>
      </w:r>
      <w:r w:rsidRPr="008625A5">
        <w:rPr>
          <w:rFonts w:ascii="Arial" w:eastAsia="Arial" w:hAnsi="Arial" w:cs="Arial"/>
          <w:sz w:val="22"/>
          <w:szCs w:val="22"/>
          <w:lang w:val="en-GB" w:eastAsia="ar-SA"/>
        </w:rPr>
        <w:t xml:space="preserve"> attend</w:t>
      </w:r>
      <w:r w:rsidR="00223AA1" w:rsidRPr="008625A5">
        <w:rPr>
          <w:rFonts w:ascii="Arial" w:eastAsia="Arial" w:hAnsi="Arial" w:cs="Arial"/>
          <w:sz w:val="22"/>
          <w:szCs w:val="22"/>
          <w:lang w:val="en-GB" w:eastAsia="ar-SA"/>
        </w:rPr>
        <w:t>s</w:t>
      </w:r>
      <w:r w:rsidRPr="008625A5">
        <w:rPr>
          <w:rFonts w:ascii="Arial" w:eastAsia="Arial" w:hAnsi="Arial" w:cs="Arial"/>
          <w:sz w:val="22"/>
          <w:szCs w:val="22"/>
          <w:lang w:val="en-GB" w:eastAsia="ar-SA"/>
        </w:rPr>
        <w:t xml:space="preserve"> the briefings for Designated Safeguarding Leads coordinated by the Safeguarding in Schools Team, therefore enabling them to remain up to date with Safeguarding practices and be aware of any emerging concerns/themes emerging </w:t>
      </w:r>
      <w:r w:rsidR="00932B6A" w:rsidRPr="008625A5">
        <w:rPr>
          <w:rFonts w:ascii="Arial" w:eastAsia="Arial" w:hAnsi="Arial" w:cs="Arial"/>
          <w:sz w:val="22"/>
          <w:szCs w:val="22"/>
          <w:lang w:val="en-GB" w:eastAsia="ar-SA"/>
        </w:rPr>
        <w:t>in</w:t>
      </w:r>
      <w:r w:rsidRPr="008625A5">
        <w:rPr>
          <w:rFonts w:ascii="Arial" w:eastAsia="Arial" w:hAnsi="Arial" w:cs="Arial"/>
          <w:sz w:val="22"/>
          <w:szCs w:val="22"/>
          <w:lang w:val="en-GB" w:eastAsia="ar-SA"/>
        </w:rPr>
        <w:t xml:space="preserve"> Lincolnshire.  The expectation is that the Designated Lead will attend at least 2 briefings per academic year.</w:t>
      </w:r>
    </w:p>
    <w:p w14:paraId="2152048A" w14:textId="77777777" w:rsidR="00281916" w:rsidRPr="008625A5" w:rsidRDefault="00281916" w:rsidP="007451B0">
      <w:pPr>
        <w:ind w:left="709" w:hanging="709"/>
        <w:contextualSpacing/>
        <w:jc w:val="both"/>
        <w:rPr>
          <w:rFonts w:ascii="Arial" w:eastAsia="Arial" w:hAnsi="Arial" w:cs="Arial"/>
          <w:sz w:val="22"/>
          <w:szCs w:val="22"/>
          <w:lang w:val="en-GB" w:eastAsia="ar-SA"/>
        </w:rPr>
      </w:pPr>
    </w:p>
    <w:p w14:paraId="6284E8DD" w14:textId="77777777" w:rsidR="00FD0B0F" w:rsidRPr="008625A5" w:rsidRDefault="00FD0B0F" w:rsidP="00FD0B0F">
      <w:pPr>
        <w:contextualSpacing/>
        <w:jc w:val="both"/>
        <w:rPr>
          <w:rFonts w:ascii="Arial" w:eastAsia="Arial" w:hAnsi="Arial" w:cs="Arial"/>
          <w:sz w:val="22"/>
          <w:szCs w:val="22"/>
          <w:lang w:val="en-GB" w:eastAsia="ar-SA"/>
        </w:rPr>
      </w:pPr>
    </w:p>
    <w:p w14:paraId="1FE6521C" w14:textId="77777777" w:rsidR="00FD0B0F" w:rsidRPr="008625A5" w:rsidRDefault="00FD0B0F" w:rsidP="007451B0">
      <w:pPr>
        <w:autoSpaceDE w:val="0"/>
        <w:autoSpaceDN w:val="0"/>
        <w:adjustRightInd w:val="0"/>
        <w:ind w:left="709" w:hanging="709"/>
        <w:jc w:val="both"/>
        <w:rPr>
          <w:rFonts w:ascii="Arial" w:eastAsia="Arial" w:hAnsi="Arial" w:cs="Arial"/>
          <w:b/>
          <w:bCs/>
          <w:sz w:val="22"/>
          <w:szCs w:val="22"/>
        </w:rPr>
      </w:pPr>
      <w:r w:rsidRPr="008625A5">
        <w:rPr>
          <w:rFonts w:ascii="Arial" w:eastAsia="Arial" w:hAnsi="Arial" w:cs="Arial"/>
          <w:bCs/>
          <w:sz w:val="22"/>
          <w:szCs w:val="22"/>
        </w:rPr>
        <w:t>2</w:t>
      </w:r>
      <w:r w:rsidRPr="008625A5">
        <w:rPr>
          <w:rFonts w:ascii="Arial" w:eastAsia="Arial" w:hAnsi="Arial" w:cs="Arial"/>
          <w:bCs/>
          <w:sz w:val="22"/>
          <w:szCs w:val="22"/>
        </w:rPr>
        <w:tab/>
      </w:r>
      <w:r w:rsidRPr="008625A5">
        <w:rPr>
          <w:rFonts w:ascii="Arial" w:eastAsia="Arial" w:hAnsi="Arial" w:cs="Arial"/>
          <w:b/>
          <w:bCs/>
          <w:sz w:val="22"/>
          <w:szCs w:val="22"/>
        </w:rPr>
        <w:t>EARLY IDENTIFICATION RECOGNISING AND RESPONDING TO SAFEGUARDING NEEDS</w:t>
      </w:r>
    </w:p>
    <w:p w14:paraId="61E8BE42" w14:textId="77777777" w:rsidR="005E1154" w:rsidRPr="008625A5" w:rsidRDefault="005E1154" w:rsidP="005E1154">
      <w:pPr>
        <w:autoSpaceDE w:val="0"/>
        <w:autoSpaceDN w:val="0"/>
        <w:adjustRightInd w:val="0"/>
        <w:jc w:val="both"/>
        <w:rPr>
          <w:rFonts w:ascii="Arial" w:eastAsia="Arial" w:hAnsi="Arial" w:cs="Arial"/>
          <w:sz w:val="22"/>
          <w:szCs w:val="22"/>
        </w:rPr>
      </w:pPr>
    </w:p>
    <w:p w14:paraId="38D7CBC2" w14:textId="77777777" w:rsidR="005E1154" w:rsidRPr="008625A5" w:rsidRDefault="005E1154" w:rsidP="007451B0">
      <w:p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In Lincolnshire we have adopted an Early Intervention approach to addressing all children's needs. There is an expectation that all schools use the Early Help Assessment to identify the holistic needs of a child and seek support through the Early Help Consultants or Team Around the Child Coordinators.</w:t>
      </w:r>
      <w:r w:rsidR="00AF7859" w:rsidRPr="008625A5">
        <w:rPr>
          <w:rFonts w:ascii="Arial" w:eastAsia="Arial" w:hAnsi="Arial" w:cs="Arial"/>
          <w:sz w:val="22"/>
          <w:szCs w:val="22"/>
        </w:rPr>
        <w:t xml:space="preserve"> (refer to section 2.7 for the specific types of support on offer)</w:t>
      </w:r>
    </w:p>
    <w:p w14:paraId="49B0ACE4" w14:textId="77777777" w:rsidR="005E1154" w:rsidRPr="008625A5" w:rsidRDefault="005E1154" w:rsidP="007451B0">
      <w:pPr>
        <w:autoSpaceDE w:val="0"/>
        <w:autoSpaceDN w:val="0"/>
        <w:adjustRightInd w:val="0"/>
        <w:ind w:left="709" w:hanging="709"/>
        <w:jc w:val="both"/>
        <w:rPr>
          <w:rFonts w:ascii="Arial" w:eastAsia="Arial" w:hAnsi="Arial" w:cs="Arial"/>
          <w:sz w:val="22"/>
          <w:szCs w:val="22"/>
        </w:rPr>
      </w:pPr>
    </w:p>
    <w:p w14:paraId="19E57162" w14:textId="77777777" w:rsidR="00FD0B0F" w:rsidRPr="008625A5" w:rsidRDefault="005E1154" w:rsidP="007451B0">
      <w:pPr>
        <w:autoSpaceDE w:val="0"/>
        <w:autoSpaceDN w:val="0"/>
        <w:adjustRightInd w:val="0"/>
        <w:ind w:left="709" w:hanging="709"/>
        <w:jc w:val="both"/>
        <w:rPr>
          <w:rFonts w:ascii="Arial" w:eastAsia="Arial" w:hAnsi="Arial" w:cs="Arial"/>
          <w:sz w:val="22"/>
          <w:szCs w:val="22"/>
        </w:rPr>
      </w:pPr>
      <w:r w:rsidRPr="008625A5">
        <w:rPr>
          <w:rFonts w:ascii="Arial" w:eastAsia="Arial" w:hAnsi="Arial" w:cs="Arial"/>
          <w:sz w:val="22"/>
          <w:szCs w:val="22"/>
        </w:rPr>
        <w:t>2.1</w:t>
      </w:r>
      <w:r w:rsidRPr="008625A5">
        <w:rPr>
          <w:rFonts w:ascii="Arial" w:eastAsia="Arial" w:hAnsi="Arial" w:cs="Arial"/>
          <w:sz w:val="22"/>
          <w:szCs w:val="22"/>
        </w:rPr>
        <w:tab/>
      </w:r>
      <w:r w:rsidR="00FD0B0F" w:rsidRPr="008625A5">
        <w:rPr>
          <w:rFonts w:ascii="Arial" w:eastAsia="Arial" w:hAnsi="Arial" w:cs="Arial"/>
          <w:sz w:val="22"/>
          <w:szCs w:val="22"/>
        </w:rPr>
        <w:t>The school acknowledges serious case review findings and shares lessons learned with all staff with the aim to ensure no child falls through the gap.</w:t>
      </w:r>
    </w:p>
    <w:p w14:paraId="123B8C2E" w14:textId="77777777" w:rsidR="00FD0B0F" w:rsidRPr="008625A5" w:rsidRDefault="00FD0B0F" w:rsidP="007451B0">
      <w:pPr>
        <w:autoSpaceDE w:val="0"/>
        <w:autoSpaceDN w:val="0"/>
        <w:adjustRightInd w:val="0"/>
        <w:ind w:left="709" w:hanging="709"/>
        <w:jc w:val="both"/>
        <w:rPr>
          <w:rFonts w:ascii="Arial" w:eastAsia="Arial" w:hAnsi="Arial" w:cs="Arial"/>
          <w:sz w:val="22"/>
          <w:szCs w:val="22"/>
        </w:rPr>
      </w:pPr>
    </w:p>
    <w:p w14:paraId="117D7072" w14:textId="470267A3" w:rsidR="00FD0B0F" w:rsidRPr="008625A5" w:rsidRDefault="00FD0B0F" w:rsidP="007451B0">
      <w:pPr>
        <w:autoSpaceDE w:val="0"/>
        <w:autoSpaceDN w:val="0"/>
        <w:adjustRightInd w:val="0"/>
        <w:ind w:left="709" w:hanging="709"/>
        <w:jc w:val="both"/>
        <w:rPr>
          <w:rFonts w:ascii="Arial" w:eastAsia="Arial" w:hAnsi="Arial" w:cs="Arial"/>
          <w:sz w:val="22"/>
          <w:szCs w:val="22"/>
        </w:rPr>
      </w:pPr>
      <w:r w:rsidRPr="008625A5">
        <w:rPr>
          <w:rFonts w:ascii="Arial" w:eastAsia="Arial" w:hAnsi="Arial" w:cs="Arial"/>
          <w:sz w:val="22"/>
          <w:szCs w:val="22"/>
        </w:rPr>
        <w:t xml:space="preserve">2.2 </w:t>
      </w:r>
      <w:r w:rsidRPr="008625A5">
        <w:rPr>
          <w:rFonts w:ascii="Arial" w:eastAsia="Arial" w:hAnsi="Arial" w:cs="Arial"/>
          <w:sz w:val="22"/>
          <w:szCs w:val="22"/>
        </w:rPr>
        <w:tab/>
        <w:t xml:space="preserve">All staff </w:t>
      </w:r>
      <w:r w:rsidR="0003729C" w:rsidRPr="008625A5">
        <w:rPr>
          <w:rFonts w:ascii="Arial" w:eastAsia="Arial" w:hAnsi="Arial" w:cs="Arial"/>
          <w:sz w:val="22"/>
          <w:szCs w:val="22"/>
        </w:rPr>
        <w:t xml:space="preserve">should </w:t>
      </w:r>
      <w:r w:rsidRPr="008625A5">
        <w:rPr>
          <w:rFonts w:ascii="Arial" w:eastAsia="Arial" w:hAnsi="Arial" w:cs="Arial"/>
          <w:sz w:val="22"/>
          <w:szCs w:val="22"/>
        </w:rPr>
        <w:t xml:space="preserve">understand the </w:t>
      </w:r>
      <w:hyperlink r:id="rId15" w:history="1">
        <w:r w:rsidRPr="008625A5">
          <w:rPr>
            <w:rStyle w:val="Hyperlink"/>
            <w:rFonts w:ascii="Arial" w:eastAsia="Arial" w:hAnsi="Arial" w:cs="Arial"/>
            <w:color w:val="auto"/>
            <w:sz w:val="22"/>
            <w:szCs w:val="22"/>
          </w:rPr>
          <w:t>‘Meeting the Needs of Children in Lincolnshire</w:t>
        </w:r>
      </w:hyperlink>
      <w:r w:rsidRPr="008625A5">
        <w:rPr>
          <w:rFonts w:ascii="Arial" w:eastAsia="Arial" w:hAnsi="Arial" w:cs="Arial"/>
          <w:sz w:val="22"/>
          <w:szCs w:val="22"/>
        </w:rPr>
        <w:t xml:space="preserve">’ procedures and know how to pass on any concerns no matter how trivial they seem.  They are consistent with Lincolnshire's Local Safeguarding </w:t>
      </w:r>
      <w:r w:rsidR="002710A4" w:rsidRPr="008625A5">
        <w:rPr>
          <w:rFonts w:ascii="Arial" w:eastAsia="Arial" w:hAnsi="Arial" w:cs="Arial"/>
          <w:sz w:val="22"/>
          <w:szCs w:val="22"/>
        </w:rPr>
        <w:t>Arrangements and</w:t>
      </w:r>
      <w:r w:rsidRPr="008625A5">
        <w:rPr>
          <w:rFonts w:ascii="Arial" w:eastAsia="Arial" w:hAnsi="Arial" w:cs="Arial"/>
          <w:sz w:val="22"/>
          <w:szCs w:val="22"/>
        </w:rPr>
        <w:t xml:space="preserve"> child protection procedures.</w:t>
      </w:r>
    </w:p>
    <w:p w14:paraId="144F6D94" w14:textId="77777777" w:rsidR="00FD0B0F" w:rsidRPr="008625A5" w:rsidRDefault="00FD0B0F" w:rsidP="007451B0">
      <w:pPr>
        <w:autoSpaceDE w:val="0"/>
        <w:autoSpaceDN w:val="0"/>
        <w:adjustRightInd w:val="0"/>
        <w:ind w:left="709" w:hanging="709"/>
        <w:jc w:val="both"/>
        <w:rPr>
          <w:rFonts w:ascii="Arial" w:eastAsia="Arial" w:hAnsi="Arial" w:cs="Arial"/>
          <w:sz w:val="22"/>
          <w:szCs w:val="22"/>
        </w:rPr>
      </w:pPr>
    </w:p>
    <w:p w14:paraId="462B8807" w14:textId="77777777" w:rsidR="00AD5A2C" w:rsidRPr="008625A5" w:rsidRDefault="00AD5A2C" w:rsidP="00883EA0">
      <w:pPr>
        <w:autoSpaceDE w:val="0"/>
        <w:autoSpaceDN w:val="0"/>
        <w:adjustRightInd w:val="0"/>
        <w:spacing w:after="240"/>
        <w:ind w:left="709" w:hanging="709"/>
        <w:jc w:val="both"/>
        <w:rPr>
          <w:rFonts w:ascii="Arial" w:eastAsia="Arial" w:hAnsi="Arial" w:cs="Arial"/>
          <w:sz w:val="22"/>
          <w:szCs w:val="22"/>
        </w:rPr>
      </w:pPr>
      <w:r w:rsidRPr="008625A5">
        <w:rPr>
          <w:rFonts w:ascii="Arial" w:eastAsia="Arial" w:hAnsi="Arial" w:cs="Arial"/>
          <w:sz w:val="22"/>
          <w:szCs w:val="22"/>
        </w:rPr>
        <w:t>2.3</w:t>
      </w:r>
      <w:r w:rsidRPr="008625A5">
        <w:rPr>
          <w:rFonts w:ascii="Arial" w:eastAsia="Arial" w:hAnsi="Arial" w:cs="Arial"/>
          <w:sz w:val="22"/>
          <w:szCs w:val="22"/>
        </w:rPr>
        <w:tab/>
        <w:t>All staff understand the difference between a 'concern' about a child and 'immediate danger or at risk of harm' and know the procedures to follow for each.</w:t>
      </w:r>
    </w:p>
    <w:p w14:paraId="0F0E5667" w14:textId="77777777" w:rsidR="00FD0B0F" w:rsidRPr="008625A5" w:rsidRDefault="00FD0B0F" w:rsidP="007451B0">
      <w:pPr>
        <w:autoSpaceDE w:val="0"/>
        <w:autoSpaceDN w:val="0"/>
        <w:adjustRightInd w:val="0"/>
        <w:spacing w:line="360" w:lineRule="auto"/>
        <w:ind w:left="709" w:hanging="709"/>
        <w:jc w:val="both"/>
        <w:rPr>
          <w:rFonts w:ascii="Arial" w:eastAsia="Arial" w:hAnsi="Arial" w:cs="Arial"/>
          <w:sz w:val="22"/>
          <w:szCs w:val="22"/>
        </w:rPr>
      </w:pPr>
      <w:r w:rsidRPr="008625A5">
        <w:rPr>
          <w:rFonts w:ascii="Arial" w:eastAsia="Arial" w:hAnsi="Arial" w:cs="Arial"/>
          <w:sz w:val="22"/>
          <w:szCs w:val="22"/>
        </w:rPr>
        <w:t>2.</w:t>
      </w:r>
      <w:r w:rsidR="00AD5A2C" w:rsidRPr="008625A5">
        <w:rPr>
          <w:rFonts w:ascii="Arial" w:eastAsia="Arial" w:hAnsi="Arial" w:cs="Arial"/>
          <w:sz w:val="22"/>
          <w:szCs w:val="22"/>
        </w:rPr>
        <w:t>4</w:t>
      </w:r>
      <w:r w:rsidRPr="008625A5">
        <w:rPr>
          <w:rFonts w:ascii="Arial" w:eastAsia="Arial" w:hAnsi="Arial" w:cs="Arial"/>
          <w:sz w:val="22"/>
          <w:szCs w:val="22"/>
        </w:rPr>
        <w:tab/>
        <w:t>The school knows how to identify and respond to:</w:t>
      </w:r>
    </w:p>
    <w:p w14:paraId="34156970" w14:textId="77777777" w:rsidR="00FD0B0F" w:rsidRPr="008625A5" w:rsidRDefault="00FD0B0F" w:rsidP="007451B0">
      <w:p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Signs/symptoms of any type of abuse, e.g. Physical, Sexual, Emotional</w:t>
      </w:r>
    </w:p>
    <w:p w14:paraId="347AB41F" w14:textId="77777777" w:rsidR="00FD0B0F" w:rsidRPr="008625A5" w:rsidRDefault="00FD0B0F" w:rsidP="007451B0">
      <w:p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Neglect</w:t>
      </w:r>
      <w:r w:rsidR="009900DB" w:rsidRPr="008625A5">
        <w:rPr>
          <w:rFonts w:ascii="Arial" w:eastAsia="Arial" w:hAnsi="Arial" w:cs="Arial"/>
          <w:sz w:val="22"/>
          <w:szCs w:val="22"/>
        </w:rPr>
        <w:t xml:space="preserve"> – appendix 3 and 4 and useful information on the </w:t>
      </w:r>
      <w:hyperlink r:id="rId16" w:history="1">
        <w:r w:rsidR="009900DB" w:rsidRPr="008625A5">
          <w:rPr>
            <w:rStyle w:val="Hyperlink"/>
            <w:rFonts w:ascii="Arial" w:eastAsia="Arial" w:hAnsi="Arial" w:cs="Arial"/>
            <w:color w:val="auto"/>
            <w:sz w:val="22"/>
            <w:szCs w:val="22"/>
          </w:rPr>
          <w:t>NSPCC website</w:t>
        </w:r>
      </w:hyperlink>
    </w:p>
    <w:p w14:paraId="625CD935" w14:textId="77777777" w:rsidR="00FD0B0F" w:rsidRPr="008625A5" w:rsidRDefault="00FD0B0F" w:rsidP="007451B0">
      <w:p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Drug/substance/alcohol misuse (both pupil and parent)</w:t>
      </w:r>
    </w:p>
    <w:p w14:paraId="1F05BF31" w14:textId="77777777" w:rsidR="00FD0B0F" w:rsidRPr="008625A5" w:rsidRDefault="00FD0B0F" w:rsidP="007451B0">
      <w:p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Child sexual exploitation / trafficked children</w:t>
      </w:r>
    </w:p>
    <w:p w14:paraId="3A8474B9" w14:textId="77777777" w:rsidR="00FD0B0F" w:rsidRPr="008625A5" w:rsidRDefault="00FD0B0F" w:rsidP="007451B0">
      <w:p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Children missing education</w:t>
      </w:r>
    </w:p>
    <w:p w14:paraId="067EA059" w14:textId="77777777" w:rsidR="00FD0B0F" w:rsidRPr="008625A5" w:rsidRDefault="00FD0B0F" w:rsidP="007451B0">
      <w:p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Domestic abuse</w:t>
      </w:r>
    </w:p>
    <w:p w14:paraId="42DA2038" w14:textId="77777777" w:rsidR="00FD0B0F" w:rsidRPr="008625A5" w:rsidRDefault="00FD0B0F" w:rsidP="007451B0">
      <w:p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Peer relationship abuse</w:t>
      </w:r>
    </w:p>
    <w:p w14:paraId="4512CC6D" w14:textId="77777777" w:rsidR="00FD0B0F" w:rsidRPr="008625A5" w:rsidRDefault="00FD0B0F" w:rsidP="007451B0">
      <w:p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 xml:space="preserve">Risky </w:t>
      </w:r>
      <w:r w:rsidR="00410C48" w:rsidRPr="008625A5">
        <w:rPr>
          <w:rFonts w:ascii="Arial" w:eastAsia="Arial" w:hAnsi="Arial" w:cs="Arial"/>
          <w:sz w:val="22"/>
          <w:szCs w:val="22"/>
        </w:rPr>
        <w:t>behavio</w:t>
      </w:r>
      <w:r w:rsidR="00343E1F" w:rsidRPr="008625A5">
        <w:rPr>
          <w:rFonts w:ascii="Arial" w:eastAsia="Arial" w:hAnsi="Arial" w:cs="Arial"/>
          <w:sz w:val="22"/>
          <w:szCs w:val="22"/>
        </w:rPr>
        <w:t>u</w:t>
      </w:r>
      <w:r w:rsidR="00410C48" w:rsidRPr="008625A5">
        <w:rPr>
          <w:rFonts w:ascii="Arial" w:eastAsia="Arial" w:hAnsi="Arial" w:cs="Arial"/>
          <w:sz w:val="22"/>
          <w:szCs w:val="22"/>
        </w:rPr>
        <w:t>rs</w:t>
      </w:r>
      <w:r w:rsidRPr="008625A5">
        <w:rPr>
          <w:rFonts w:ascii="Arial" w:eastAsia="Arial" w:hAnsi="Arial" w:cs="Arial"/>
          <w:sz w:val="22"/>
          <w:szCs w:val="22"/>
        </w:rPr>
        <w:t xml:space="preserve"> including concerns around extremism/radicalisation</w:t>
      </w:r>
    </w:p>
    <w:p w14:paraId="7D394165" w14:textId="77777777" w:rsidR="00FD0B0F" w:rsidRPr="008625A5" w:rsidRDefault="00FD0B0F" w:rsidP="007451B0">
      <w:p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Sexual health needs</w:t>
      </w:r>
    </w:p>
    <w:p w14:paraId="188EAAB1" w14:textId="77777777" w:rsidR="00FD0B0F" w:rsidRPr="008625A5" w:rsidRDefault="00FD0B0F" w:rsidP="007451B0">
      <w:p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Obesity/malnutrition</w:t>
      </w:r>
    </w:p>
    <w:p w14:paraId="34370A77" w14:textId="77777777" w:rsidR="00FD0B0F" w:rsidRPr="008625A5" w:rsidRDefault="00FD0B0F" w:rsidP="007451B0">
      <w:p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Inclusion and diversity including SEND, HIV, LGBT pupils</w:t>
      </w:r>
    </w:p>
    <w:p w14:paraId="3E99399E" w14:textId="77777777" w:rsidR="00FD0B0F" w:rsidRPr="008625A5" w:rsidRDefault="00FD0B0F" w:rsidP="007451B0">
      <w:p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On line grooming</w:t>
      </w:r>
      <w:r w:rsidR="007D632D" w:rsidRPr="008625A5">
        <w:rPr>
          <w:rFonts w:ascii="Arial" w:eastAsia="Arial" w:hAnsi="Arial" w:cs="Arial"/>
          <w:sz w:val="22"/>
          <w:szCs w:val="22"/>
        </w:rPr>
        <w:t xml:space="preserve"> – </w:t>
      </w:r>
      <w:hyperlink r:id="rId17" w:history="1">
        <w:r w:rsidR="007D632D" w:rsidRPr="008625A5">
          <w:rPr>
            <w:rStyle w:val="Hyperlink"/>
            <w:rFonts w:ascii="Arial" w:eastAsia="Arial" w:hAnsi="Arial" w:cs="Arial"/>
            <w:color w:val="auto"/>
            <w:sz w:val="22"/>
            <w:szCs w:val="22"/>
          </w:rPr>
          <w:t>E Safety Advice here</w:t>
        </w:r>
      </w:hyperlink>
    </w:p>
    <w:p w14:paraId="174439B1" w14:textId="77777777" w:rsidR="00FD0B0F" w:rsidRPr="008625A5" w:rsidRDefault="00FD0B0F" w:rsidP="007451B0">
      <w:p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Inappropriate behaviour of staff towards children</w:t>
      </w:r>
    </w:p>
    <w:p w14:paraId="2F66063B" w14:textId="77777777" w:rsidR="00997135" w:rsidRPr="008625A5" w:rsidRDefault="00FD0B0F" w:rsidP="007451B0">
      <w:p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 xml:space="preserve">Bullying, including homophobic, racist, gender and disability. </w:t>
      </w:r>
    </w:p>
    <w:p w14:paraId="7809D17C" w14:textId="77777777" w:rsidR="00FD0B0F" w:rsidRPr="008625A5" w:rsidRDefault="00FD0B0F" w:rsidP="007451B0">
      <w:p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Breaches of the Equality Act 2010.</w:t>
      </w:r>
    </w:p>
    <w:p w14:paraId="2BB669E6" w14:textId="77777777" w:rsidR="00FD0B0F" w:rsidRPr="008625A5" w:rsidRDefault="00FD0B0F" w:rsidP="007451B0">
      <w:p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Self Harm</w:t>
      </w:r>
    </w:p>
    <w:p w14:paraId="10096D1B" w14:textId="77777777" w:rsidR="00FD0B0F" w:rsidRPr="008625A5" w:rsidRDefault="00FD0B0F" w:rsidP="007451B0">
      <w:p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Female Genital Mutilation</w:t>
      </w:r>
      <w:r w:rsidR="0003729C" w:rsidRPr="008625A5">
        <w:rPr>
          <w:rFonts w:ascii="Arial" w:eastAsia="Arial" w:hAnsi="Arial" w:cs="Arial"/>
          <w:sz w:val="22"/>
          <w:szCs w:val="22"/>
        </w:rPr>
        <w:t xml:space="preserve"> – </w:t>
      </w:r>
      <w:hyperlink r:id="rId18" w:history="1">
        <w:r w:rsidR="0003729C" w:rsidRPr="008625A5">
          <w:rPr>
            <w:rStyle w:val="Hyperlink"/>
            <w:rFonts w:ascii="Arial" w:eastAsia="Arial" w:hAnsi="Arial" w:cs="Arial"/>
            <w:color w:val="auto"/>
            <w:sz w:val="22"/>
            <w:szCs w:val="22"/>
          </w:rPr>
          <w:t>Multi-agency statutory guidance on FGM – April 2016</w:t>
        </w:r>
      </w:hyperlink>
    </w:p>
    <w:p w14:paraId="54AB6266" w14:textId="77777777" w:rsidR="00FD0B0F" w:rsidRPr="008625A5" w:rsidRDefault="00FD0B0F" w:rsidP="007451B0">
      <w:p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Unaccompanied asylum seeking children</w:t>
      </w:r>
    </w:p>
    <w:p w14:paraId="4DEAC8BB" w14:textId="77777777" w:rsidR="00FD0B0F" w:rsidRPr="008625A5" w:rsidRDefault="00FD0B0F" w:rsidP="007451B0">
      <w:pPr>
        <w:autoSpaceDE w:val="0"/>
        <w:autoSpaceDN w:val="0"/>
        <w:adjustRightInd w:val="0"/>
        <w:ind w:left="709" w:hanging="709"/>
        <w:jc w:val="both"/>
        <w:rPr>
          <w:rFonts w:ascii="Arial" w:eastAsia="Arial" w:hAnsi="Arial" w:cs="Arial"/>
          <w:sz w:val="16"/>
          <w:szCs w:val="16"/>
        </w:rPr>
      </w:pPr>
    </w:p>
    <w:p w14:paraId="43239A6E" w14:textId="77777777" w:rsidR="00FD0B0F" w:rsidRPr="008625A5" w:rsidRDefault="00FD0B0F" w:rsidP="007451B0">
      <w:pPr>
        <w:autoSpaceDE w:val="0"/>
        <w:autoSpaceDN w:val="0"/>
        <w:adjustRightInd w:val="0"/>
        <w:ind w:left="709" w:hanging="709"/>
        <w:jc w:val="both"/>
        <w:rPr>
          <w:rFonts w:ascii="Arial" w:eastAsia="Arial" w:hAnsi="Arial" w:cs="Arial"/>
          <w:sz w:val="22"/>
          <w:szCs w:val="22"/>
        </w:rPr>
      </w:pPr>
      <w:r w:rsidRPr="008625A5">
        <w:rPr>
          <w:rFonts w:ascii="Arial" w:eastAsia="Arial" w:hAnsi="Arial" w:cs="Arial"/>
          <w:sz w:val="22"/>
          <w:szCs w:val="22"/>
        </w:rPr>
        <w:t>2.</w:t>
      </w:r>
      <w:r w:rsidR="00AD5A2C" w:rsidRPr="008625A5">
        <w:rPr>
          <w:rFonts w:ascii="Arial" w:eastAsia="Arial" w:hAnsi="Arial" w:cs="Arial"/>
          <w:sz w:val="22"/>
          <w:szCs w:val="22"/>
        </w:rPr>
        <w:t>5</w:t>
      </w:r>
      <w:r w:rsidRPr="008625A5">
        <w:rPr>
          <w:rFonts w:ascii="Arial" w:eastAsia="Arial" w:hAnsi="Arial" w:cs="Arial"/>
          <w:sz w:val="22"/>
          <w:szCs w:val="22"/>
        </w:rPr>
        <w:t xml:space="preserve"> </w:t>
      </w:r>
      <w:r w:rsidRPr="008625A5">
        <w:rPr>
          <w:rFonts w:ascii="Arial" w:eastAsia="Arial" w:hAnsi="Arial" w:cs="Arial"/>
          <w:sz w:val="22"/>
          <w:szCs w:val="22"/>
        </w:rPr>
        <w:tab/>
        <w:t>School staff contribute to assessments along the</w:t>
      </w:r>
      <w:r w:rsidRPr="008625A5">
        <w:rPr>
          <w:rFonts w:ascii="Arial" w:eastAsia="Arial" w:hAnsi="Arial" w:cs="Arial"/>
          <w:b/>
          <w:sz w:val="22"/>
          <w:szCs w:val="22"/>
        </w:rPr>
        <w:t xml:space="preserve"> ‘</w:t>
      </w:r>
      <w:r w:rsidRPr="008625A5">
        <w:rPr>
          <w:rFonts w:ascii="Arial" w:eastAsia="Arial" w:hAnsi="Arial" w:cs="Arial"/>
          <w:i/>
          <w:sz w:val="22"/>
          <w:szCs w:val="22"/>
        </w:rPr>
        <w:t>Continuum of Need</w:t>
      </w:r>
      <w:r w:rsidRPr="008625A5">
        <w:rPr>
          <w:rFonts w:ascii="Arial" w:eastAsia="Arial" w:hAnsi="Arial" w:cs="Arial"/>
          <w:b/>
          <w:sz w:val="22"/>
          <w:szCs w:val="22"/>
        </w:rPr>
        <w:t>’</w:t>
      </w:r>
      <w:r w:rsidR="00CB216D" w:rsidRPr="008625A5">
        <w:rPr>
          <w:rFonts w:ascii="Arial" w:eastAsia="Arial" w:hAnsi="Arial" w:cs="Arial"/>
          <w:b/>
          <w:sz w:val="22"/>
          <w:szCs w:val="22"/>
        </w:rPr>
        <w:t xml:space="preserve"> </w:t>
      </w:r>
      <w:r w:rsidR="00CB216D" w:rsidRPr="008625A5">
        <w:rPr>
          <w:rFonts w:ascii="Arial" w:eastAsia="Arial" w:hAnsi="Arial" w:cs="Arial"/>
          <w:sz w:val="22"/>
          <w:szCs w:val="22"/>
        </w:rPr>
        <w:t>(see Appendix</w:t>
      </w:r>
      <w:r w:rsidRPr="008625A5">
        <w:rPr>
          <w:rFonts w:ascii="Arial" w:eastAsia="Arial" w:hAnsi="Arial" w:cs="Arial"/>
          <w:sz w:val="22"/>
          <w:szCs w:val="22"/>
        </w:rPr>
        <w:t xml:space="preserve"> </w:t>
      </w:r>
      <w:r w:rsidR="00CB216D" w:rsidRPr="008625A5">
        <w:rPr>
          <w:rFonts w:ascii="Arial" w:eastAsia="Arial" w:hAnsi="Arial" w:cs="Arial"/>
          <w:sz w:val="22"/>
          <w:szCs w:val="22"/>
        </w:rPr>
        <w:t xml:space="preserve">2) </w:t>
      </w:r>
      <w:r w:rsidRPr="008625A5">
        <w:rPr>
          <w:rFonts w:ascii="Arial" w:eastAsia="Arial" w:hAnsi="Arial" w:cs="Arial"/>
          <w:sz w:val="22"/>
          <w:szCs w:val="22"/>
        </w:rPr>
        <w:t>and actively support multi agency plan</w:t>
      </w:r>
      <w:r w:rsidR="00B35A95" w:rsidRPr="008625A5">
        <w:rPr>
          <w:rFonts w:ascii="Arial" w:eastAsia="Arial" w:hAnsi="Arial" w:cs="Arial"/>
          <w:sz w:val="22"/>
          <w:szCs w:val="22"/>
        </w:rPr>
        <w:t xml:space="preserve">ning for those children.  Staff </w:t>
      </w:r>
      <w:r w:rsidRPr="008625A5">
        <w:rPr>
          <w:rFonts w:ascii="Arial" w:eastAsia="Arial" w:hAnsi="Arial" w:cs="Arial"/>
          <w:sz w:val="22"/>
          <w:szCs w:val="22"/>
        </w:rPr>
        <w:t xml:space="preserve">have an understanding of the </w:t>
      </w:r>
      <w:r w:rsidRPr="008625A5">
        <w:rPr>
          <w:rFonts w:ascii="Arial" w:eastAsia="Arial" w:hAnsi="Arial" w:cs="Arial"/>
          <w:i/>
          <w:sz w:val="22"/>
          <w:szCs w:val="22"/>
        </w:rPr>
        <w:t>Framework of Assessment of Need</w:t>
      </w:r>
      <w:r w:rsidR="00032C32" w:rsidRPr="008625A5">
        <w:rPr>
          <w:rFonts w:ascii="Arial" w:eastAsia="Arial" w:hAnsi="Arial" w:cs="Arial"/>
          <w:sz w:val="22"/>
          <w:szCs w:val="22"/>
        </w:rPr>
        <w:t xml:space="preserve"> (see below)</w:t>
      </w:r>
      <w:r w:rsidRPr="008625A5">
        <w:rPr>
          <w:rFonts w:ascii="Arial" w:eastAsia="Arial" w:hAnsi="Arial" w:cs="Arial"/>
          <w:sz w:val="22"/>
          <w:szCs w:val="22"/>
        </w:rPr>
        <w:t xml:space="preserve"> and make decisions based on a child’s development needs, parenting capacity and family &amp; environmental factors. </w:t>
      </w:r>
    </w:p>
    <w:p w14:paraId="47E84866" w14:textId="77777777" w:rsidR="00032C32" w:rsidRPr="008625A5" w:rsidRDefault="00032C32" w:rsidP="007451B0">
      <w:pPr>
        <w:autoSpaceDE w:val="0"/>
        <w:autoSpaceDN w:val="0"/>
        <w:adjustRightInd w:val="0"/>
        <w:ind w:left="709" w:hanging="709"/>
        <w:jc w:val="both"/>
        <w:rPr>
          <w:rFonts w:ascii="Arial" w:eastAsia="Arial" w:hAnsi="Arial" w:cs="Arial"/>
          <w:sz w:val="22"/>
          <w:szCs w:val="22"/>
        </w:rPr>
      </w:pPr>
    </w:p>
    <w:p w14:paraId="352E541C" w14:textId="77777777" w:rsidR="00032C32" w:rsidRPr="008625A5" w:rsidRDefault="00032C32" w:rsidP="007451B0">
      <w:pPr>
        <w:autoSpaceDE w:val="0"/>
        <w:autoSpaceDN w:val="0"/>
        <w:adjustRightInd w:val="0"/>
        <w:ind w:left="709"/>
        <w:jc w:val="both"/>
        <w:rPr>
          <w:rFonts w:ascii="Arial" w:eastAsia="Arial" w:hAnsi="Arial" w:cs="Arial"/>
          <w:sz w:val="22"/>
          <w:szCs w:val="22"/>
        </w:rPr>
      </w:pPr>
      <w:r w:rsidRPr="008625A5">
        <w:rPr>
          <w:rFonts w:ascii="Arial" w:hAnsi="Arial" w:cs="Arial"/>
          <w:noProof/>
          <w:sz w:val="22"/>
          <w:szCs w:val="22"/>
          <w:lang w:val="en-GB" w:eastAsia="en-GB"/>
        </w:rPr>
        <w:lastRenderedPageBreak/>
        <w:drawing>
          <wp:inline distT="0" distB="0" distL="0" distR="0" wp14:anchorId="0D4BEB5F" wp14:editId="34914B8B">
            <wp:extent cx="5539144" cy="4375533"/>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2886" cy="4378489"/>
                    </a:xfrm>
                    <a:prstGeom prst="rect">
                      <a:avLst/>
                    </a:prstGeom>
                    <a:noFill/>
                    <a:ln>
                      <a:noFill/>
                    </a:ln>
                  </pic:spPr>
                </pic:pic>
              </a:graphicData>
            </a:graphic>
          </wp:inline>
        </w:drawing>
      </w:r>
    </w:p>
    <w:p w14:paraId="4D5D94F5" w14:textId="77777777" w:rsidR="007451B0" w:rsidRPr="008625A5" w:rsidRDefault="007451B0" w:rsidP="007451B0">
      <w:pPr>
        <w:autoSpaceDE w:val="0"/>
        <w:autoSpaceDN w:val="0"/>
        <w:adjustRightInd w:val="0"/>
        <w:ind w:left="709"/>
        <w:jc w:val="both"/>
        <w:rPr>
          <w:rFonts w:ascii="Arial" w:eastAsia="Arial" w:hAnsi="Arial" w:cs="Arial"/>
          <w:sz w:val="22"/>
          <w:szCs w:val="22"/>
        </w:rPr>
      </w:pPr>
    </w:p>
    <w:p w14:paraId="1A284C3B" w14:textId="77777777" w:rsidR="007E56C3" w:rsidRPr="008625A5" w:rsidRDefault="00A57B78" w:rsidP="007451B0">
      <w:pPr>
        <w:autoSpaceDE w:val="0"/>
        <w:autoSpaceDN w:val="0"/>
        <w:adjustRightInd w:val="0"/>
        <w:ind w:left="709" w:hanging="709"/>
        <w:rPr>
          <w:rFonts w:ascii="Arial" w:eastAsiaTheme="minorHAnsi" w:hAnsi="Arial" w:cs="Arial"/>
          <w:b/>
          <w:bCs/>
          <w:sz w:val="22"/>
          <w:szCs w:val="22"/>
        </w:rPr>
      </w:pPr>
      <w:r w:rsidRPr="008625A5">
        <w:rPr>
          <w:rFonts w:ascii="Arial" w:eastAsiaTheme="minorHAnsi" w:hAnsi="Arial" w:cs="Arial"/>
          <w:bCs/>
          <w:sz w:val="22"/>
          <w:szCs w:val="22"/>
        </w:rPr>
        <w:t>2.5</w:t>
      </w:r>
      <w:r w:rsidR="007E56C3" w:rsidRPr="008625A5">
        <w:rPr>
          <w:rFonts w:ascii="Arial" w:eastAsiaTheme="minorHAnsi" w:hAnsi="Arial" w:cs="Arial"/>
          <w:b/>
          <w:bCs/>
          <w:sz w:val="22"/>
          <w:szCs w:val="22"/>
        </w:rPr>
        <w:tab/>
        <w:t>Early Help</w:t>
      </w:r>
    </w:p>
    <w:p w14:paraId="17012304" w14:textId="77777777" w:rsidR="007E56C3" w:rsidRPr="008625A5" w:rsidRDefault="007E56C3" w:rsidP="007451B0">
      <w:pPr>
        <w:autoSpaceDE w:val="0"/>
        <w:autoSpaceDN w:val="0"/>
        <w:adjustRightInd w:val="0"/>
        <w:ind w:left="709" w:hanging="709"/>
        <w:rPr>
          <w:rFonts w:ascii="Arial" w:eastAsiaTheme="minorHAnsi" w:hAnsi="Arial" w:cs="Arial"/>
          <w:b/>
          <w:bCs/>
          <w:sz w:val="22"/>
          <w:szCs w:val="22"/>
        </w:rPr>
      </w:pPr>
    </w:p>
    <w:p w14:paraId="032CDAB5" w14:textId="42CD9230" w:rsidR="007E69DD" w:rsidRPr="008625A5" w:rsidRDefault="007E56C3" w:rsidP="007E69DD">
      <w:pPr>
        <w:autoSpaceDE w:val="0"/>
        <w:autoSpaceDN w:val="0"/>
        <w:adjustRightInd w:val="0"/>
        <w:rPr>
          <w:rFonts w:ascii="Arial" w:eastAsiaTheme="minorHAnsi" w:hAnsi="Arial" w:cs="Arial"/>
          <w:sz w:val="22"/>
          <w:szCs w:val="22"/>
        </w:rPr>
      </w:pPr>
      <w:r w:rsidRPr="008625A5">
        <w:rPr>
          <w:rFonts w:ascii="Arial" w:eastAsiaTheme="minorHAnsi" w:hAnsi="Arial" w:cs="Arial"/>
          <w:sz w:val="22"/>
          <w:szCs w:val="22"/>
        </w:rPr>
        <w:t xml:space="preserve">Early Help is the term used to describe arrangements and services that identify the need for help for children and families as soon as the problems start to emerge, or when there is a strong likelihood that problems will emerge in the future. </w:t>
      </w:r>
      <w:hyperlink r:id="rId20" w:history="1">
        <w:r w:rsidRPr="008625A5">
          <w:rPr>
            <w:rStyle w:val="Hyperlink"/>
            <w:rFonts w:ascii="Arial" w:eastAsiaTheme="minorHAnsi" w:hAnsi="Arial" w:cs="Arial"/>
            <w:color w:val="auto"/>
            <w:sz w:val="22"/>
            <w:szCs w:val="22"/>
          </w:rPr>
          <w:t>Working Toge</w:t>
        </w:r>
        <w:r w:rsidR="002710A4" w:rsidRPr="008625A5">
          <w:rPr>
            <w:rStyle w:val="Hyperlink"/>
            <w:rFonts w:ascii="Arial" w:eastAsiaTheme="minorHAnsi" w:hAnsi="Arial" w:cs="Arial"/>
            <w:color w:val="auto"/>
            <w:sz w:val="22"/>
            <w:szCs w:val="22"/>
          </w:rPr>
          <w:t>ther to Safeguard Children (2018</w:t>
        </w:r>
        <w:r w:rsidRPr="008625A5">
          <w:rPr>
            <w:rStyle w:val="Hyperlink"/>
            <w:rFonts w:ascii="Arial" w:eastAsiaTheme="minorHAnsi" w:hAnsi="Arial" w:cs="Arial"/>
            <w:color w:val="auto"/>
            <w:sz w:val="22"/>
            <w:szCs w:val="22"/>
          </w:rPr>
          <w:t>)</w:t>
        </w:r>
      </w:hyperlink>
      <w:r w:rsidRPr="008625A5">
        <w:rPr>
          <w:rFonts w:ascii="Arial" w:eastAsiaTheme="minorHAnsi" w:hAnsi="Arial" w:cs="Arial"/>
          <w:sz w:val="22"/>
          <w:szCs w:val="22"/>
        </w:rPr>
        <w:t xml:space="preserve"> identifies the critical featu</w:t>
      </w:r>
      <w:r w:rsidR="007E69DD" w:rsidRPr="008625A5">
        <w:rPr>
          <w:rFonts w:ascii="Arial" w:eastAsiaTheme="minorHAnsi" w:hAnsi="Arial" w:cs="Arial"/>
          <w:sz w:val="22"/>
          <w:szCs w:val="22"/>
        </w:rPr>
        <w:t xml:space="preserve">res of effective Early Help as </w:t>
      </w:r>
      <w:r w:rsidR="007E69DD" w:rsidRPr="008625A5">
        <w:rPr>
          <w:rFonts w:ascii="Arial" w:eastAsia="Arial" w:hAnsi="Arial" w:cs="Arial"/>
          <w:sz w:val="22"/>
          <w:szCs w:val="22"/>
        </w:rPr>
        <w:t>providing support as soon as a problem emerges, at any point in a child’s life.</w:t>
      </w:r>
    </w:p>
    <w:p w14:paraId="6ACF1437" w14:textId="77777777" w:rsidR="007E69DD" w:rsidRPr="008625A5" w:rsidRDefault="007E69DD" w:rsidP="007E69DD">
      <w:pPr>
        <w:autoSpaceDE w:val="0"/>
        <w:autoSpaceDN w:val="0"/>
        <w:adjustRightInd w:val="0"/>
        <w:ind w:left="720"/>
        <w:jc w:val="both"/>
        <w:rPr>
          <w:rFonts w:ascii="Arial" w:eastAsia="Arial" w:hAnsi="Arial" w:cs="Arial"/>
          <w:sz w:val="22"/>
          <w:szCs w:val="22"/>
        </w:rPr>
      </w:pPr>
      <w:r w:rsidRPr="008625A5">
        <w:rPr>
          <w:rFonts w:ascii="Arial" w:eastAsia="Arial" w:hAnsi="Arial" w:cs="Arial"/>
          <w:sz w:val="22"/>
          <w:szCs w:val="22"/>
        </w:rPr>
        <w:t>Any pupil may benefit from early help, but in particular staff will be alert to the potential need for early help for pupils who:</w:t>
      </w:r>
    </w:p>
    <w:p w14:paraId="2547603F" w14:textId="77777777" w:rsidR="007E69DD" w:rsidRPr="008625A5" w:rsidRDefault="007E69DD" w:rsidP="007E69DD">
      <w:pPr>
        <w:autoSpaceDE w:val="0"/>
        <w:autoSpaceDN w:val="0"/>
        <w:adjustRightInd w:val="0"/>
        <w:ind w:left="720"/>
        <w:jc w:val="both"/>
        <w:rPr>
          <w:rFonts w:ascii="Arial" w:eastAsia="Arial" w:hAnsi="Arial" w:cs="Arial"/>
          <w:sz w:val="22"/>
          <w:szCs w:val="22"/>
        </w:rPr>
      </w:pPr>
      <w:r w:rsidRPr="008625A5">
        <w:rPr>
          <w:rFonts w:ascii="Arial" w:eastAsia="Arial" w:hAnsi="Arial" w:cs="Arial"/>
          <w:sz w:val="22"/>
          <w:szCs w:val="22"/>
        </w:rPr>
        <w:t>•</w:t>
      </w:r>
      <w:r w:rsidRPr="008625A5">
        <w:rPr>
          <w:rFonts w:ascii="Arial" w:eastAsia="Arial" w:hAnsi="Arial" w:cs="Arial"/>
          <w:sz w:val="22"/>
          <w:szCs w:val="22"/>
        </w:rPr>
        <w:tab/>
        <w:t>Are disabled and have specific additional needs.</w:t>
      </w:r>
    </w:p>
    <w:p w14:paraId="3E440869" w14:textId="77777777" w:rsidR="007E69DD" w:rsidRPr="008625A5" w:rsidRDefault="007E69DD" w:rsidP="007E69DD">
      <w:pPr>
        <w:autoSpaceDE w:val="0"/>
        <w:autoSpaceDN w:val="0"/>
        <w:adjustRightInd w:val="0"/>
        <w:ind w:left="720"/>
        <w:jc w:val="both"/>
        <w:rPr>
          <w:rFonts w:ascii="Arial" w:eastAsia="Arial" w:hAnsi="Arial" w:cs="Arial"/>
          <w:sz w:val="22"/>
          <w:szCs w:val="22"/>
        </w:rPr>
      </w:pPr>
      <w:r w:rsidRPr="008625A5">
        <w:rPr>
          <w:rFonts w:ascii="Arial" w:eastAsia="Arial" w:hAnsi="Arial" w:cs="Arial"/>
          <w:sz w:val="22"/>
          <w:szCs w:val="22"/>
        </w:rPr>
        <w:t>•</w:t>
      </w:r>
      <w:r w:rsidRPr="008625A5">
        <w:rPr>
          <w:rFonts w:ascii="Arial" w:eastAsia="Arial" w:hAnsi="Arial" w:cs="Arial"/>
          <w:sz w:val="22"/>
          <w:szCs w:val="22"/>
        </w:rPr>
        <w:tab/>
        <w:t>Have SEND (whether or not they have a statutory EHC plan).</w:t>
      </w:r>
    </w:p>
    <w:p w14:paraId="53036E79" w14:textId="77777777" w:rsidR="007E69DD" w:rsidRPr="008625A5" w:rsidRDefault="007E69DD" w:rsidP="007E69DD">
      <w:pPr>
        <w:autoSpaceDE w:val="0"/>
        <w:autoSpaceDN w:val="0"/>
        <w:adjustRightInd w:val="0"/>
        <w:ind w:left="720"/>
        <w:jc w:val="both"/>
        <w:rPr>
          <w:rFonts w:ascii="Arial" w:eastAsia="Arial" w:hAnsi="Arial" w:cs="Arial"/>
          <w:sz w:val="22"/>
          <w:szCs w:val="22"/>
        </w:rPr>
      </w:pPr>
      <w:r w:rsidRPr="008625A5">
        <w:rPr>
          <w:rFonts w:ascii="Arial" w:eastAsia="Arial" w:hAnsi="Arial" w:cs="Arial"/>
          <w:sz w:val="22"/>
          <w:szCs w:val="22"/>
        </w:rPr>
        <w:t>•</w:t>
      </w:r>
      <w:r w:rsidRPr="008625A5">
        <w:rPr>
          <w:rFonts w:ascii="Arial" w:eastAsia="Arial" w:hAnsi="Arial" w:cs="Arial"/>
          <w:sz w:val="22"/>
          <w:szCs w:val="22"/>
        </w:rPr>
        <w:tab/>
        <w:t>Are young carers.</w:t>
      </w:r>
    </w:p>
    <w:p w14:paraId="45B1F8FD" w14:textId="77777777" w:rsidR="007E69DD" w:rsidRPr="008625A5" w:rsidRDefault="007E69DD" w:rsidP="007E69DD">
      <w:pPr>
        <w:autoSpaceDE w:val="0"/>
        <w:autoSpaceDN w:val="0"/>
        <w:adjustRightInd w:val="0"/>
        <w:ind w:left="720"/>
        <w:jc w:val="both"/>
        <w:rPr>
          <w:rFonts w:ascii="Arial" w:eastAsia="Arial" w:hAnsi="Arial" w:cs="Arial"/>
          <w:sz w:val="22"/>
          <w:szCs w:val="22"/>
        </w:rPr>
      </w:pPr>
      <w:r w:rsidRPr="008625A5">
        <w:rPr>
          <w:rFonts w:ascii="Arial" w:eastAsia="Arial" w:hAnsi="Arial" w:cs="Arial"/>
          <w:sz w:val="22"/>
          <w:szCs w:val="22"/>
        </w:rPr>
        <w:t>•</w:t>
      </w:r>
      <w:r w:rsidRPr="008625A5">
        <w:rPr>
          <w:rFonts w:ascii="Arial" w:eastAsia="Arial" w:hAnsi="Arial" w:cs="Arial"/>
          <w:sz w:val="22"/>
          <w:szCs w:val="22"/>
        </w:rPr>
        <w:tab/>
        <w:t>Show signs of being drawn into anti-social or criminal behaviour, including gang involvement and association with organised crime groups.</w:t>
      </w:r>
    </w:p>
    <w:p w14:paraId="57A9E45D" w14:textId="77777777" w:rsidR="007E69DD" w:rsidRPr="008625A5" w:rsidRDefault="007E69DD" w:rsidP="007E69DD">
      <w:pPr>
        <w:autoSpaceDE w:val="0"/>
        <w:autoSpaceDN w:val="0"/>
        <w:adjustRightInd w:val="0"/>
        <w:ind w:left="720"/>
        <w:jc w:val="both"/>
        <w:rPr>
          <w:rFonts w:ascii="Arial" w:eastAsia="Arial" w:hAnsi="Arial" w:cs="Arial"/>
          <w:sz w:val="22"/>
          <w:szCs w:val="22"/>
        </w:rPr>
      </w:pPr>
      <w:r w:rsidRPr="008625A5">
        <w:rPr>
          <w:rFonts w:ascii="Arial" w:eastAsia="Arial" w:hAnsi="Arial" w:cs="Arial"/>
          <w:sz w:val="22"/>
          <w:szCs w:val="22"/>
        </w:rPr>
        <w:t>•</w:t>
      </w:r>
      <w:r w:rsidRPr="008625A5">
        <w:rPr>
          <w:rFonts w:ascii="Arial" w:eastAsia="Arial" w:hAnsi="Arial" w:cs="Arial"/>
          <w:sz w:val="22"/>
          <w:szCs w:val="22"/>
        </w:rPr>
        <w:tab/>
        <w:t>Are frequently missing/going missing from care or from home.</w:t>
      </w:r>
    </w:p>
    <w:p w14:paraId="2BAAB78D" w14:textId="77777777" w:rsidR="007E69DD" w:rsidRPr="008625A5" w:rsidRDefault="007E69DD" w:rsidP="007E69DD">
      <w:pPr>
        <w:autoSpaceDE w:val="0"/>
        <w:autoSpaceDN w:val="0"/>
        <w:adjustRightInd w:val="0"/>
        <w:ind w:left="720"/>
        <w:jc w:val="both"/>
        <w:rPr>
          <w:rFonts w:ascii="Arial" w:eastAsia="Arial" w:hAnsi="Arial" w:cs="Arial"/>
          <w:sz w:val="22"/>
          <w:szCs w:val="22"/>
        </w:rPr>
      </w:pPr>
      <w:r w:rsidRPr="008625A5">
        <w:rPr>
          <w:rFonts w:ascii="Arial" w:eastAsia="Arial" w:hAnsi="Arial" w:cs="Arial"/>
          <w:sz w:val="22"/>
          <w:szCs w:val="22"/>
        </w:rPr>
        <w:t>•</w:t>
      </w:r>
      <w:r w:rsidRPr="008625A5">
        <w:rPr>
          <w:rFonts w:ascii="Arial" w:eastAsia="Arial" w:hAnsi="Arial" w:cs="Arial"/>
          <w:sz w:val="22"/>
          <w:szCs w:val="22"/>
        </w:rPr>
        <w:tab/>
        <w:t>Misuse drugs or alcohol.</w:t>
      </w:r>
    </w:p>
    <w:p w14:paraId="4F50680D" w14:textId="77777777" w:rsidR="007E69DD" w:rsidRPr="008625A5" w:rsidRDefault="007E69DD" w:rsidP="007E69DD">
      <w:pPr>
        <w:autoSpaceDE w:val="0"/>
        <w:autoSpaceDN w:val="0"/>
        <w:adjustRightInd w:val="0"/>
        <w:ind w:left="720"/>
        <w:jc w:val="both"/>
        <w:rPr>
          <w:rFonts w:ascii="Arial" w:eastAsia="Arial" w:hAnsi="Arial" w:cs="Arial"/>
          <w:sz w:val="22"/>
          <w:szCs w:val="22"/>
        </w:rPr>
      </w:pPr>
      <w:r w:rsidRPr="008625A5">
        <w:rPr>
          <w:rFonts w:ascii="Arial" w:eastAsia="Arial" w:hAnsi="Arial" w:cs="Arial"/>
          <w:sz w:val="22"/>
          <w:szCs w:val="22"/>
        </w:rPr>
        <w:t>•</w:t>
      </w:r>
      <w:r w:rsidRPr="008625A5">
        <w:rPr>
          <w:rFonts w:ascii="Arial" w:eastAsia="Arial" w:hAnsi="Arial" w:cs="Arial"/>
          <w:sz w:val="22"/>
          <w:szCs w:val="22"/>
        </w:rPr>
        <w:tab/>
        <w:t>Are at risk of modern slavery, trafficking or exploitation.</w:t>
      </w:r>
    </w:p>
    <w:p w14:paraId="5AB48DAB" w14:textId="77777777" w:rsidR="007E69DD" w:rsidRPr="008625A5" w:rsidRDefault="007E69DD" w:rsidP="007E69DD">
      <w:pPr>
        <w:autoSpaceDE w:val="0"/>
        <w:autoSpaceDN w:val="0"/>
        <w:adjustRightInd w:val="0"/>
        <w:ind w:left="720"/>
        <w:jc w:val="both"/>
        <w:rPr>
          <w:rFonts w:ascii="Arial" w:eastAsia="Arial" w:hAnsi="Arial" w:cs="Arial"/>
          <w:sz w:val="22"/>
          <w:szCs w:val="22"/>
        </w:rPr>
      </w:pPr>
      <w:r w:rsidRPr="008625A5">
        <w:rPr>
          <w:rFonts w:ascii="Arial" w:eastAsia="Arial" w:hAnsi="Arial" w:cs="Arial"/>
          <w:sz w:val="22"/>
          <w:szCs w:val="22"/>
        </w:rPr>
        <w:t>•</w:t>
      </w:r>
      <w:r w:rsidRPr="008625A5">
        <w:rPr>
          <w:rFonts w:ascii="Arial" w:eastAsia="Arial" w:hAnsi="Arial" w:cs="Arial"/>
          <w:sz w:val="22"/>
          <w:szCs w:val="22"/>
        </w:rPr>
        <w:tab/>
        <w:t>Are in a family circumstance presenting challenges such as substance abuse, adult mental health problems or domestic abuse.</w:t>
      </w:r>
    </w:p>
    <w:p w14:paraId="5BABB5E2" w14:textId="77777777" w:rsidR="007E69DD" w:rsidRPr="008625A5" w:rsidRDefault="007E69DD" w:rsidP="007E69DD">
      <w:pPr>
        <w:autoSpaceDE w:val="0"/>
        <w:autoSpaceDN w:val="0"/>
        <w:adjustRightInd w:val="0"/>
        <w:ind w:left="720"/>
        <w:jc w:val="both"/>
        <w:rPr>
          <w:rFonts w:ascii="Arial" w:eastAsia="Arial" w:hAnsi="Arial" w:cs="Arial"/>
          <w:sz w:val="22"/>
          <w:szCs w:val="22"/>
        </w:rPr>
      </w:pPr>
      <w:r w:rsidRPr="008625A5">
        <w:rPr>
          <w:rFonts w:ascii="Arial" w:eastAsia="Arial" w:hAnsi="Arial" w:cs="Arial"/>
          <w:sz w:val="22"/>
          <w:szCs w:val="22"/>
        </w:rPr>
        <w:t>•</w:t>
      </w:r>
      <w:r w:rsidRPr="008625A5">
        <w:rPr>
          <w:rFonts w:ascii="Arial" w:eastAsia="Arial" w:hAnsi="Arial" w:cs="Arial"/>
          <w:sz w:val="22"/>
          <w:szCs w:val="22"/>
        </w:rPr>
        <w:tab/>
        <w:t>Have returned home to their family from care.</w:t>
      </w:r>
    </w:p>
    <w:p w14:paraId="656D73FE" w14:textId="77777777" w:rsidR="007E69DD" w:rsidRPr="008625A5" w:rsidRDefault="007E69DD" w:rsidP="007E69DD">
      <w:pPr>
        <w:autoSpaceDE w:val="0"/>
        <w:autoSpaceDN w:val="0"/>
        <w:adjustRightInd w:val="0"/>
        <w:ind w:left="720"/>
        <w:jc w:val="both"/>
        <w:rPr>
          <w:rFonts w:ascii="Arial" w:eastAsia="Arial" w:hAnsi="Arial" w:cs="Arial"/>
          <w:sz w:val="22"/>
          <w:szCs w:val="22"/>
        </w:rPr>
      </w:pPr>
      <w:r w:rsidRPr="008625A5">
        <w:rPr>
          <w:rFonts w:ascii="Arial" w:eastAsia="Arial" w:hAnsi="Arial" w:cs="Arial"/>
          <w:sz w:val="22"/>
          <w:szCs w:val="22"/>
        </w:rPr>
        <w:t>•</w:t>
      </w:r>
      <w:r w:rsidRPr="008625A5">
        <w:rPr>
          <w:rFonts w:ascii="Arial" w:eastAsia="Arial" w:hAnsi="Arial" w:cs="Arial"/>
          <w:sz w:val="22"/>
          <w:szCs w:val="22"/>
        </w:rPr>
        <w:tab/>
        <w:t>Show early signs of abuse and/or neglect.</w:t>
      </w:r>
    </w:p>
    <w:p w14:paraId="3307CFC2" w14:textId="77777777" w:rsidR="007E69DD" w:rsidRPr="008625A5" w:rsidRDefault="007E69DD" w:rsidP="007E69DD">
      <w:pPr>
        <w:autoSpaceDE w:val="0"/>
        <w:autoSpaceDN w:val="0"/>
        <w:adjustRightInd w:val="0"/>
        <w:ind w:left="720"/>
        <w:jc w:val="both"/>
        <w:rPr>
          <w:rFonts w:ascii="Arial" w:eastAsia="Arial" w:hAnsi="Arial" w:cs="Arial"/>
          <w:sz w:val="22"/>
          <w:szCs w:val="22"/>
        </w:rPr>
      </w:pPr>
      <w:r w:rsidRPr="008625A5">
        <w:rPr>
          <w:rFonts w:ascii="Arial" w:eastAsia="Arial" w:hAnsi="Arial" w:cs="Arial"/>
          <w:sz w:val="22"/>
          <w:szCs w:val="22"/>
        </w:rPr>
        <w:t>•</w:t>
      </w:r>
      <w:r w:rsidRPr="008625A5">
        <w:rPr>
          <w:rFonts w:ascii="Arial" w:eastAsia="Arial" w:hAnsi="Arial" w:cs="Arial"/>
          <w:sz w:val="22"/>
          <w:szCs w:val="22"/>
        </w:rPr>
        <w:tab/>
        <w:t>Are at risk of being radicalised or exploited.</w:t>
      </w:r>
    </w:p>
    <w:p w14:paraId="4DBA2250" w14:textId="77777777" w:rsidR="007E69DD" w:rsidRPr="008625A5" w:rsidRDefault="007E69DD" w:rsidP="007E69DD">
      <w:pPr>
        <w:autoSpaceDE w:val="0"/>
        <w:autoSpaceDN w:val="0"/>
        <w:adjustRightInd w:val="0"/>
        <w:ind w:left="720"/>
        <w:jc w:val="both"/>
        <w:rPr>
          <w:rFonts w:ascii="Arial" w:eastAsia="Arial" w:hAnsi="Arial" w:cs="Arial"/>
          <w:sz w:val="22"/>
          <w:szCs w:val="22"/>
        </w:rPr>
      </w:pPr>
      <w:r w:rsidRPr="008625A5">
        <w:rPr>
          <w:rFonts w:ascii="Arial" w:eastAsia="Arial" w:hAnsi="Arial" w:cs="Arial"/>
          <w:sz w:val="22"/>
          <w:szCs w:val="22"/>
        </w:rPr>
        <w:t>•</w:t>
      </w:r>
      <w:r w:rsidRPr="008625A5">
        <w:rPr>
          <w:rFonts w:ascii="Arial" w:eastAsia="Arial" w:hAnsi="Arial" w:cs="Arial"/>
          <w:sz w:val="22"/>
          <w:szCs w:val="22"/>
        </w:rPr>
        <w:tab/>
        <w:t>Are privately fostered.</w:t>
      </w:r>
    </w:p>
    <w:p w14:paraId="78C332EC" w14:textId="77777777" w:rsidR="007E69DD" w:rsidRPr="008625A5" w:rsidRDefault="007E69DD" w:rsidP="007E69DD">
      <w:pPr>
        <w:autoSpaceDE w:val="0"/>
        <w:autoSpaceDN w:val="0"/>
        <w:adjustRightInd w:val="0"/>
        <w:ind w:left="720"/>
        <w:jc w:val="both"/>
        <w:rPr>
          <w:rFonts w:ascii="Arial" w:eastAsia="Arial" w:hAnsi="Arial" w:cs="Arial"/>
          <w:sz w:val="22"/>
          <w:szCs w:val="22"/>
        </w:rPr>
      </w:pPr>
      <w:r w:rsidRPr="008625A5">
        <w:rPr>
          <w:rFonts w:ascii="Arial" w:eastAsia="Arial" w:hAnsi="Arial" w:cs="Arial"/>
          <w:sz w:val="22"/>
          <w:szCs w:val="22"/>
        </w:rPr>
        <w:t>Early help will also be used to address non-violent harmful sexual behaviour to prevent escalation.</w:t>
      </w:r>
    </w:p>
    <w:p w14:paraId="73857C18" w14:textId="77777777" w:rsidR="007E69DD" w:rsidRPr="008625A5" w:rsidRDefault="007E69DD" w:rsidP="007E69DD">
      <w:pPr>
        <w:autoSpaceDE w:val="0"/>
        <w:autoSpaceDN w:val="0"/>
        <w:adjustRightInd w:val="0"/>
        <w:ind w:left="720"/>
        <w:jc w:val="both"/>
        <w:rPr>
          <w:rFonts w:ascii="Arial" w:eastAsia="Arial" w:hAnsi="Arial" w:cs="Arial"/>
          <w:sz w:val="22"/>
          <w:szCs w:val="22"/>
        </w:rPr>
      </w:pPr>
      <w:r w:rsidRPr="008625A5">
        <w:rPr>
          <w:rFonts w:ascii="Arial" w:eastAsia="Arial" w:hAnsi="Arial" w:cs="Arial"/>
          <w:sz w:val="22"/>
          <w:szCs w:val="22"/>
        </w:rPr>
        <w:lastRenderedPageBreak/>
        <w:t>All staff will be made aware of the local early help process and understand their role in it.</w:t>
      </w:r>
    </w:p>
    <w:p w14:paraId="62F6A85E" w14:textId="77777777" w:rsidR="007E69DD" w:rsidRPr="008625A5" w:rsidRDefault="007E69DD" w:rsidP="007E69DD">
      <w:pPr>
        <w:autoSpaceDE w:val="0"/>
        <w:autoSpaceDN w:val="0"/>
        <w:adjustRightInd w:val="0"/>
        <w:ind w:left="720"/>
        <w:jc w:val="both"/>
        <w:rPr>
          <w:rFonts w:ascii="Arial" w:eastAsia="Arial" w:hAnsi="Arial" w:cs="Arial"/>
          <w:sz w:val="22"/>
          <w:szCs w:val="22"/>
        </w:rPr>
      </w:pPr>
      <w:r w:rsidRPr="008625A5">
        <w:rPr>
          <w:rFonts w:ascii="Arial" w:eastAsia="Arial" w:hAnsi="Arial" w:cs="Arial"/>
          <w:sz w:val="22"/>
          <w:szCs w:val="22"/>
        </w:rPr>
        <w:t>The DSL will take the lead where early help is appropriate.</w:t>
      </w:r>
    </w:p>
    <w:p w14:paraId="01A0A2C4" w14:textId="77777777" w:rsidR="007E69DD" w:rsidRPr="008625A5" w:rsidRDefault="007E69DD" w:rsidP="002A67CB">
      <w:pPr>
        <w:autoSpaceDE w:val="0"/>
        <w:autoSpaceDN w:val="0"/>
        <w:adjustRightInd w:val="0"/>
        <w:rPr>
          <w:rFonts w:ascii="Arial" w:eastAsiaTheme="minorHAnsi" w:hAnsi="Arial" w:cs="Arial"/>
          <w:sz w:val="22"/>
          <w:szCs w:val="22"/>
        </w:rPr>
      </w:pPr>
    </w:p>
    <w:p w14:paraId="6DFF9C80" w14:textId="05451ED7" w:rsidR="007E56C3" w:rsidRPr="008625A5" w:rsidRDefault="007E69DD" w:rsidP="002A67CB">
      <w:pPr>
        <w:autoSpaceDE w:val="0"/>
        <w:autoSpaceDN w:val="0"/>
        <w:adjustRightInd w:val="0"/>
        <w:spacing w:line="360" w:lineRule="auto"/>
        <w:ind w:left="709" w:hanging="709"/>
        <w:rPr>
          <w:rFonts w:ascii="Arial" w:eastAsiaTheme="minorHAnsi" w:hAnsi="Arial" w:cs="Arial"/>
          <w:sz w:val="22"/>
          <w:szCs w:val="22"/>
        </w:rPr>
      </w:pPr>
      <w:r w:rsidRPr="008625A5">
        <w:rPr>
          <w:rFonts w:ascii="Arial" w:eastAsiaTheme="minorHAnsi" w:hAnsi="Arial" w:cs="Arial"/>
          <w:sz w:val="22"/>
          <w:szCs w:val="22"/>
        </w:rPr>
        <w:t>It promotes a</w:t>
      </w:r>
      <w:r w:rsidR="007E56C3" w:rsidRPr="008625A5">
        <w:rPr>
          <w:rFonts w:ascii="Arial" w:eastAsiaTheme="minorHAnsi" w:hAnsi="Arial" w:cs="Arial"/>
          <w:sz w:val="22"/>
          <w:szCs w:val="22"/>
        </w:rPr>
        <w:t xml:space="preserve"> multi-disciplinary </w:t>
      </w:r>
      <w:r w:rsidR="00AB75DB" w:rsidRPr="008625A5">
        <w:rPr>
          <w:rFonts w:ascii="Arial" w:eastAsiaTheme="minorHAnsi" w:hAnsi="Arial" w:cs="Arial"/>
          <w:sz w:val="22"/>
          <w:szCs w:val="22"/>
        </w:rPr>
        <w:t>approach that brings a range of:</w:t>
      </w:r>
    </w:p>
    <w:p w14:paraId="0223BB9C" w14:textId="77777777" w:rsidR="007E56C3" w:rsidRPr="008625A5" w:rsidRDefault="007E56C3" w:rsidP="002A67CB">
      <w:pPr>
        <w:autoSpaceDE w:val="0"/>
        <w:autoSpaceDN w:val="0"/>
        <w:adjustRightInd w:val="0"/>
        <w:spacing w:after="240"/>
        <w:ind w:left="709" w:hanging="283"/>
        <w:rPr>
          <w:rFonts w:ascii="Arial" w:eastAsiaTheme="minorHAnsi" w:hAnsi="Arial" w:cs="Arial"/>
          <w:sz w:val="22"/>
          <w:szCs w:val="22"/>
        </w:rPr>
      </w:pPr>
      <w:r w:rsidRPr="008625A5">
        <w:rPr>
          <w:rFonts w:ascii="Arial" w:eastAsiaTheme="minorHAnsi" w:hAnsi="Arial" w:cs="Arial"/>
          <w:sz w:val="22"/>
          <w:szCs w:val="22"/>
        </w:rPr>
        <w:t>•</w:t>
      </w:r>
      <w:r w:rsidR="00AB75DB" w:rsidRPr="008625A5">
        <w:rPr>
          <w:rFonts w:ascii="Arial" w:eastAsiaTheme="minorHAnsi" w:hAnsi="Arial" w:cs="Arial"/>
          <w:sz w:val="22"/>
          <w:szCs w:val="22"/>
        </w:rPr>
        <w:tab/>
      </w:r>
      <w:r w:rsidRPr="008625A5">
        <w:rPr>
          <w:rFonts w:ascii="Arial" w:eastAsiaTheme="minorHAnsi" w:hAnsi="Arial" w:cs="Arial"/>
          <w:sz w:val="22"/>
          <w:szCs w:val="22"/>
        </w:rPr>
        <w:t>Practice that empowers families and helps them to develop th</w:t>
      </w:r>
      <w:r w:rsidR="00410C48" w:rsidRPr="008625A5">
        <w:rPr>
          <w:rFonts w:ascii="Arial" w:eastAsiaTheme="minorHAnsi" w:hAnsi="Arial" w:cs="Arial"/>
          <w:sz w:val="22"/>
          <w:szCs w:val="22"/>
        </w:rPr>
        <w:t>e capacity to resolve their own</w:t>
      </w:r>
      <w:r w:rsidRPr="008625A5">
        <w:rPr>
          <w:rFonts w:ascii="Arial" w:eastAsiaTheme="minorHAnsi" w:hAnsi="Arial" w:cs="Arial"/>
          <w:sz w:val="22"/>
          <w:szCs w:val="22"/>
        </w:rPr>
        <w:t xml:space="preserve"> professional skills and expertise through a "Team around the Child" approach.</w:t>
      </w:r>
    </w:p>
    <w:p w14:paraId="2FE112BC" w14:textId="77777777" w:rsidR="00410C48" w:rsidRPr="008625A5" w:rsidRDefault="007E56C3" w:rsidP="002A67CB">
      <w:pPr>
        <w:autoSpaceDE w:val="0"/>
        <w:autoSpaceDN w:val="0"/>
        <w:adjustRightInd w:val="0"/>
        <w:spacing w:after="240"/>
        <w:ind w:left="709" w:hanging="283"/>
        <w:rPr>
          <w:rFonts w:ascii="Arial" w:eastAsiaTheme="minorHAnsi" w:hAnsi="Arial" w:cs="Arial"/>
          <w:sz w:val="22"/>
          <w:szCs w:val="22"/>
        </w:rPr>
      </w:pPr>
      <w:r w:rsidRPr="008625A5">
        <w:rPr>
          <w:rFonts w:ascii="Arial" w:eastAsiaTheme="minorHAnsi" w:hAnsi="Arial" w:cs="Arial"/>
          <w:sz w:val="22"/>
          <w:szCs w:val="22"/>
        </w:rPr>
        <w:t>•</w:t>
      </w:r>
      <w:r w:rsidR="00AB75DB" w:rsidRPr="008625A5">
        <w:rPr>
          <w:rFonts w:ascii="Arial" w:eastAsiaTheme="minorHAnsi" w:hAnsi="Arial" w:cs="Arial"/>
          <w:sz w:val="22"/>
          <w:szCs w:val="22"/>
        </w:rPr>
        <w:tab/>
      </w:r>
      <w:r w:rsidRPr="008625A5">
        <w:rPr>
          <w:rFonts w:ascii="Arial" w:eastAsiaTheme="minorHAnsi" w:hAnsi="Arial" w:cs="Arial"/>
          <w:sz w:val="22"/>
          <w:szCs w:val="22"/>
        </w:rPr>
        <w:t>A relationship with a trusted lead professional who can engage with the child and their family, and coordinate the support needed from other agencies</w:t>
      </w:r>
    </w:p>
    <w:p w14:paraId="68987F94" w14:textId="77777777" w:rsidR="007E56C3" w:rsidRPr="008625A5" w:rsidRDefault="007E56C3" w:rsidP="002A67CB">
      <w:pPr>
        <w:autoSpaceDE w:val="0"/>
        <w:autoSpaceDN w:val="0"/>
        <w:adjustRightInd w:val="0"/>
        <w:spacing w:after="240"/>
        <w:ind w:left="709" w:hanging="283"/>
        <w:rPr>
          <w:rFonts w:ascii="Arial" w:eastAsiaTheme="minorHAnsi" w:hAnsi="Arial" w:cs="Arial"/>
          <w:sz w:val="22"/>
          <w:szCs w:val="22"/>
        </w:rPr>
      </w:pPr>
      <w:r w:rsidRPr="008625A5">
        <w:rPr>
          <w:rFonts w:ascii="Arial" w:eastAsiaTheme="minorHAnsi" w:hAnsi="Arial" w:cs="Arial"/>
          <w:sz w:val="22"/>
          <w:szCs w:val="22"/>
        </w:rPr>
        <w:t>•</w:t>
      </w:r>
      <w:r w:rsidR="00AB75DB" w:rsidRPr="008625A5">
        <w:rPr>
          <w:rFonts w:ascii="Arial" w:eastAsiaTheme="minorHAnsi" w:hAnsi="Arial" w:cs="Arial"/>
          <w:sz w:val="22"/>
          <w:szCs w:val="22"/>
        </w:rPr>
        <w:tab/>
      </w:r>
      <w:r w:rsidRPr="008625A5">
        <w:rPr>
          <w:rFonts w:ascii="Arial" w:eastAsiaTheme="minorHAnsi" w:hAnsi="Arial" w:cs="Arial"/>
          <w:sz w:val="22"/>
          <w:szCs w:val="22"/>
        </w:rPr>
        <w:t>A holistic approach that addresses the children's needs in the wider family context</w:t>
      </w:r>
    </w:p>
    <w:p w14:paraId="3D6333F9" w14:textId="77777777" w:rsidR="007E56C3" w:rsidRPr="008625A5" w:rsidRDefault="007E56C3" w:rsidP="002A67CB">
      <w:pPr>
        <w:autoSpaceDE w:val="0"/>
        <w:autoSpaceDN w:val="0"/>
        <w:adjustRightInd w:val="0"/>
        <w:spacing w:after="240"/>
        <w:ind w:left="709" w:hanging="283"/>
        <w:rPr>
          <w:rFonts w:ascii="Arial" w:eastAsiaTheme="minorHAnsi" w:hAnsi="Arial" w:cs="Arial"/>
          <w:sz w:val="22"/>
          <w:szCs w:val="22"/>
        </w:rPr>
      </w:pPr>
      <w:r w:rsidRPr="008625A5">
        <w:rPr>
          <w:rFonts w:ascii="Arial" w:eastAsiaTheme="minorHAnsi" w:hAnsi="Arial" w:cs="Arial"/>
          <w:sz w:val="22"/>
          <w:szCs w:val="22"/>
        </w:rPr>
        <w:t>•</w:t>
      </w:r>
      <w:r w:rsidR="00AB75DB" w:rsidRPr="008625A5">
        <w:rPr>
          <w:rFonts w:ascii="Arial" w:eastAsiaTheme="minorHAnsi" w:hAnsi="Arial" w:cs="Arial"/>
          <w:sz w:val="22"/>
          <w:szCs w:val="22"/>
        </w:rPr>
        <w:tab/>
      </w:r>
      <w:r w:rsidRPr="008625A5">
        <w:rPr>
          <w:rFonts w:ascii="Arial" w:eastAsiaTheme="minorHAnsi" w:hAnsi="Arial" w:cs="Arial"/>
          <w:sz w:val="22"/>
          <w:szCs w:val="22"/>
        </w:rPr>
        <w:t>Simple, streamlined referral and assessment process</w:t>
      </w:r>
    </w:p>
    <w:p w14:paraId="21CD9DD1" w14:textId="77777777" w:rsidR="007E56C3" w:rsidRPr="008625A5" w:rsidRDefault="007E56C3" w:rsidP="002A67CB">
      <w:pPr>
        <w:autoSpaceDE w:val="0"/>
        <w:autoSpaceDN w:val="0"/>
        <w:adjustRightInd w:val="0"/>
        <w:spacing w:after="240"/>
        <w:ind w:left="709" w:hanging="283"/>
        <w:rPr>
          <w:rFonts w:ascii="Arial" w:eastAsiaTheme="minorHAnsi" w:hAnsi="Arial" w:cs="Arial"/>
          <w:sz w:val="22"/>
          <w:szCs w:val="22"/>
        </w:rPr>
      </w:pPr>
      <w:r w:rsidRPr="008625A5">
        <w:rPr>
          <w:rFonts w:ascii="Arial" w:eastAsiaTheme="minorHAnsi" w:hAnsi="Arial" w:cs="Arial"/>
          <w:sz w:val="22"/>
          <w:szCs w:val="22"/>
        </w:rPr>
        <w:t>•</w:t>
      </w:r>
      <w:r w:rsidR="00AB75DB" w:rsidRPr="008625A5">
        <w:rPr>
          <w:rFonts w:ascii="Arial" w:eastAsiaTheme="minorHAnsi" w:hAnsi="Arial" w:cs="Arial"/>
          <w:sz w:val="22"/>
          <w:szCs w:val="22"/>
        </w:rPr>
        <w:tab/>
      </w:r>
      <w:r w:rsidRPr="008625A5">
        <w:rPr>
          <w:rFonts w:ascii="Arial" w:eastAsiaTheme="minorHAnsi" w:hAnsi="Arial" w:cs="Arial"/>
          <w:sz w:val="22"/>
          <w:szCs w:val="22"/>
        </w:rPr>
        <w:t xml:space="preserve">Early Help in Lincolnshire includes </w:t>
      </w:r>
      <w:r w:rsidR="00AB75DB" w:rsidRPr="008625A5">
        <w:rPr>
          <w:rFonts w:ascii="Arial" w:eastAsiaTheme="minorHAnsi" w:hAnsi="Arial" w:cs="Arial"/>
          <w:sz w:val="22"/>
          <w:szCs w:val="22"/>
        </w:rPr>
        <w:t xml:space="preserve">both the TAC and ESCO process. </w:t>
      </w:r>
      <w:r w:rsidRPr="008625A5">
        <w:rPr>
          <w:rFonts w:ascii="Arial" w:eastAsiaTheme="minorHAnsi" w:hAnsi="Arial" w:cs="Arial"/>
          <w:sz w:val="22"/>
          <w:szCs w:val="22"/>
        </w:rPr>
        <w:t xml:space="preserve">Signs of Safety is embedded throughout.   </w:t>
      </w:r>
      <w:r w:rsidR="003B7382" w:rsidRPr="008625A5">
        <w:rPr>
          <w:rFonts w:ascii="Arial" w:hAnsi="Arial" w:cs="Arial"/>
          <w:sz w:val="22"/>
          <w:szCs w:val="22"/>
          <w:lang w:val="en-GB"/>
        </w:rPr>
        <w:t>ESCO is similar to the TAC process but specifically supports the car</w:t>
      </w:r>
      <w:r w:rsidR="00AB75DB" w:rsidRPr="008625A5">
        <w:rPr>
          <w:rFonts w:ascii="Arial" w:hAnsi="Arial" w:cs="Arial"/>
          <w:sz w:val="22"/>
          <w:szCs w:val="22"/>
          <w:lang w:val="en-GB"/>
        </w:rPr>
        <w:t xml:space="preserve">e </w:t>
      </w:r>
      <w:r w:rsidR="003B7382" w:rsidRPr="008625A5">
        <w:rPr>
          <w:rFonts w:ascii="Arial" w:hAnsi="Arial" w:cs="Arial"/>
          <w:sz w:val="22"/>
          <w:szCs w:val="22"/>
          <w:lang w:val="en-GB"/>
        </w:rPr>
        <w:t>coordination of Children with Disabilitie</w:t>
      </w:r>
      <w:r w:rsidR="00AB75DB" w:rsidRPr="008625A5">
        <w:rPr>
          <w:rFonts w:ascii="Arial" w:hAnsi="Arial" w:cs="Arial"/>
          <w:sz w:val="22"/>
          <w:szCs w:val="22"/>
          <w:lang w:val="en-GB"/>
        </w:rPr>
        <w:t xml:space="preserve">s (CWD) Further information can </w:t>
      </w:r>
      <w:r w:rsidR="003B7382" w:rsidRPr="008625A5">
        <w:rPr>
          <w:rFonts w:ascii="Arial" w:hAnsi="Arial" w:cs="Arial"/>
          <w:sz w:val="22"/>
          <w:szCs w:val="22"/>
          <w:lang w:val="en-GB"/>
        </w:rPr>
        <w:t xml:space="preserve">be seen at </w:t>
      </w:r>
      <w:hyperlink r:id="rId21" w:history="1">
        <w:r w:rsidR="003B7382" w:rsidRPr="008625A5">
          <w:rPr>
            <w:rStyle w:val="Hyperlink"/>
            <w:rFonts w:ascii="Arial" w:hAnsi="Arial" w:cs="Arial"/>
            <w:color w:val="auto"/>
            <w:sz w:val="22"/>
            <w:szCs w:val="22"/>
            <w:lang w:val="en-GB"/>
          </w:rPr>
          <w:t>www.lincolnshire.gov.uk/ESCO</w:t>
        </w:r>
      </w:hyperlink>
      <w:r w:rsidR="00AB75DB" w:rsidRPr="008625A5">
        <w:rPr>
          <w:rFonts w:ascii="Arial" w:hAnsi="Arial" w:cs="Arial"/>
          <w:sz w:val="22"/>
          <w:szCs w:val="22"/>
          <w:lang w:val="en-GB"/>
        </w:rPr>
        <w:t xml:space="preserve">  </w:t>
      </w:r>
      <w:r w:rsidRPr="008625A5">
        <w:rPr>
          <w:rFonts w:ascii="Arial" w:eastAsiaTheme="minorHAnsi" w:hAnsi="Arial" w:cs="Arial"/>
          <w:sz w:val="22"/>
          <w:szCs w:val="22"/>
        </w:rPr>
        <w:t xml:space="preserve">All forms and guidance for Early Help including Signs of Safety, TAC Handbook, TAC Consultants contact details etc. are available at </w:t>
      </w:r>
      <w:hyperlink r:id="rId22" w:history="1">
        <w:r w:rsidRPr="008625A5">
          <w:rPr>
            <w:rFonts w:ascii="Arial" w:eastAsiaTheme="minorHAnsi" w:hAnsi="Arial" w:cs="Arial"/>
            <w:sz w:val="22"/>
            <w:szCs w:val="22"/>
            <w:u w:val="single"/>
          </w:rPr>
          <w:t>www.lincolnshirechildren.net</w:t>
        </w:r>
      </w:hyperlink>
      <w:r w:rsidRPr="008625A5">
        <w:rPr>
          <w:rFonts w:ascii="Arial" w:eastAsiaTheme="minorHAnsi" w:hAnsi="Arial" w:cs="Arial"/>
          <w:sz w:val="22"/>
          <w:szCs w:val="22"/>
        </w:rPr>
        <w:t xml:space="preserve"> </w:t>
      </w:r>
    </w:p>
    <w:p w14:paraId="682C23E7" w14:textId="77777777" w:rsidR="002A67CB" w:rsidRPr="008625A5" w:rsidRDefault="002A67CB" w:rsidP="002A67CB">
      <w:pPr>
        <w:autoSpaceDE w:val="0"/>
        <w:autoSpaceDN w:val="0"/>
        <w:adjustRightInd w:val="0"/>
        <w:ind w:left="709" w:hanging="283"/>
        <w:rPr>
          <w:rFonts w:ascii="Arial" w:hAnsi="Arial" w:cs="Arial"/>
          <w:sz w:val="22"/>
          <w:szCs w:val="22"/>
          <w:lang w:val="en-GB"/>
        </w:rPr>
      </w:pPr>
    </w:p>
    <w:p w14:paraId="006A51FA" w14:textId="77777777" w:rsidR="007E56C3" w:rsidRPr="008625A5" w:rsidRDefault="00A57B78" w:rsidP="007451B0">
      <w:pPr>
        <w:autoSpaceDE w:val="0"/>
        <w:autoSpaceDN w:val="0"/>
        <w:adjustRightInd w:val="0"/>
        <w:ind w:left="709" w:hanging="709"/>
        <w:rPr>
          <w:rFonts w:ascii="Arial" w:eastAsiaTheme="minorHAnsi" w:hAnsi="Arial" w:cs="Arial"/>
          <w:b/>
          <w:bCs/>
          <w:sz w:val="22"/>
          <w:szCs w:val="22"/>
        </w:rPr>
      </w:pPr>
      <w:r w:rsidRPr="008625A5">
        <w:rPr>
          <w:rFonts w:ascii="Arial" w:eastAsiaTheme="minorHAnsi" w:hAnsi="Arial" w:cs="Arial"/>
          <w:bCs/>
          <w:sz w:val="22"/>
          <w:szCs w:val="22"/>
        </w:rPr>
        <w:t>2.6</w:t>
      </w:r>
      <w:r w:rsidR="007E56C3" w:rsidRPr="008625A5">
        <w:rPr>
          <w:rFonts w:ascii="Arial" w:eastAsiaTheme="minorHAnsi" w:hAnsi="Arial" w:cs="Arial"/>
          <w:bCs/>
          <w:sz w:val="22"/>
          <w:szCs w:val="22"/>
        </w:rPr>
        <w:tab/>
      </w:r>
      <w:r w:rsidR="007E56C3" w:rsidRPr="008625A5">
        <w:rPr>
          <w:rFonts w:ascii="Arial" w:eastAsiaTheme="minorHAnsi" w:hAnsi="Arial" w:cs="Arial"/>
          <w:b/>
          <w:bCs/>
          <w:sz w:val="22"/>
          <w:szCs w:val="22"/>
        </w:rPr>
        <w:t xml:space="preserve"> What is Team Around the Child (TAC)?</w:t>
      </w:r>
    </w:p>
    <w:p w14:paraId="09D79D5E" w14:textId="77777777" w:rsidR="007E56C3" w:rsidRPr="008625A5" w:rsidRDefault="007E56C3" w:rsidP="00AF7859">
      <w:pPr>
        <w:autoSpaceDE w:val="0"/>
        <w:autoSpaceDN w:val="0"/>
        <w:adjustRightInd w:val="0"/>
        <w:spacing w:after="240" w:line="241" w:lineRule="atLeast"/>
        <w:ind w:left="709"/>
        <w:rPr>
          <w:rFonts w:ascii="Arial" w:eastAsiaTheme="minorHAnsi" w:hAnsi="Arial" w:cs="Arial"/>
          <w:sz w:val="22"/>
          <w:szCs w:val="22"/>
        </w:rPr>
      </w:pPr>
      <w:r w:rsidRPr="008625A5">
        <w:rPr>
          <w:rFonts w:ascii="Arial" w:eastAsiaTheme="minorHAnsi" w:hAnsi="Arial" w:cs="Arial"/>
          <w:sz w:val="22"/>
          <w:szCs w:val="22"/>
        </w:rPr>
        <w:t>TAC is a shared assessment and planning framework which is in use by a variety of agencies across the county and is employed in similar format throughout the country. It aims to help with the early identification of additional needs of children and young people and promote a co-ordinated multi agency response to meet them. TAC can be used to support children and young people between 0–19 years, including unborn babies and can also be used with consent up to the age of 24 where a young person has a learning difficulty or disability. There are four main stages in setting up a TAC;</w:t>
      </w:r>
    </w:p>
    <w:p w14:paraId="2FBCE5CF" w14:textId="77777777" w:rsidR="007E56C3" w:rsidRPr="008625A5" w:rsidRDefault="007E56C3" w:rsidP="00AF7859">
      <w:pPr>
        <w:autoSpaceDE w:val="0"/>
        <w:autoSpaceDN w:val="0"/>
        <w:adjustRightInd w:val="0"/>
        <w:ind w:left="1134"/>
        <w:rPr>
          <w:rFonts w:ascii="Arial" w:eastAsiaTheme="minorHAnsi" w:hAnsi="Arial" w:cs="Arial"/>
          <w:sz w:val="22"/>
          <w:szCs w:val="22"/>
        </w:rPr>
      </w:pPr>
      <w:r w:rsidRPr="008625A5">
        <w:rPr>
          <w:rFonts w:ascii="Arial" w:eastAsiaTheme="minorHAnsi" w:hAnsi="Arial" w:cs="Arial"/>
          <w:sz w:val="22"/>
          <w:szCs w:val="22"/>
        </w:rPr>
        <w:t xml:space="preserve"> </w:t>
      </w:r>
      <w:r w:rsidR="00FD0B0F" w:rsidRPr="008625A5">
        <w:rPr>
          <w:rFonts w:ascii="Arial" w:eastAsiaTheme="minorHAnsi" w:hAnsi="Arial" w:cs="Arial"/>
          <w:sz w:val="22"/>
          <w:szCs w:val="22"/>
        </w:rPr>
        <w:tab/>
      </w:r>
      <w:r w:rsidRPr="008625A5">
        <w:rPr>
          <w:rFonts w:ascii="Arial" w:eastAsiaTheme="minorHAnsi" w:hAnsi="Arial" w:cs="Arial"/>
          <w:sz w:val="22"/>
          <w:szCs w:val="22"/>
        </w:rPr>
        <w:t>• Early identification of needs</w:t>
      </w:r>
    </w:p>
    <w:p w14:paraId="7CC90030" w14:textId="77777777" w:rsidR="007E56C3" w:rsidRPr="008625A5" w:rsidRDefault="007E56C3" w:rsidP="00AF7859">
      <w:pPr>
        <w:autoSpaceDE w:val="0"/>
        <w:autoSpaceDN w:val="0"/>
        <w:adjustRightInd w:val="0"/>
        <w:ind w:left="1134"/>
        <w:rPr>
          <w:rFonts w:ascii="Arial" w:eastAsiaTheme="minorHAnsi" w:hAnsi="Arial" w:cs="Arial"/>
          <w:sz w:val="22"/>
          <w:szCs w:val="22"/>
        </w:rPr>
      </w:pPr>
      <w:r w:rsidRPr="008625A5">
        <w:rPr>
          <w:rFonts w:ascii="Arial" w:eastAsiaTheme="minorHAnsi" w:hAnsi="Arial" w:cs="Arial"/>
          <w:sz w:val="22"/>
          <w:szCs w:val="22"/>
        </w:rPr>
        <w:t xml:space="preserve"> </w:t>
      </w:r>
      <w:r w:rsidR="00FD0B0F" w:rsidRPr="008625A5">
        <w:rPr>
          <w:rFonts w:ascii="Arial" w:eastAsiaTheme="minorHAnsi" w:hAnsi="Arial" w:cs="Arial"/>
          <w:sz w:val="22"/>
          <w:szCs w:val="22"/>
        </w:rPr>
        <w:tab/>
      </w:r>
      <w:r w:rsidRPr="008625A5">
        <w:rPr>
          <w:rFonts w:ascii="Arial" w:eastAsiaTheme="minorHAnsi" w:hAnsi="Arial" w:cs="Arial"/>
          <w:sz w:val="22"/>
          <w:szCs w:val="22"/>
        </w:rPr>
        <w:t>• Assessing strengths and needs in a consistent and methodical framework</w:t>
      </w:r>
    </w:p>
    <w:p w14:paraId="46192CA8" w14:textId="77777777" w:rsidR="007E56C3" w:rsidRPr="008625A5" w:rsidRDefault="007E56C3" w:rsidP="00AF7859">
      <w:pPr>
        <w:autoSpaceDE w:val="0"/>
        <w:autoSpaceDN w:val="0"/>
        <w:adjustRightInd w:val="0"/>
        <w:ind w:left="1134"/>
        <w:rPr>
          <w:rFonts w:ascii="Arial" w:eastAsiaTheme="minorHAnsi" w:hAnsi="Arial" w:cs="Arial"/>
          <w:sz w:val="22"/>
          <w:szCs w:val="22"/>
        </w:rPr>
      </w:pPr>
      <w:r w:rsidRPr="008625A5">
        <w:rPr>
          <w:rFonts w:ascii="Arial" w:eastAsiaTheme="minorHAnsi" w:hAnsi="Arial" w:cs="Arial"/>
          <w:sz w:val="22"/>
          <w:szCs w:val="22"/>
        </w:rPr>
        <w:t xml:space="preserve"> </w:t>
      </w:r>
      <w:r w:rsidR="00FD0B0F" w:rsidRPr="008625A5">
        <w:rPr>
          <w:rFonts w:ascii="Arial" w:eastAsiaTheme="minorHAnsi" w:hAnsi="Arial" w:cs="Arial"/>
          <w:sz w:val="22"/>
          <w:szCs w:val="22"/>
        </w:rPr>
        <w:tab/>
      </w:r>
      <w:r w:rsidRPr="008625A5">
        <w:rPr>
          <w:rFonts w:ascii="Arial" w:eastAsiaTheme="minorHAnsi" w:hAnsi="Arial" w:cs="Arial"/>
          <w:sz w:val="22"/>
          <w:szCs w:val="22"/>
        </w:rPr>
        <w:t>• Developing and delivering an integrated services</w:t>
      </w:r>
    </w:p>
    <w:p w14:paraId="4ED30AF6" w14:textId="77777777" w:rsidR="007E56C3" w:rsidRPr="008625A5" w:rsidRDefault="007E56C3" w:rsidP="00AF7859">
      <w:pPr>
        <w:autoSpaceDE w:val="0"/>
        <w:autoSpaceDN w:val="0"/>
        <w:adjustRightInd w:val="0"/>
        <w:ind w:left="1134"/>
        <w:rPr>
          <w:rFonts w:ascii="Arial" w:eastAsiaTheme="minorHAnsi" w:hAnsi="Arial" w:cs="Arial"/>
          <w:sz w:val="22"/>
          <w:szCs w:val="22"/>
        </w:rPr>
      </w:pPr>
      <w:r w:rsidRPr="008625A5">
        <w:rPr>
          <w:rFonts w:ascii="Arial" w:eastAsiaTheme="minorHAnsi" w:hAnsi="Arial" w:cs="Arial"/>
          <w:sz w:val="22"/>
          <w:szCs w:val="22"/>
        </w:rPr>
        <w:t xml:space="preserve"> </w:t>
      </w:r>
      <w:r w:rsidR="00FD0B0F" w:rsidRPr="008625A5">
        <w:rPr>
          <w:rFonts w:ascii="Arial" w:eastAsiaTheme="minorHAnsi" w:hAnsi="Arial" w:cs="Arial"/>
          <w:sz w:val="22"/>
          <w:szCs w:val="22"/>
        </w:rPr>
        <w:tab/>
      </w:r>
      <w:r w:rsidRPr="008625A5">
        <w:rPr>
          <w:rFonts w:ascii="Arial" w:eastAsiaTheme="minorHAnsi" w:hAnsi="Arial" w:cs="Arial"/>
          <w:sz w:val="22"/>
          <w:szCs w:val="22"/>
        </w:rPr>
        <w:t xml:space="preserve">• Reviewing and refining the support arrangements </w:t>
      </w:r>
    </w:p>
    <w:p w14:paraId="115868B8" w14:textId="77777777" w:rsidR="007E56C3" w:rsidRPr="008625A5" w:rsidRDefault="007E56C3" w:rsidP="007451B0">
      <w:pPr>
        <w:autoSpaceDE w:val="0"/>
        <w:autoSpaceDN w:val="0"/>
        <w:adjustRightInd w:val="0"/>
        <w:spacing w:line="241" w:lineRule="atLeast"/>
        <w:ind w:left="709" w:hanging="709"/>
        <w:rPr>
          <w:rFonts w:ascii="Arial" w:eastAsiaTheme="minorHAnsi" w:hAnsi="Arial" w:cs="Arial"/>
          <w:sz w:val="22"/>
          <w:szCs w:val="22"/>
        </w:rPr>
      </w:pPr>
    </w:p>
    <w:p w14:paraId="07B61D29" w14:textId="77777777" w:rsidR="002A67CB" w:rsidRPr="008625A5" w:rsidRDefault="002A67CB" w:rsidP="007451B0">
      <w:pPr>
        <w:autoSpaceDE w:val="0"/>
        <w:autoSpaceDN w:val="0"/>
        <w:adjustRightInd w:val="0"/>
        <w:spacing w:line="241" w:lineRule="atLeast"/>
        <w:ind w:left="709" w:hanging="709"/>
        <w:rPr>
          <w:rFonts w:ascii="Arial" w:eastAsiaTheme="minorHAnsi" w:hAnsi="Arial" w:cs="Arial"/>
          <w:sz w:val="22"/>
          <w:szCs w:val="22"/>
        </w:rPr>
      </w:pPr>
    </w:p>
    <w:p w14:paraId="708957DA" w14:textId="77777777" w:rsidR="007E56C3" w:rsidRPr="008625A5" w:rsidRDefault="00A57B78" w:rsidP="007451B0">
      <w:pPr>
        <w:autoSpaceDE w:val="0"/>
        <w:autoSpaceDN w:val="0"/>
        <w:adjustRightInd w:val="0"/>
        <w:spacing w:after="240" w:line="241" w:lineRule="atLeast"/>
        <w:ind w:left="709" w:hanging="709"/>
        <w:rPr>
          <w:rFonts w:ascii="Arial" w:eastAsiaTheme="minorHAnsi" w:hAnsi="Arial" w:cs="Arial"/>
          <w:sz w:val="22"/>
          <w:szCs w:val="22"/>
        </w:rPr>
      </w:pPr>
      <w:r w:rsidRPr="008625A5">
        <w:rPr>
          <w:rFonts w:ascii="Arial" w:eastAsiaTheme="minorHAnsi" w:hAnsi="Arial" w:cs="Arial"/>
          <w:bCs/>
          <w:sz w:val="22"/>
          <w:szCs w:val="22"/>
        </w:rPr>
        <w:t>2.7</w:t>
      </w:r>
      <w:r w:rsidR="007E56C3" w:rsidRPr="008625A5">
        <w:rPr>
          <w:rFonts w:ascii="Arial" w:eastAsiaTheme="minorHAnsi" w:hAnsi="Arial" w:cs="Arial"/>
          <w:b/>
          <w:bCs/>
          <w:sz w:val="22"/>
          <w:szCs w:val="22"/>
        </w:rPr>
        <w:tab/>
        <w:t xml:space="preserve">Support and Guidance Available; </w:t>
      </w:r>
      <w:r w:rsidR="007E56C3" w:rsidRPr="008625A5">
        <w:rPr>
          <w:rFonts w:ascii="Arial" w:eastAsiaTheme="minorHAnsi" w:hAnsi="Arial" w:cs="Arial"/>
          <w:sz w:val="22"/>
          <w:szCs w:val="22"/>
        </w:rPr>
        <w:t xml:space="preserve">Please refer also to the LSCB Website and publications </w:t>
      </w:r>
      <w:r w:rsidR="00472A98" w:rsidRPr="008625A5">
        <w:rPr>
          <w:rFonts w:ascii="Arial" w:eastAsiaTheme="minorHAnsi" w:hAnsi="Arial" w:cs="Arial"/>
          <w:sz w:val="22"/>
          <w:szCs w:val="22"/>
        </w:rPr>
        <w:t xml:space="preserve">(Particularly </w:t>
      </w:r>
      <w:hyperlink r:id="rId23" w:history="1">
        <w:r w:rsidR="00472A98" w:rsidRPr="008625A5">
          <w:rPr>
            <w:rStyle w:val="Hyperlink"/>
            <w:rFonts w:ascii="Arial" w:eastAsiaTheme="minorHAnsi" w:hAnsi="Arial" w:cs="Arial"/>
            <w:color w:val="auto"/>
            <w:sz w:val="22"/>
            <w:szCs w:val="22"/>
          </w:rPr>
          <w:t>'</w:t>
        </w:r>
        <w:r w:rsidR="007E56C3" w:rsidRPr="008625A5">
          <w:rPr>
            <w:rStyle w:val="Hyperlink"/>
            <w:rFonts w:ascii="Arial" w:eastAsiaTheme="minorHAnsi" w:hAnsi="Arial" w:cs="Arial"/>
            <w:color w:val="auto"/>
            <w:sz w:val="22"/>
            <w:szCs w:val="22"/>
          </w:rPr>
          <w:t>Meeting the Ne</w:t>
        </w:r>
        <w:r w:rsidR="00472A98" w:rsidRPr="008625A5">
          <w:rPr>
            <w:rStyle w:val="Hyperlink"/>
            <w:rFonts w:ascii="Arial" w:eastAsiaTheme="minorHAnsi" w:hAnsi="Arial" w:cs="Arial"/>
            <w:color w:val="auto"/>
            <w:sz w:val="22"/>
            <w:szCs w:val="22"/>
          </w:rPr>
          <w:t>eds of Children in Lincolnshire'</w:t>
        </w:r>
      </w:hyperlink>
      <w:r w:rsidR="007E56C3" w:rsidRPr="008625A5">
        <w:rPr>
          <w:rFonts w:ascii="Arial" w:eastAsiaTheme="minorHAnsi" w:hAnsi="Arial" w:cs="Arial"/>
          <w:sz w:val="22"/>
          <w:szCs w:val="22"/>
        </w:rPr>
        <w:t xml:space="preserve">) at </w:t>
      </w:r>
      <w:hyperlink r:id="rId24" w:history="1">
        <w:r w:rsidR="007E56C3" w:rsidRPr="008625A5">
          <w:rPr>
            <w:rFonts w:ascii="Arial" w:eastAsiaTheme="minorHAnsi" w:hAnsi="Arial" w:cs="Arial"/>
            <w:sz w:val="22"/>
            <w:szCs w:val="22"/>
            <w:u w:val="single"/>
          </w:rPr>
          <w:t>www.lincolnshire.gov.uk</w:t>
        </w:r>
      </w:hyperlink>
      <w:r w:rsidR="007E56C3" w:rsidRPr="008625A5">
        <w:rPr>
          <w:rFonts w:ascii="Arial" w:eastAsiaTheme="minorHAnsi" w:hAnsi="Arial" w:cs="Arial"/>
          <w:sz w:val="22"/>
          <w:szCs w:val="22"/>
          <w:u w:val="single"/>
        </w:rPr>
        <w:t>/lscb</w:t>
      </w:r>
      <w:r w:rsidR="007E56C3" w:rsidRPr="008625A5">
        <w:rPr>
          <w:rFonts w:ascii="Arial" w:eastAsiaTheme="minorHAnsi" w:hAnsi="Arial" w:cs="Arial"/>
          <w:sz w:val="22"/>
          <w:szCs w:val="22"/>
        </w:rPr>
        <w:t>.  In addition the following staff are available to support professionals;</w:t>
      </w:r>
    </w:p>
    <w:p w14:paraId="5FFC3B9B" w14:textId="77777777" w:rsidR="007E56C3" w:rsidRPr="008625A5" w:rsidRDefault="007E56C3" w:rsidP="002A67CB">
      <w:pPr>
        <w:autoSpaceDE w:val="0"/>
        <w:autoSpaceDN w:val="0"/>
        <w:adjustRightInd w:val="0"/>
        <w:spacing w:after="240" w:line="241" w:lineRule="atLeast"/>
        <w:ind w:left="709"/>
        <w:rPr>
          <w:rFonts w:ascii="Arial" w:eastAsiaTheme="minorHAnsi" w:hAnsi="Arial" w:cs="Arial"/>
          <w:sz w:val="22"/>
          <w:szCs w:val="22"/>
        </w:rPr>
      </w:pPr>
      <w:r w:rsidRPr="008625A5">
        <w:rPr>
          <w:rFonts w:ascii="Arial" w:eastAsiaTheme="minorHAnsi" w:hAnsi="Arial" w:cs="Arial"/>
          <w:b/>
          <w:bCs/>
          <w:sz w:val="22"/>
          <w:szCs w:val="22"/>
        </w:rPr>
        <w:t xml:space="preserve">Early Help Advisors </w:t>
      </w:r>
      <w:r w:rsidRPr="008625A5">
        <w:rPr>
          <w:rFonts w:ascii="Arial" w:eastAsiaTheme="minorHAnsi" w:hAnsi="Arial" w:cs="Arial"/>
          <w:sz w:val="22"/>
          <w:szCs w:val="22"/>
        </w:rPr>
        <w:t xml:space="preserve">are available to support professionals.   These advisors are based within Customer Service Centre (01522 782111).  They offer consultations to professionals for new cases where practitioners need some advice or guidance. The Advisors are qualified social workers who will advise on all levels of safeguarding and thresholds. </w:t>
      </w:r>
    </w:p>
    <w:p w14:paraId="6A879B6C" w14:textId="77777777" w:rsidR="00A10469" w:rsidRPr="008625A5" w:rsidRDefault="00A10469" w:rsidP="00A10469">
      <w:pPr>
        <w:autoSpaceDE w:val="0"/>
        <w:autoSpaceDN w:val="0"/>
        <w:adjustRightInd w:val="0"/>
        <w:spacing w:after="240" w:line="241" w:lineRule="atLeast"/>
        <w:ind w:left="709"/>
        <w:rPr>
          <w:rFonts w:ascii="Arial" w:eastAsiaTheme="minorHAnsi" w:hAnsi="Arial" w:cs="Arial"/>
          <w:sz w:val="22"/>
          <w:szCs w:val="22"/>
          <w:lang w:val="en-GB"/>
        </w:rPr>
      </w:pPr>
      <w:r w:rsidRPr="008625A5">
        <w:rPr>
          <w:rFonts w:ascii="Arial" w:eastAsiaTheme="minorHAnsi" w:hAnsi="Arial" w:cs="Arial"/>
          <w:b/>
          <w:bCs/>
          <w:sz w:val="22"/>
          <w:szCs w:val="22"/>
        </w:rPr>
        <w:t xml:space="preserve">Early Help Consultants </w:t>
      </w:r>
      <w:r w:rsidRPr="008625A5">
        <w:rPr>
          <w:rFonts w:ascii="Arial" w:eastAsiaTheme="minorHAnsi" w:hAnsi="Arial" w:cs="Arial"/>
          <w:sz w:val="22"/>
          <w:szCs w:val="22"/>
        </w:rPr>
        <w:t xml:space="preserve">provide support, advice and guidance to lead professionals on existing TAC Cases. They will use Signs of Safety methodology to map and/or quality assure cases in order to secure improved outcomes for children, young people and their families.  Contact via your local TAC Co-ordinator in your locality or email </w:t>
      </w:r>
      <w:hyperlink r:id="rId25" w:history="1">
        <w:r w:rsidRPr="008625A5">
          <w:rPr>
            <w:rStyle w:val="Hyperlink"/>
            <w:rFonts w:ascii="Arial" w:eastAsiaTheme="minorHAnsi" w:hAnsi="Arial" w:cs="Arial"/>
            <w:color w:val="auto"/>
            <w:sz w:val="22"/>
            <w:szCs w:val="22"/>
            <w:lang w:val="en-GB"/>
          </w:rPr>
          <w:t>earlyhelpconsultants@lincolnshire.gcsx.gov.uk</w:t>
        </w:r>
      </w:hyperlink>
    </w:p>
    <w:p w14:paraId="6F627093" w14:textId="77777777" w:rsidR="00A10469" w:rsidRPr="008625A5" w:rsidRDefault="00A10469" w:rsidP="00A10469">
      <w:pPr>
        <w:autoSpaceDE w:val="0"/>
        <w:autoSpaceDN w:val="0"/>
        <w:adjustRightInd w:val="0"/>
        <w:spacing w:after="240" w:line="241" w:lineRule="atLeast"/>
        <w:ind w:left="709"/>
        <w:rPr>
          <w:rFonts w:ascii="Arial" w:eastAsiaTheme="minorHAnsi" w:hAnsi="Arial" w:cs="Arial"/>
          <w:sz w:val="22"/>
          <w:szCs w:val="22"/>
        </w:rPr>
      </w:pPr>
    </w:p>
    <w:p w14:paraId="2E859849" w14:textId="77777777" w:rsidR="00A10469" w:rsidRPr="008625A5" w:rsidRDefault="00A10469" w:rsidP="00A10469">
      <w:pPr>
        <w:autoSpaceDE w:val="0"/>
        <w:autoSpaceDN w:val="0"/>
        <w:adjustRightInd w:val="0"/>
        <w:spacing w:after="240" w:line="241" w:lineRule="atLeast"/>
        <w:ind w:left="709"/>
        <w:rPr>
          <w:rFonts w:ascii="Arial" w:eastAsiaTheme="minorHAnsi" w:hAnsi="Arial" w:cs="Arial"/>
          <w:sz w:val="22"/>
          <w:szCs w:val="22"/>
          <w:lang w:val="en-GB"/>
        </w:rPr>
      </w:pPr>
      <w:r w:rsidRPr="008625A5">
        <w:rPr>
          <w:rFonts w:ascii="Arial" w:eastAsiaTheme="minorHAnsi" w:hAnsi="Arial" w:cs="Arial"/>
          <w:b/>
          <w:bCs/>
          <w:sz w:val="22"/>
          <w:szCs w:val="22"/>
        </w:rPr>
        <w:lastRenderedPageBreak/>
        <w:t xml:space="preserve">TAC Administrators </w:t>
      </w:r>
      <w:r w:rsidRPr="008625A5">
        <w:rPr>
          <w:rFonts w:ascii="Arial" w:eastAsiaTheme="minorHAnsi" w:hAnsi="Arial" w:cs="Arial"/>
          <w:sz w:val="22"/>
          <w:szCs w:val="22"/>
        </w:rPr>
        <w:t xml:space="preserve">provide administrative support, maintain records, monitor processes, and can signpost professionals to local services. Contact </w:t>
      </w:r>
      <w:hyperlink r:id="rId26" w:history="1">
        <w:r w:rsidRPr="008625A5">
          <w:rPr>
            <w:rStyle w:val="Hyperlink"/>
            <w:rFonts w:ascii="Arial" w:eastAsiaTheme="minorHAnsi" w:hAnsi="Arial" w:cs="Arial"/>
            <w:color w:val="auto"/>
            <w:sz w:val="22"/>
            <w:szCs w:val="22"/>
            <w:lang w:val="en-GB"/>
          </w:rPr>
          <w:t>tacadmin@lincolnshire.gcsx.gov.uk</w:t>
        </w:r>
      </w:hyperlink>
    </w:p>
    <w:p w14:paraId="562FFD1D" w14:textId="77777777" w:rsidR="00A10469" w:rsidRPr="008625A5" w:rsidRDefault="00A10469" w:rsidP="002A67CB">
      <w:pPr>
        <w:autoSpaceDE w:val="0"/>
        <w:autoSpaceDN w:val="0"/>
        <w:adjustRightInd w:val="0"/>
        <w:spacing w:after="240" w:line="241" w:lineRule="atLeast"/>
        <w:ind w:left="709"/>
        <w:rPr>
          <w:rFonts w:ascii="Arial" w:eastAsiaTheme="minorHAnsi" w:hAnsi="Arial" w:cs="Arial"/>
          <w:sz w:val="22"/>
          <w:szCs w:val="22"/>
        </w:rPr>
      </w:pPr>
    </w:p>
    <w:p w14:paraId="0A0E1E26" w14:textId="77777777" w:rsidR="007E56C3" w:rsidRPr="008625A5" w:rsidRDefault="007E56C3" w:rsidP="002A67CB">
      <w:pPr>
        <w:spacing w:after="240"/>
        <w:ind w:left="709"/>
        <w:rPr>
          <w:rFonts w:ascii="Arial" w:hAnsi="Arial" w:cs="Arial"/>
          <w:sz w:val="22"/>
          <w:szCs w:val="22"/>
          <w:u w:val="single"/>
        </w:rPr>
      </w:pPr>
      <w:r w:rsidRPr="008625A5">
        <w:rPr>
          <w:rFonts w:ascii="Arial" w:hAnsi="Arial" w:cs="Arial"/>
          <w:b/>
          <w:bCs/>
          <w:sz w:val="22"/>
          <w:szCs w:val="22"/>
        </w:rPr>
        <w:t xml:space="preserve">Further Support for Schools and Academies </w:t>
      </w:r>
      <w:r w:rsidRPr="008625A5">
        <w:rPr>
          <w:rFonts w:ascii="Arial" w:hAnsi="Arial" w:cs="Arial"/>
          <w:sz w:val="22"/>
          <w:szCs w:val="22"/>
        </w:rPr>
        <w:t xml:space="preserve">In addition to the support outlined above, </w:t>
      </w:r>
      <w:r w:rsidR="00350128" w:rsidRPr="008625A5">
        <w:rPr>
          <w:rFonts w:ascii="Arial" w:hAnsi="Arial" w:cs="Arial"/>
          <w:sz w:val="22"/>
          <w:szCs w:val="22"/>
        </w:rPr>
        <w:t xml:space="preserve">schools </w:t>
      </w:r>
      <w:r w:rsidRPr="008625A5">
        <w:rPr>
          <w:rFonts w:ascii="Arial" w:hAnsi="Arial" w:cs="Arial"/>
          <w:sz w:val="22"/>
          <w:szCs w:val="22"/>
        </w:rPr>
        <w:t xml:space="preserve">and academies can request case supervision for all TAC cases where the Lead Professional is employed in an educational setting. For these cases administrative support can be also be requested in the form of arranging meetings and typing of assessments and plans. This support can be accessed via the Request Forms at </w:t>
      </w:r>
      <w:hyperlink r:id="rId27" w:history="1">
        <w:r w:rsidRPr="008625A5">
          <w:rPr>
            <w:rFonts w:ascii="Arial" w:hAnsi="Arial" w:cs="Arial"/>
            <w:sz w:val="22"/>
            <w:szCs w:val="22"/>
            <w:u w:val="single"/>
          </w:rPr>
          <w:t>www.lincolnshirechildren.net/tac</w:t>
        </w:r>
      </w:hyperlink>
    </w:p>
    <w:p w14:paraId="5AA75EC3" w14:textId="77777777" w:rsidR="00FD0B0F" w:rsidRPr="008625A5" w:rsidRDefault="00FD0B0F" w:rsidP="007451B0">
      <w:pPr>
        <w:ind w:left="709" w:hanging="709"/>
        <w:rPr>
          <w:rFonts w:ascii="Arial" w:hAnsi="Arial" w:cs="Arial"/>
          <w:sz w:val="22"/>
          <w:szCs w:val="22"/>
        </w:rPr>
      </w:pPr>
    </w:p>
    <w:p w14:paraId="61EB3934" w14:textId="77777777" w:rsidR="007E56C3" w:rsidRPr="008625A5" w:rsidRDefault="00A57B78" w:rsidP="007451B0">
      <w:pPr>
        <w:ind w:left="709" w:hanging="709"/>
        <w:rPr>
          <w:rFonts w:ascii="Arial" w:hAnsi="Arial" w:cs="Arial"/>
          <w:sz w:val="22"/>
          <w:szCs w:val="22"/>
        </w:rPr>
      </w:pPr>
      <w:r w:rsidRPr="008625A5">
        <w:rPr>
          <w:rFonts w:ascii="Arial" w:hAnsi="Arial" w:cs="Arial"/>
          <w:sz w:val="22"/>
          <w:szCs w:val="22"/>
        </w:rPr>
        <w:t>2.8</w:t>
      </w:r>
      <w:r w:rsidR="007E56C3" w:rsidRPr="008625A5">
        <w:rPr>
          <w:rFonts w:ascii="Arial" w:hAnsi="Arial" w:cs="Arial"/>
          <w:sz w:val="22"/>
          <w:szCs w:val="22"/>
        </w:rPr>
        <w:tab/>
        <w:t xml:space="preserve">The </w:t>
      </w:r>
      <w:r w:rsidR="007E56C3" w:rsidRPr="008625A5">
        <w:rPr>
          <w:rFonts w:ascii="Arial" w:hAnsi="Arial" w:cs="Arial"/>
          <w:b/>
          <w:sz w:val="22"/>
          <w:szCs w:val="22"/>
        </w:rPr>
        <w:t>designated safeguarding lead</w:t>
      </w:r>
      <w:r w:rsidR="007E56C3" w:rsidRPr="008625A5">
        <w:rPr>
          <w:rFonts w:ascii="Arial" w:hAnsi="Arial" w:cs="Arial"/>
          <w:sz w:val="22"/>
          <w:szCs w:val="22"/>
        </w:rPr>
        <w:t xml:space="preserve"> acts as the focal point for all matters concerning child protection and safeguarding children and young people.  One of the primary tasks is to act as the contact between school, the family and other agencies.  Incidents of possible child abuse obviously need to be handled with sensitivity and confidentiality consistent with the multi-disciplinary approach.  If there is any cause for concern whatsoever it is vital that information is passed to the </w:t>
      </w:r>
      <w:r w:rsidR="007E56C3" w:rsidRPr="008625A5">
        <w:rPr>
          <w:rFonts w:ascii="Arial" w:hAnsi="Arial" w:cs="Arial"/>
          <w:b/>
          <w:sz w:val="22"/>
          <w:szCs w:val="22"/>
        </w:rPr>
        <w:t>designated safeguarding lead</w:t>
      </w:r>
      <w:r w:rsidR="007E56C3" w:rsidRPr="008625A5">
        <w:rPr>
          <w:rFonts w:ascii="Arial" w:hAnsi="Arial" w:cs="Arial"/>
          <w:sz w:val="22"/>
          <w:szCs w:val="22"/>
        </w:rPr>
        <w:t xml:space="preserve"> immediately.  In the event, following statutory investigation, of concerns proving to be unfounded, staff should not reproach themselves for having raised the issue.  In cases of this nature it is always better to be safe than sorry.</w:t>
      </w:r>
    </w:p>
    <w:p w14:paraId="17FE5BFB" w14:textId="77777777" w:rsidR="000C5F1C" w:rsidRPr="008625A5" w:rsidRDefault="000C5F1C" w:rsidP="007E56C3">
      <w:pPr>
        <w:rPr>
          <w:rFonts w:ascii="Arial" w:hAnsi="Arial" w:cs="Arial"/>
          <w:sz w:val="22"/>
          <w:szCs w:val="22"/>
        </w:rPr>
      </w:pPr>
    </w:p>
    <w:p w14:paraId="141B68BB" w14:textId="77777777" w:rsidR="007E56C3" w:rsidRPr="008625A5" w:rsidRDefault="007E56C3" w:rsidP="007E56C3">
      <w:pPr>
        <w:autoSpaceDE w:val="0"/>
        <w:autoSpaceDN w:val="0"/>
        <w:adjustRightInd w:val="0"/>
        <w:jc w:val="both"/>
        <w:rPr>
          <w:rFonts w:ascii="Arial" w:hAnsi="Arial" w:cs="Arial"/>
          <w:sz w:val="22"/>
          <w:szCs w:val="22"/>
        </w:rPr>
      </w:pPr>
    </w:p>
    <w:p w14:paraId="7A8D786A" w14:textId="77777777" w:rsidR="007E56C3" w:rsidRPr="008625A5" w:rsidRDefault="00FD0B0F" w:rsidP="007E56C3">
      <w:pPr>
        <w:autoSpaceDE w:val="0"/>
        <w:autoSpaceDN w:val="0"/>
        <w:adjustRightInd w:val="0"/>
        <w:jc w:val="both"/>
        <w:rPr>
          <w:rFonts w:ascii="Arial" w:eastAsia="Arial" w:hAnsi="Arial" w:cs="Arial"/>
          <w:b/>
          <w:bCs/>
          <w:sz w:val="22"/>
          <w:szCs w:val="22"/>
        </w:rPr>
      </w:pPr>
      <w:r w:rsidRPr="008625A5">
        <w:rPr>
          <w:rFonts w:ascii="Arial" w:eastAsia="Arial" w:hAnsi="Arial" w:cs="Arial"/>
          <w:sz w:val="22"/>
          <w:szCs w:val="22"/>
        </w:rPr>
        <w:t>3</w:t>
      </w:r>
      <w:r w:rsidR="007E56C3" w:rsidRPr="008625A5">
        <w:rPr>
          <w:rFonts w:ascii="Arial" w:eastAsia="Arial" w:hAnsi="Arial" w:cs="Arial"/>
          <w:sz w:val="22"/>
          <w:szCs w:val="22"/>
        </w:rPr>
        <w:tab/>
      </w:r>
      <w:r w:rsidR="007E56C3" w:rsidRPr="008625A5">
        <w:rPr>
          <w:rFonts w:ascii="Arial" w:eastAsia="Arial" w:hAnsi="Arial" w:cs="Arial"/>
          <w:b/>
          <w:bCs/>
          <w:sz w:val="22"/>
          <w:szCs w:val="22"/>
        </w:rPr>
        <w:t>PROCEDURES AND RECORD-KEEPING</w:t>
      </w:r>
    </w:p>
    <w:p w14:paraId="20517A56" w14:textId="77777777" w:rsidR="007E56C3" w:rsidRPr="008625A5" w:rsidRDefault="00204FC6" w:rsidP="00AF7859">
      <w:pPr>
        <w:autoSpaceDE w:val="0"/>
        <w:autoSpaceDN w:val="0"/>
        <w:adjustRightInd w:val="0"/>
        <w:jc w:val="both"/>
        <w:rPr>
          <w:rFonts w:ascii="Arial" w:hAnsi="Arial" w:cs="Arial"/>
          <w:sz w:val="22"/>
          <w:szCs w:val="22"/>
        </w:rPr>
      </w:pPr>
      <w:r w:rsidRPr="008625A5">
        <w:rPr>
          <w:rFonts w:ascii="Arial" w:eastAsia="Arial" w:hAnsi="Arial" w:cs="Arial"/>
          <w:bCs/>
          <w:sz w:val="22"/>
          <w:szCs w:val="22"/>
        </w:rPr>
        <w:t>Burton Hathow Preparatory School</w:t>
      </w:r>
      <w:r w:rsidR="007E56C3" w:rsidRPr="008625A5">
        <w:rPr>
          <w:rFonts w:ascii="Arial" w:eastAsia="Arial" w:hAnsi="Arial" w:cs="Arial"/>
          <w:i/>
          <w:sz w:val="22"/>
          <w:szCs w:val="22"/>
        </w:rPr>
        <w:t xml:space="preserve"> </w:t>
      </w:r>
      <w:r w:rsidR="007E56C3" w:rsidRPr="008625A5">
        <w:rPr>
          <w:rFonts w:ascii="Arial" w:eastAsia="Arial" w:hAnsi="Arial" w:cs="Arial"/>
          <w:sz w:val="22"/>
          <w:szCs w:val="22"/>
        </w:rPr>
        <w:t>will follow Lincolns</w:t>
      </w:r>
      <w:r w:rsidR="000C0881" w:rsidRPr="008625A5">
        <w:rPr>
          <w:rFonts w:ascii="Arial" w:eastAsia="Arial" w:hAnsi="Arial" w:cs="Arial"/>
          <w:sz w:val="22"/>
          <w:szCs w:val="22"/>
        </w:rPr>
        <w:t xml:space="preserve">hire’s safeguarding procedures </w:t>
      </w:r>
      <w:r w:rsidR="007E56C3" w:rsidRPr="008625A5">
        <w:rPr>
          <w:rFonts w:ascii="Arial" w:eastAsia="Arial" w:hAnsi="Arial" w:cs="Arial"/>
          <w:sz w:val="22"/>
          <w:szCs w:val="22"/>
        </w:rPr>
        <w:t>with reference to Lincolnshire's LSCB “</w:t>
      </w:r>
      <w:bookmarkStart w:id="0" w:name="c"/>
      <w:bookmarkEnd w:id="0"/>
      <w:r w:rsidR="007E56C3" w:rsidRPr="008625A5">
        <w:rPr>
          <w:rFonts w:ascii="Arial" w:hAnsi="Arial" w:cs="Arial"/>
          <w:sz w:val="22"/>
          <w:szCs w:val="22"/>
        </w:rPr>
        <w:t>Managing Individual Cases where there are Concerns about a Child's Safety and Welfare" (</w:t>
      </w:r>
      <w:hyperlink r:id="rId28" w:history="1">
        <w:r w:rsidR="007E56C3" w:rsidRPr="008625A5">
          <w:rPr>
            <w:rStyle w:val="Hyperlink"/>
            <w:rFonts w:ascii="Arial" w:hAnsi="Arial" w:cs="Arial"/>
            <w:i/>
            <w:color w:val="auto"/>
            <w:sz w:val="22"/>
            <w:szCs w:val="22"/>
          </w:rPr>
          <w:t>section 4 of LSCB Inter-Agency procedures</w:t>
        </w:r>
      </w:hyperlink>
      <w:r w:rsidR="007E56C3" w:rsidRPr="008625A5">
        <w:rPr>
          <w:rFonts w:ascii="Arial" w:hAnsi="Arial" w:cs="Arial"/>
          <w:i/>
          <w:sz w:val="22"/>
          <w:szCs w:val="22"/>
        </w:rPr>
        <w:t>)</w:t>
      </w:r>
      <w:r w:rsidR="00F52EF3" w:rsidRPr="008625A5">
        <w:rPr>
          <w:rFonts w:ascii="Arial" w:hAnsi="Arial" w:cs="Arial"/>
          <w:sz w:val="22"/>
          <w:szCs w:val="22"/>
        </w:rPr>
        <w:t xml:space="preserve"> </w:t>
      </w:r>
    </w:p>
    <w:p w14:paraId="70CF0A95" w14:textId="77777777" w:rsidR="00204FC6" w:rsidRPr="008625A5" w:rsidRDefault="00204FC6" w:rsidP="00AF7859">
      <w:pPr>
        <w:autoSpaceDE w:val="0"/>
        <w:autoSpaceDN w:val="0"/>
        <w:adjustRightInd w:val="0"/>
        <w:jc w:val="both"/>
        <w:rPr>
          <w:rFonts w:ascii="Arial" w:hAnsi="Arial" w:cs="Arial"/>
          <w:sz w:val="22"/>
          <w:szCs w:val="22"/>
        </w:rPr>
      </w:pPr>
    </w:p>
    <w:p w14:paraId="51D5F20F" w14:textId="77777777" w:rsidR="00204FC6" w:rsidRPr="008625A5" w:rsidRDefault="00204FC6" w:rsidP="00AF7859">
      <w:pPr>
        <w:autoSpaceDE w:val="0"/>
        <w:autoSpaceDN w:val="0"/>
        <w:adjustRightInd w:val="0"/>
        <w:jc w:val="both"/>
        <w:rPr>
          <w:rFonts w:ascii="Arial" w:eastAsia="Arial" w:hAnsi="Arial" w:cs="Arial"/>
          <w:sz w:val="22"/>
          <w:szCs w:val="22"/>
        </w:rPr>
      </w:pPr>
      <w:r w:rsidRPr="008625A5">
        <w:rPr>
          <w:rFonts w:ascii="Arial" w:hAnsi="Arial" w:cs="Arial"/>
          <w:sz w:val="22"/>
          <w:szCs w:val="22"/>
        </w:rPr>
        <w:t xml:space="preserve">At Burton Hathow Preparatory School, once children have shared a concern with a member of staff, or a staff has reason for concern about a child, they will record these concerns onto a Safeguarding </w:t>
      </w:r>
      <w:r w:rsidR="00822CA8" w:rsidRPr="008625A5">
        <w:rPr>
          <w:rFonts w:ascii="Arial" w:hAnsi="Arial" w:cs="Arial"/>
          <w:sz w:val="22"/>
          <w:szCs w:val="22"/>
        </w:rPr>
        <w:t>record and then share these concerns immediately. The DSL will then advise the member of staff accordingly on next steps and support them in the process to follow. If the DSL deems it necessary (and if the child is not in immediate danger) the parents will be contacted for further discussion or the EHT will be contacted for further advice and support. The member of staff will receive guidance throughout the whole process from the DSL.</w:t>
      </w:r>
    </w:p>
    <w:p w14:paraId="17B41413" w14:textId="77777777" w:rsidR="007E56C3" w:rsidRPr="008625A5" w:rsidRDefault="007E56C3" w:rsidP="007E56C3">
      <w:pPr>
        <w:autoSpaceDE w:val="0"/>
        <w:autoSpaceDN w:val="0"/>
        <w:adjustRightInd w:val="0"/>
        <w:ind w:left="1440" w:hanging="720"/>
        <w:jc w:val="both"/>
        <w:rPr>
          <w:rFonts w:ascii="Arial" w:eastAsia="Arial" w:hAnsi="Arial" w:cs="Arial"/>
          <w:sz w:val="22"/>
          <w:szCs w:val="22"/>
        </w:rPr>
      </w:pPr>
    </w:p>
    <w:p w14:paraId="7272E295" w14:textId="77777777" w:rsidR="007E56C3" w:rsidRPr="008625A5" w:rsidRDefault="007E56C3" w:rsidP="007E56C3">
      <w:pPr>
        <w:autoSpaceDE w:val="0"/>
        <w:autoSpaceDN w:val="0"/>
        <w:adjustRightInd w:val="0"/>
        <w:ind w:left="1440" w:hanging="720"/>
        <w:jc w:val="both"/>
        <w:rPr>
          <w:rFonts w:ascii="Arial" w:eastAsia="Arial" w:hAnsi="Arial" w:cs="Arial"/>
          <w:sz w:val="22"/>
          <w:szCs w:val="22"/>
        </w:rPr>
      </w:pPr>
      <w:r w:rsidRPr="008625A5">
        <w:rPr>
          <w:rFonts w:ascii="Arial" w:eastAsia="Arial" w:hAnsi="Arial" w:cs="Arial"/>
          <w:sz w:val="22"/>
          <w:szCs w:val="22"/>
        </w:rPr>
        <w:t>The school will ensure that:</w:t>
      </w:r>
    </w:p>
    <w:p w14:paraId="3C6B6B7C" w14:textId="77777777" w:rsidR="007E56C3" w:rsidRPr="008625A5" w:rsidRDefault="007E56C3" w:rsidP="007E56C3">
      <w:pPr>
        <w:autoSpaceDE w:val="0"/>
        <w:autoSpaceDN w:val="0"/>
        <w:adjustRightInd w:val="0"/>
        <w:ind w:left="1440" w:hanging="720"/>
        <w:jc w:val="both"/>
        <w:rPr>
          <w:rFonts w:ascii="Arial" w:eastAsia="Arial" w:hAnsi="Arial" w:cs="Arial"/>
          <w:sz w:val="22"/>
          <w:szCs w:val="22"/>
        </w:rPr>
      </w:pPr>
    </w:p>
    <w:p w14:paraId="0007498B" w14:textId="77777777" w:rsidR="007E56C3" w:rsidRPr="008625A5" w:rsidRDefault="00FD0B0F" w:rsidP="00701D8B">
      <w:pPr>
        <w:autoSpaceDE w:val="0"/>
        <w:autoSpaceDN w:val="0"/>
        <w:adjustRightInd w:val="0"/>
        <w:spacing w:after="240"/>
        <w:ind w:left="709" w:hanging="709"/>
        <w:jc w:val="both"/>
        <w:rPr>
          <w:rFonts w:ascii="Arial" w:eastAsia="Arial" w:hAnsi="Arial" w:cs="Arial"/>
          <w:sz w:val="22"/>
          <w:szCs w:val="22"/>
        </w:rPr>
      </w:pPr>
      <w:r w:rsidRPr="008625A5">
        <w:rPr>
          <w:rFonts w:ascii="Arial" w:eastAsia="Arial" w:hAnsi="Arial" w:cs="Arial"/>
          <w:sz w:val="22"/>
          <w:szCs w:val="22"/>
        </w:rPr>
        <w:t>3</w:t>
      </w:r>
      <w:r w:rsidR="007E56C3" w:rsidRPr="008625A5">
        <w:rPr>
          <w:rFonts w:ascii="Arial" w:eastAsia="Arial" w:hAnsi="Arial" w:cs="Arial"/>
          <w:sz w:val="22"/>
          <w:szCs w:val="22"/>
        </w:rPr>
        <w:t>.1</w:t>
      </w:r>
      <w:r w:rsidR="007E56C3" w:rsidRPr="008625A5">
        <w:rPr>
          <w:rFonts w:ascii="Arial" w:eastAsia="Arial" w:hAnsi="Arial" w:cs="Arial"/>
          <w:sz w:val="22"/>
          <w:szCs w:val="22"/>
        </w:rPr>
        <w:tab/>
        <w:t>Safeguarding information including Child Protection information is stored and handled in line with the principles of the Data Protection Act 1998 ensuring that information is:</w:t>
      </w:r>
    </w:p>
    <w:p w14:paraId="329D16A4" w14:textId="77777777" w:rsidR="007E56C3" w:rsidRPr="008625A5"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8625A5">
        <w:rPr>
          <w:rFonts w:ascii="Arial" w:eastAsia="Arial" w:hAnsi="Arial" w:cs="Arial"/>
          <w:sz w:val="22"/>
          <w:szCs w:val="22"/>
        </w:rPr>
        <w:t>used fairly and lawfully</w:t>
      </w:r>
    </w:p>
    <w:p w14:paraId="4F7A4D72" w14:textId="77777777" w:rsidR="007E56C3" w:rsidRPr="008625A5"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8625A5">
        <w:rPr>
          <w:rFonts w:ascii="Arial" w:eastAsia="Arial" w:hAnsi="Arial" w:cs="Arial"/>
          <w:sz w:val="22"/>
          <w:szCs w:val="22"/>
        </w:rPr>
        <w:t>for limited, specifically stated purposes</w:t>
      </w:r>
    </w:p>
    <w:p w14:paraId="21F9FAEA" w14:textId="77777777" w:rsidR="007E56C3" w:rsidRPr="008625A5"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8625A5">
        <w:rPr>
          <w:rFonts w:ascii="Arial" w:eastAsia="Arial" w:hAnsi="Arial" w:cs="Arial"/>
          <w:sz w:val="22"/>
          <w:szCs w:val="22"/>
        </w:rPr>
        <w:t>used in a way that is adequate, relevant and not excessive</w:t>
      </w:r>
    </w:p>
    <w:p w14:paraId="0E1B9716" w14:textId="77777777" w:rsidR="007E56C3" w:rsidRPr="008625A5"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8625A5">
        <w:rPr>
          <w:rFonts w:ascii="Arial" w:eastAsia="Arial" w:hAnsi="Arial" w:cs="Arial"/>
          <w:sz w:val="22"/>
          <w:szCs w:val="22"/>
        </w:rPr>
        <w:t>accurate</w:t>
      </w:r>
    </w:p>
    <w:p w14:paraId="537FE3AF" w14:textId="77777777" w:rsidR="007E56C3" w:rsidRPr="006C6467"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8625A5">
        <w:rPr>
          <w:rFonts w:ascii="Arial" w:eastAsia="Arial" w:hAnsi="Arial" w:cs="Arial"/>
          <w:sz w:val="22"/>
          <w:szCs w:val="22"/>
        </w:rPr>
        <w:t>kept for no longer tha</w:t>
      </w:r>
      <w:r w:rsidRPr="006C6467">
        <w:rPr>
          <w:rFonts w:ascii="Arial" w:eastAsia="Arial" w:hAnsi="Arial" w:cs="Arial"/>
          <w:sz w:val="22"/>
          <w:szCs w:val="22"/>
        </w:rPr>
        <w:t>n necessary</w:t>
      </w:r>
    </w:p>
    <w:p w14:paraId="6C4E8F5B" w14:textId="77777777" w:rsidR="007E56C3" w:rsidRPr="006C6467"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6C6467">
        <w:rPr>
          <w:rFonts w:ascii="Arial" w:eastAsia="Arial" w:hAnsi="Arial" w:cs="Arial"/>
          <w:sz w:val="22"/>
          <w:szCs w:val="22"/>
        </w:rPr>
        <w:t>handled according to people’s data protection rights</w:t>
      </w:r>
    </w:p>
    <w:p w14:paraId="1CDE8DA6" w14:textId="77777777" w:rsidR="007E56C3" w:rsidRPr="006C6467" w:rsidRDefault="007E56C3" w:rsidP="007E56C3">
      <w:pPr>
        <w:numPr>
          <w:ilvl w:val="0"/>
          <w:numId w:val="6"/>
        </w:numPr>
        <w:autoSpaceDE w:val="0"/>
        <w:autoSpaceDN w:val="0"/>
        <w:adjustRightInd w:val="0"/>
        <w:ind w:firstLine="1123"/>
        <w:jc w:val="both"/>
        <w:rPr>
          <w:rFonts w:cs="Arial"/>
          <w:sz w:val="22"/>
          <w:szCs w:val="22"/>
        </w:rPr>
      </w:pPr>
      <w:r w:rsidRPr="006C6467">
        <w:rPr>
          <w:rFonts w:ascii="Arial" w:eastAsia="Arial" w:hAnsi="Arial" w:cs="Arial"/>
          <w:sz w:val="22"/>
          <w:szCs w:val="22"/>
        </w:rPr>
        <w:t>kept safe and secure.</w:t>
      </w:r>
    </w:p>
    <w:p w14:paraId="20ECC8E3" w14:textId="77777777" w:rsidR="007E56C3" w:rsidRPr="006C6467" w:rsidRDefault="007E56C3" w:rsidP="007E56C3">
      <w:pPr>
        <w:autoSpaceDE w:val="0"/>
        <w:autoSpaceDN w:val="0"/>
        <w:adjustRightInd w:val="0"/>
        <w:ind w:left="1843"/>
        <w:jc w:val="both"/>
        <w:rPr>
          <w:rFonts w:cs="Arial"/>
          <w:sz w:val="22"/>
          <w:szCs w:val="22"/>
        </w:rPr>
      </w:pPr>
    </w:p>
    <w:p w14:paraId="36E36D0E" w14:textId="77777777" w:rsidR="00C64000" w:rsidRPr="006C6467" w:rsidRDefault="00FD0B0F" w:rsidP="007E56C3">
      <w:pPr>
        <w:autoSpaceDE w:val="0"/>
        <w:autoSpaceDN w:val="0"/>
        <w:adjustRightInd w:val="0"/>
        <w:ind w:left="709" w:hanging="709"/>
        <w:jc w:val="both"/>
        <w:rPr>
          <w:rFonts w:ascii="Arial" w:eastAsia="Arial" w:hAnsi="Arial" w:cs="Arial"/>
          <w:sz w:val="22"/>
          <w:szCs w:val="22"/>
        </w:rPr>
      </w:pPr>
      <w:r w:rsidRPr="006C6467">
        <w:rPr>
          <w:rFonts w:ascii="Arial" w:eastAsia="Arial" w:hAnsi="Arial" w:cs="Arial"/>
          <w:sz w:val="22"/>
          <w:szCs w:val="22"/>
        </w:rPr>
        <w:t>3</w:t>
      </w:r>
      <w:r w:rsidR="007E56C3" w:rsidRPr="006C6467">
        <w:rPr>
          <w:rFonts w:ascii="Arial" w:eastAsia="Arial" w:hAnsi="Arial" w:cs="Arial"/>
          <w:sz w:val="22"/>
          <w:szCs w:val="22"/>
        </w:rPr>
        <w:t xml:space="preserve">.2    </w:t>
      </w:r>
      <w:r w:rsidR="002767BC" w:rsidRPr="006C6467">
        <w:rPr>
          <w:rFonts w:ascii="Arial" w:eastAsia="Arial" w:hAnsi="Arial" w:cs="Arial"/>
          <w:sz w:val="22"/>
          <w:szCs w:val="22"/>
        </w:rPr>
        <w:tab/>
      </w:r>
      <w:r w:rsidR="007E56C3" w:rsidRPr="006C6467">
        <w:rPr>
          <w:rFonts w:ascii="Arial" w:eastAsia="Arial" w:hAnsi="Arial" w:cs="Arial"/>
          <w:sz w:val="22"/>
          <w:szCs w:val="22"/>
        </w:rPr>
        <w:t>Any concerns about a child will be recorded in writing within 24 hours.  All records will provide a fa</w:t>
      </w:r>
      <w:r w:rsidR="002767BC" w:rsidRPr="006C6467">
        <w:rPr>
          <w:rFonts w:ascii="Arial" w:eastAsia="Arial" w:hAnsi="Arial" w:cs="Arial"/>
          <w:sz w:val="22"/>
          <w:szCs w:val="22"/>
        </w:rPr>
        <w:t xml:space="preserve">ctual, evidence-based account. </w:t>
      </w:r>
      <w:r w:rsidR="007E56C3" w:rsidRPr="006C6467">
        <w:rPr>
          <w:rFonts w:ascii="Arial" w:eastAsia="Arial" w:hAnsi="Arial" w:cs="Arial"/>
          <w:sz w:val="22"/>
          <w:szCs w:val="22"/>
        </w:rPr>
        <w:t xml:space="preserve">Timely, accurate recording of every episode/incident/concern/activity/actions will be made including telephone calls to other professionals.  Records will be signed, dated and where appropriate, witnessed. </w:t>
      </w:r>
    </w:p>
    <w:p w14:paraId="4DDB7B97" w14:textId="77777777" w:rsidR="007E56C3" w:rsidRPr="006C6467" w:rsidRDefault="007E56C3" w:rsidP="00C64000">
      <w:pPr>
        <w:autoSpaceDE w:val="0"/>
        <w:autoSpaceDN w:val="0"/>
        <w:adjustRightInd w:val="0"/>
        <w:jc w:val="both"/>
        <w:rPr>
          <w:rFonts w:ascii="Arial" w:eastAsia="Arial" w:hAnsi="Arial" w:cs="Arial"/>
          <w:sz w:val="22"/>
          <w:szCs w:val="22"/>
        </w:rPr>
      </w:pPr>
    </w:p>
    <w:p w14:paraId="782130F6" w14:textId="6F534E58" w:rsidR="007E56C3" w:rsidRDefault="00FD0B0F" w:rsidP="007E56C3">
      <w:pPr>
        <w:autoSpaceDE w:val="0"/>
        <w:autoSpaceDN w:val="0"/>
        <w:adjustRightInd w:val="0"/>
        <w:ind w:left="709" w:hanging="709"/>
        <w:jc w:val="both"/>
        <w:rPr>
          <w:rFonts w:ascii="Arial" w:eastAsia="Arial" w:hAnsi="Arial" w:cs="Arial"/>
          <w:sz w:val="22"/>
          <w:szCs w:val="22"/>
        </w:rPr>
      </w:pPr>
      <w:r w:rsidRPr="006C6467">
        <w:rPr>
          <w:rFonts w:ascii="Arial" w:eastAsia="Arial" w:hAnsi="Arial" w:cs="Arial"/>
          <w:sz w:val="22"/>
          <w:szCs w:val="22"/>
        </w:rPr>
        <w:lastRenderedPageBreak/>
        <w:t>3</w:t>
      </w:r>
      <w:r w:rsidR="007E56C3" w:rsidRPr="006C6467">
        <w:rPr>
          <w:rFonts w:ascii="Arial" w:eastAsia="Arial" w:hAnsi="Arial" w:cs="Arial"/>
          <w:sz w:val="22"/>
          <w:szCs w:val="22"/>
        </w:rPr>
        <w:t xml:space="preserve">.3     </w:t>
      </w:r>
      <w:r w:rsidR="00400715" w:rsidRPr="006C6467">
        <w:rPr>
          <w:rFonts w:ascii="Arial" w:eastAsia="Arial" w:hAnsi="Arial" w:cs="Arial"/>
          <w:sz w:val="22"/>
          <w:szCs w:val="22"/>
        </w:rPr>
        <w:tab/>
      </w:r>
      <w:r w:rsidR="007E56C3" w:rsidRPr="006C6467">
        <w:rPr>
          <w:rFonts w:ascii="Arial" w:eastAsia="Arial" w:hAnsi="Arial" w:cs="Arial"/>
          <w:sz w:val="22"/>
          <w:szCs w:val="22"/>
        </w:rPr>
        <w:t>Hard copies of records or reports relating to Safeguarding and Child Protection concerns will be kept in a separate, confidential file, securely stored away from the main pupil file.</w:t>
      </w:r>
      <w:r w:rsidR="00D63402" w:rsidRPr="006C6467">
        <w:rPr>
          <w:rFonts w:ascii="Arial" w:eastAsia="Arial" w:hAnsi="Arial" w:cs="Arial"/>
          <w:sz w:val="22"/>
          <w:szCs w:val="22"/>
        </w:rPr>
        <w:t xml:space="preserve">  Authorisation to access</w:t>
      </w:r>
      <w:r w:rsidR="00D40532">
        <w:rPr>
          <w:rFonts w:ascii="Arial" w:eastAsia="Arial" w:hAnsi="Arial" w:cs="Arial"/>
          <w:sz w:val="22"/>
          <w:szCs w:val="22"/>
        </w:rPr>
        <w:t xml:space="preserve"> </w:t>
      </w:r>
      <w:r w:rsidR="007E56C3" w:rsidRPr="006C6467">
        <w:rPr>
          <w:rFonts w:ascii="Arial" w:eastAsia="Arial" w:hAnsi="Arial" w:cs="Arial"/>
          <w:sz w:val="22"/>
          <w:szCs w:val="22"/>
        </w:rPr>
        <w:t xml:space="preserve">electronic records will </w:t>
      </w:r>
      <w:r w:rsidR="00D63402" w:rsidRPr="006C6467">
        <w:rPr>
          <w:rFonts w:ascii="Arial" w:eastAsia="Arial" w:hAnsi="Arial" w:cs="Arial"/>
          <w:sz w:val="22"/>
          <w:szCs w:val="22"/>
        </w:rPr>
        <w:t>be controlled by the Head</w:t>
      </w:r>
      <w:r w:rsidR="007E56C3" w:rsidRPr="006C6467">
        <w:rPr>
          <w:rFonts w:ascii="Arial" w:eastAsia="Arial" w:hAnsi="Arial" w:cs="Arial"/>
          <w:sz w:val="22"/>
          <w:szCs w:val="22"/>
        </w:rPr>
        <w:t xml:space="preserve"> and Designated Safeguarding Lead. </w:t>
      </w:r>
    </w:p>
    <w:p w14:paraId="7C34E9F2" w14:textId="77777777" w:rsidR="00D40532" w:rsidRDefault="00D40532" w:rsidP="007E56C3">
      <w:pPr>
        <w:autoSpaceDE w:val="0"/>
        <w:autoSpaceDN w:val="0"/>
        <w:adjustRightInd w:val="0"/>
        <w:ind w:left="709" w:hanging="709"/>
        <w:jc w:val="both"/>
        <w:rPr>
          <w:rFonts w:ascii="Arial" w:eastAsia="Arial" w:hAnsi="Arial" w:cs="Arial"/>
          <w:sz w:val="22"/>
          <w:szCs w:val="22"/>
        </w:rPr>
      </w:pPr>
    </w:p>
    <w:p w14:paraId="69F17323" w14:textId="1CCE8381" w:rsidR="00D40532" w:rsidRPr="008625A5" w:rsidRDefault="00D40532" w:rsidP="007E56C3">
      <w:pPr>
        <w:autoSpaceDE w:val="0"/>
        <w:autoSpaceDN w:val="0"/>
        <w:adjustRightInd w:val="0"/>
        <w:ind w:left="709" w:hanging="709"/>
        <w:jc w:val="both"/>
        <w:rPr>
          <w:rFonts w:ascii="Arial" w:eastAsia="Arial" w:hAnsi="Arial" w:cs="Arial"/>
          <w:sz w:val="22"/>
          <w:szCs w:val="22"/>
        </w:rPr>
      </w:pPr>
      <w:r w:rsidRPr="00D40532">
        <w:rPr>
          <w:rFonts w:ascii="Arial" w:eastAsia="Arial" w:hAnsi="Arial" w:cs="Arial"/>
          <w:sz w:val="22"/>
          <w:szCs w:val="22"/>
          <w:highlight w:val="yellow"/>
        </w:rPr>
        <w:t>3</w:t>
      </w:r>
      <w:r w:rsidRPr="008625A5">
        <w:rPr>
          <w:rFonts w:ascii="Arial" w:eastAsia="Arial" w:hAnsi="Arial" w:cs="Arial"/>
          <w:sz w:val="22"/>
          <w:szCs w:val="22"/>
        </w:rPr>
        <w:t>.31    All concerns, discussions and decisions, and the reasoning behind these decisions, should be recorded in writing.</w:t>
      </w:r>
    </w:p>
    <w:p w14:paraId="2C6036CB" w14:textId="77777777" w:rsidR="007E56C3" w:rsidRPr="008625A5" w:rsidRDefault="007E56C3" w:rsidP="007E56C3">
      <w:pPr>
        <w:autoSpaceDE w:val="0"/>
        <w:autoSpaceDN w:val="0"/>
        <w:adjustRightInd w:val="0"/>
        <w:ind w:left="709" w:hanging="709"/>
        <w:jc w:val="both"/>
        <w:rPr>
          <w:rFonts w:ascii="Arial" w:eastAsia="Arial" w:hAnsi="Arial" w:cs="Arial"/>
          <w:sz w:val="22"/>
          <w:szCs w:val="22"/>
        </w:rPr>
      </w:pPr>
    </w:p>
    <w:p w14:paraId="0222D31B" w14:textId="77777777" w:rsidR="007E56C3" w:rsidRPr="008625A5" w:rsidRDefault="00FD0B0F" w:rsidP="007E56C3">
      <w:pPr>
        <w:autoSpaceDE w:val="0"/>
        <w:autoSpaceDN w:val="0"/>
        <w:adjustRightInd w:val="0"/>
        <w:ind w:left="709" w:hanging="709"/>
        <w:jc w:val="both"/>
        <w:rPr>
          <w:rFonts w:ascii="Arial" w:eastAsia="Arial" w:hAnsi="Arial" w:cs="Arial"/>
          <w:sz w:val="22"/>
          <w:szCs w:val="22"/>
        </w:rPr>
      </w:pPr>
      <w:r w:rsidRPr="008625A5">
        <w:rPr>
          <w:rFonts w:ascii="Arial" w:eastAsia="Arial" w:hAnsi="Arial" w:cs="Arial"/>
          <w:sz w:val="22"/>
          <w:szCs w:val="22"/>
        </w:rPr>
        <w:t>3</w:t>
      </w:r>
      <w:r w:rsidR="007E56C3" w:rsidRPr="008625A5">
        <w:rPr>
          <w:rFonts w:ascii="Arial" w:eastAsia="Arial" w:hAnsi="Arial" w:cs="Arial"/>
          <w:sz w:val="22"/>
          <w:szCs w:val="22"/>
        </w:rPr>
        <w:t>.4</w:t>
      </w:r>
      <w:r w:rsidR="007E56C3" w:rsidRPr="008625A5">
        <w:rPr>
          <w:rFonts w:ascii="Arial" w:eastAsia="Arial" w:hAnsi="Arial" w:cs="Arial"/>
          <w:sz w:val="22"/>
          <w:szCs w:val="22"/>
        </w:rPr>
        <w:tab/>
        <w:t>There is always a Designated</w:t>
      </w:r>
      <w:r w:rsidR="0080432B" w:rsidRPr="008625A5">
        <w:rPr>
          <w:rFonts w:ascii="Arial" w:eastAsia="Arial" w:hAnsi="Arial" w:cs="Arial"/>
          <w:sz w:val="22"/>
          <w:szCs w:val="22"/>
        </w:rPr>
        <w:t xml:space="preserve"> Safeguarding Lead (DSL) available</w:t>
      </w:r>
      <w:r w:rsidR="007E56C3" w:rsidRPr="008625A5">
        <w:rPr>
          <w:rFonts w:ascii="Arial" w:eastAsia="Arial" w:hAnsi="Arial" w:cs="Arial"/>
          <w:sz w:val="22"/>
          <w:szCs w:val="22"/>
        </w:rPr>
        <w:t xml:space="preserve"> who has the necessary seniority and skills, undertakes appropriate Safeguarding training, and is given the time to carry out this important role.</w:t>
      </w:r>
    </w:p>
    <w:p w14:paraId="0D095F9F" w14:textId="77777777" w:rsidR="007E56C3" w:rsidRPr="008625A5" w:rsidRDefault="007E56C3" w:rsidP="007E56C3">
      <w:pPr>
        <w:autoSpaceDE w:val="0"/>
        <w:autoSpaceDN w:val="0"/>
        <w:adjustRightInd w:val="0"/>
        <w:ind w:left="709" w:hanging="709"/>
        <w:jc w:val="both"/>
        <w:rPr>
          <w:rFonts w:ascii="Arial" w:eastAsia="Arial" w:hAnsi="Arial" w:cs="Arial"/>
          <w:sz w:val="22"/>
          <w:szCs w:val="22"/>
        </w:rPr>
      </w:pPr>
    </w:p>
    <w:p w14:paraId="3BA5FBB4" w14:textId="77777777" w:rsidR="007E56C3" w:rsidRPr="008625A5" w:rsidRDefault="00FD0B0F" w:rsidP="007E56C3">
      <w:pPr>
        <w:autoSpaceDE w:val="0"/>
        <w:autoSpaceDN w:val="0"/>
        <w:adjustRightInd w:val="0"/>
        <w:ind w:left="709" w:hanging="709"/>
        <w:jc w:val="both"/>
        <w:rPr>
          <w:rFonts w:ascii="Arial" w:eastAsia="Arial" w:hAnsi="Arial" w:cs="Arial"/>
          <w:sz w:val="22"/>
          <w:szCs w:val="22"/>
        </w:rPr>
      </w:pPr>
      <w:r w:rsidRPr="008625A5">
        <w:rPr>
          <w:rFonts w:ascii="Arial" w:eastAsia="Arial" w:hAnsi="Arial" w:cs="Arial"/>
          <w:sz w:val="22"/>
          <w:szCs w:val="22"/>
        </w:rPr>
        <w:t>3</w:t>
      </w:r>
      <w:r w:rsidR="007E56C3" w:rsidRPr="008625A5">
        <w:rPr>
          <w:rFonts w:ascii="Arial" w:eastAsia="Arial" w:hAnsi="Arial" w:cs="Arial"/>
          <w:sz w:val="22"/>
          <w:szCs w:val="22"/>
        </w:rPr>
        <w:t xml:space="preserve">.5    </w:t>
      </w:r>
      <w:r w:rsidR="00400715" w:rsidRPr="008625A5">
        <w:rPr>
          <w:rFonts w:ascii="Arial" w:eastAsia="Arial" w:hAnsi="Arial" w:cs="Arial"/>
          <w:sz w:val="22"/>
          <w:szCs w:val="22"/>
        </w:rPr>
        <w:tab/>
      </w:r>
      <w:r w:rsidR="007E56C3" w:rsidRPr="008625A5">
        <w:rPr>
          <w:rFonts w:ascii="Arial" w:eastAsia="Arial" w:hAnsi="Arial" w:cs="Arial"/>
          <w:sz w:val="22"/>
          <w:szCs w:val="22"/>
        </w:rPr>
        <w:t>The Policy is updated annually and that changes are made in line with any new DfE</w:t>
      </w:r>
      <w:r w:rsidR="0003729C" w:rsidRPr="008625A5">
        <w:rPr>
          <w:rFonts w:ascii="Arial" w:eastAsia="Arial" w:hAnsi="Arial" w:cs="Arial"/>
          <w:sz w:val="22"/>
          <w:szCs w:val="22"/>
        </w:rPr>
        <w:t xml:space="preserve"> or other government </w:t>
      </w:r>
      <w:r w:rsidR="00D63402" w:rsidRPr="008625A5">
        <w:rPr>
          <w:rFonts w:ascii="Arial" w:eastAsia="Arial" w:hAnsi="Arial" w:cs="Arial"/>
          <w:sz w:val="22"/>
          <w:szCs w:val="22"/>
        </w:rPr>
        <w:t>departments’</w:t>
      </w:r>
      <w:r w:rsidR="000C0881" w:rsidRPr="008625A5">
        <w:rPr>
          <w:rFonts w:ascii="Arial" w:eastAsia="Arial" w:hAnsi="Arial" w:cs="Arial"/>
          <w:sz w:val="22"/>
          <w:szCs w:val="22"/>
        </w:rPr>
        <w:t xml:space="preserve"> </w:t>
      </w:r>
      <w:r w:rsidR="007E56C3" w:rsidRPr="008625A5">
        <w:rPr>
          <w:rFonts w:ascii="Arial" w:eastAsia="Arial" w:hAnsi="Arial" w:cs="Arial"/>
          <w:sz w:val="22"/>
          <w:szCs w:val="22"/>
        </w:rPr>
        <w:t xml:space="preserve">guidance. </w:t>
      </w:r>
    </w:p>
    <w:p w14:paraId="69B607EA" w14:textId="77777777" w:rsidR="007E56C3" w:rsidRPr="008625A5" w:rsidRDefault="007E56C3" w:rsidP="007E56C3">
      <w:pPr>
        <w:autoSpaceDE w:val="0"/>
        <w:autoSpaceDN w:val="0"/>
        <w:adjustRightInd w:val="0"/>
        <w:ind w:left="709" w:hanging="709"/>
        <w:jc w:val="both"/>
        <w:rPr>
          <w:rFonts w:ascii="Arial" w:eastAsia="Arial" w:hAnsi="Arial" w:cs="Arial"/>
          <w:sz w:val="22"/>
          <w:szCs w:val="22"/>
        </w:rPr>
      </w:pPr>
      <w:r w:rsidRPr="008625A5">
        <w:rPr>
          <w:rFonts w:ascii="Arial" w:eastAsia="Arial" w:hAnsi="Arial" w:cs="Arial"/>
          <w:sz w:val="22"/>
          <w:szCs w:val="22"/>
        </w:rPr>
        <w:t xml:space="preserve"> </w:t>
      </w:r>
    </w:p>
    <w:p w14:paraId="075A7D45" w14:textId="412EB86D" w:rsidR="007E56C3" w:rsidRPr="008625A5" w:rsidRDefault="00FD0B0F" w:rsidP="007E56C3">
      <w:pPr>
        <w:autoSpaceDE w:val="0"/>
        <w:autoSpaceDN w:val="0"/>
        <w:adjustRightInd w:val="0"/>
        <w:ind w:left="709" w:hanging="709"/>
        <w:jc w:val="both"/>
        <w:rPr>
          <w:rFonts w:ascii="Arial" w:eastAsia="Arial" w:hAnsi="Arial" w:cs="Arial"/>
          <w:sz w:val="22"/>
          <w:szCs w:val="22"/>
        </w:rPr>
      </w:pPr>
      <w:r w:rsidRPr="008625A5">
        <w:rPr>
          <w:rFonts w:ascii="Arial" w:eastAsia="Arial" w:hAnsi="Arial" w:cs="Arial"/>
          <w:sz w:val="22"/>
          <w:szCs w:val="22"/>
        </w:rPr>
        <w:t>3</w:t>
      </w:r>
      <w:r w:rsidR="007E56C3" w:rsidRPr="008625A5">
        <w:rPr>
          <w:rFonts w:ascii="Arial" w:eastAsia="Arial" w:hAnsi="Arial" w:cs="Arial"/>
          <w:sz w:val="22"/>
          <w:szCs w:val="22"/>
        </w:rPr>
        <w:t>.6</w:t>
      </w:r>
      <w:r w:rsidR="007E56C3" w:rsidRPr="008625A5">
        <w:rPr>
          <w:rFonts w:ascii="Arial" w:eastAsia="Arial" w:hAnsi="Arial" w:cs="Arial"/>
          <w:sz w:val="22"/>
          <w:szCs w:val="22"/>
        </w:rPr>
        <w:tab/>
        <w:t>In the case of child protection referral or serious injury the DSL will contact Lincolnshire Customer Service Centre w</w:t>
      </w:r>
      <w:r w:rsidR="00615934" w:rsidRPr="008625A5">
        <w:rPr>
          <w:rFonts w:ascii="Arial" w:eastAsia="Arial" w:hAnsi="Arial" w:cs="Arial"/>
          <w:sz w:val="22"/>
          <w:szCs w:val="22"/>
        </w:rPr>
        <w:t>ithout delay to report concerns and seek medical attention as necessary.</w:t>
      </w:r>
    </w:p>
    <w:p w14:paraId="24991507" w14:textId="77777777" w:rsidR="00283A8F" w:rsidRPr="008625A5" w:rsidRDefault="00283A8F" w:rsidP="00283A8F">
      <w:pPr>
        <w:autoSpaceDE w:val="0"/>
        <w:autoSpaceDN w:val="0"/>
        <w:adjustRightInd w:val="0"/>
        <w:ind w:left="709" w:hanging="709"/>
        <w:jc w:val="both"/>
        <w:rPr>
          <w:rFonts w:ascii="Arial" w:eastAsia="Arial" w:hAnsi="Arial" w:cs="Arial"/>
          <w:sz w:val="22"/>
          <w:szCs w:val="22"/>
        </w:rPr>
      </w:pPr>
    </w:p>
    <w:p w14:paraId="7743BA52" w14:textId="63F9D122" w:rsidR="00283A8F" w:rsidRPr="008625A5" w:rsidRDefault="00283A8F" w:rsidP="00283A8F">
      <w:pPr>
        <w:autoSpaceDE w:val="0"/>
        <w:autoSpaceDN w:val="0"/>
        <w:adjustRightInd w:val="0"/>
        <w:ind w:left="709" w:hanging="709"/>
        <w:jc w:val="both"/>
        <w:rPr>
          <w:rFonts w:ascii="Arial" w:eastAsia="Arial" w:hAnsi="Arial" w:cs="Arial"/>
          <w:sz w:val="22"/>
          <w:szCs w:val="22"/>
        </w:rPr>
      </w:pPr>
      <w:r w:rsidRPr="008625A5">
        <w:rPr>
          <w:rFonts w:ascii="Arial" w:eastAsia="Arial" w:hAnsi="Arial" w:cs="Arial"/>
          <w:sz w:val="22"/>
          <w:szCs w:val="22"/>
        </w:rPr>
        <w:t>3.</w:t>
      </w:r>
      <w:r w:rsidR="00941149" w:rsidRPr="008625A5">
        <w:rPr>
          <w:rFonts w:ascii="Arial" w:eastAsia="Arial" w:hAnsi="Arial" w:cs="Arial"/>
          <w:sz w:val="22"/>
          <w:szCs w:val="22"/>
        </w:rPr>
        <w:t>7</w:t>
      </w:r>
      <w:r w:rsidRPr="008625A5">
        <w:rPr>
          <w:rFonts w:ascii="Arial" w:eastAsia="Arial" w:hAnsi="Arial" w:cs="Arial"/>
          <w:sz w:val="22"/>
          <w:szCs w:val="22"/>
        </w:rPr>
        <w:t xml:space="preserve">    If anyone other than the DSL makes a referral, they should inform the DSL as soon as possible. In addition, the LA should make a decision within one working day and inform the referrer of a decision</w:t>
      </w:r>
    </w:p>
    <w:p w14:paraId="5B073E5E" w14:textId="77777777" w:rsidR="00283A8F" w:rsidRPr="008625A5" w:rsidRDefault="00283A8F" w:rsidP="007E56C3">
      <w:pPr>
        <w:autoSpaceDE w:val="0"/>
        <w:autoSpaceDN w:val="0"/>
        <w:adjustRightInd w:val="0"/>
        <w:ind w:left="709" w:hanging="709"/>
        <w:jc w:val="both"/>
        <w:rPr>
          <w:rFonts w:ascii="Arial" w:eastAsia="Arial" w:hAnsi="Arial" w:cs="Arial"/>
          <w:sz w:val="22"/>
          <w:szCs w:val="22"/>
        </w:rPr>
      </w:pPr>
    </w:p>
    <w:p w14:paraId="35846AB4" w14:textId="77777777" w:rsidR="007E56C3" w:rsidRPr="008625A5" w:rsidRDefault="007E56C3" w:rsidP="007E56C3">
      <w:pPr>
        <w:autoSpaceDE w:val="0"/>
        <w:autoSpaceDN w:val="0"/>
        <w:adjustRightInd w:val="0"/>
        <w:ind w:left="709" w:hanging="709"/>
        <w:jc w:val="both"/>
        <w:rPr>
          <w:rFonts w:ascii="Arial" w:eastAsia="Arial" w:hAnsi="Arial" w:cs="Arial"/>
          <w:sz w:val="22"/>
          <w:szCs w:val="22"/>
        </w:rPr>
      </w:pPr>
    </w:p>
    <w:p w14:paraId="33FE3C6E" w14:textId="5F8D8412" w:rsidR="00C64000" w:rsidRPr="008625A5" w:rsidRDefault="00FD0B0F" w:rsidP="00C64000">
      <w:pPr>
        <w:autoSpaceDE w:val="0"/>
        <w:autoSpaceDN w:val="0"/>
        <w:adjustRightInd w:val="0"/>
        <w:ind w:left="709" w:hanging="709"/>
        <w:jc w:val="both"/>
        <w:rPr>
          <w:rFonts w:ascii="Arial" w:eastAsia="Arial" w:hAnsi="Arial" w:cs="Arial"/>
          <w:sz w:val="22"/>
          <w:szCs w:val="22"/>
        </w:rPr>
      </w:pPr>
      <w:r w:rsidRPr="008625A5">
        <w:rPr>
          <w:rFonts w:ascii="Arial" w:eastAsia="Arial" w:hAnsi="Arial" w:cs="Arial"/>
          <w:sz w:val="22"/>
          <w:szCs w:val="22"/>
        </w:rPr>
        <w:t>3</w:t>
      </w:r>
      <w:r w:rsidR="00941149" w:rsidRPr="008625A5">
        <w:rPr>
          <w:rFonts w:ascii="Arial" w:eastAsia="Arial" w:hAnsi="Arial" w:cs="Arial"/>
          <w:sz w:val="22"/>
          <w:szCs w:val="22"/>
        </w:rPr>
        <w:t>.8</w:t>
      </w:r>
      <w:r w:rsidR="007E56C3" w:rsidRPr="008625A5">
        <w:rPr>
          <w:rFonts w:ascii="Arial" w:eastAsia="Arial" w:hAnsi="Arial" w:cs="Arial"/>
          <w:sz w:val="22"/>
          <w:szCs w:val="22"/>
        </w:rPr>
        <w:tab/>
      </w:r>
      <w:r w:rsidR="00C64000" w:rsidRPr="008625A5">
        <w:rPr>
          <w:rFonts w:ascii="Arial" w:eastAsia="Arial" w:hAnsi="Arial" w:cs="Arial"/>
          <w:sz w:val="22"/>
          <w:szCs w:val="22"/>
        </w:rPr>
        <w:t xml:space="preserve">Staff must report any concerns about adults who work with children or young people to </w:t>
      </w:r>
      <w:r w:rsidR="00D63402" w:rsidRPr="008625A5">
        <w:rPr>
          <w:rFonts w:ascii="Arial" w:eastAsia="Arial" w:hAnsi="Arial" w:cs="Arial"/>
          <w:sz w:val="22"/>
          <w:szCs w:val="22"/>
        </w:rPr>
        <w:t>the Head</w:t>
      </w:r>
      <w:r w:rsidR="00974CEB" w:rsidRPr="008625A5">
        <w:rPr>
          <w:rFonts w:ascii="Arial" w:eastAsia="Arial" w:hAnsi="Arial" w:cs="Arial"/>
          <w:sz w:val="22"/>
          <w:szCs w:val="22"/>
        </w:rPr>
        <w:t xml:space="preserve"> or to the Chair of the Board </w:t>
      </w:r>
      <w:r w:rsidR="00C64000" w:rsidRPr="008625A5">
        <w:rPr>
          <w:rFonts w:ascii="Arial" w:eastAsia="Arial" w:hAnsi="Arial" w:cs="Arial"/>
          <w:sz w:val="22"/>
          <w:szCs w:val="22"/>
        </w:rPr>
        <w:t>in the event of an allegation of ab</w:t>
      </w:r>
      <w:r w:rsidR="00D63402" w:rsidRPr="008625A5">
        <w:rPr>
          <w:rFonts w:ascii="Arial" w:eastAsia="Arial" w:hAnsi="Arial" w:cs="Arial"/>
          <w:sz w:val="22"/>
          <w:szCs w:val="22"/>
        </w:rPr>
        <w:t>use made against the Head</w:t>
      </w:r>
      <w:r w:rsidR="00C64000" w:rsidRPr="008625A5">
        <w:rPr>
          <w:rFonts w:ascii="Arial" w:eastAsia="Arial" w:hAnsi="Arial" w:cs="Arial"/>
          <w:sz w:val="22"/>
          <w:szCs w:val="22"/>
        </w:rPr>
        <w:t xml:space="preserve">.  The Head or Chair must seek advice from the Local Authority Designated Officer(s) (LADO) (see Section </w:t>
      </w:r>
      <w:r w:rsidR="00EF0E06" w:rsidRPr="008625A5">
        <w:rPr>
          <w:rFonts w:ascii="Arial" w:eastAsia="Arial" w:hAnsi="Arial" w:cs="Arial"/>
          <w:sz w:val="22"/>
          <w:szCs w:val="22"/>
        </w:rPr>
        <w:t>4</w:t>
      </w:r>
      <w:r w:rsidR="00C64000" w:rsidRPr="008625A5">
        <w:rPr>
          <w:rFonts w:ascii="Arial" w:eastAsia="Arial" w:hAnsi="Arial" w:cs="Arial"/>
          <w:sz w:val="22"/>
          <w:szCs w:val="22"/>
        </w:rPr>
        <w:t xml:space="preserve"> of </w:t>
      </w:r>
      <w:hyperlink r:id="rId29" w:history="1">
        <w:r w:rsidR="00EF0E06" w:rsidRPr="008625A5">
          <w:rPr>
            <w:rStyle w:val="Hyperlink"/>
            <w:rFonts w:ascii="Arial" w:eastAsia="Arial" w:hAnsi="Arial" w:cs="Arial"/>
            <w:color w:val="auto"/>
            <w:sz w:val="22"/>
            <w:szCs w:val="22"/>
          </w:rPr>
          <w:t>Keeping Children Safe in Education - September 2016</w:t>
        </w:r>
      </w:hyperlink>
      <w:r w:rsidR="00C64000" w:rsidRPr="008625A5">
        <w:rPr>
          <w:rFonts w:ascii="Arial" w:eastAsia="Arial" w:hAnsi="Arial" w:cs="Arial"/>
          <w:sz w:val="22"/>
          <w:szCs w:val="22"/>
        </w:rPr>
        <w:t xml:space="preserve">)  The Emergency Duty Team should be contacted outside normal working hours </w:t>
      </w:r>
      <w:r w:rsidR="00C64000" w:rsidRPr="008625A5">
        <w:rPr>
          <w:rFonts w:ascii="Arial" w:eastAsia="Arial" w:hAnsi="Arial" w:cs="Arial"/>
          <w:bCs/>
          <w:noProof/>
          <w:sz w:val="22"/>
          <w:szCs w:val="22"/>
          <w:lang w:eastAsia="en-GB"/>
        </w:rPr>
        <w:t>01522 782333</w:t>
      </w:r>
      <w:r w:rsidR="00C64000" w:rsidRPr="008625A5">
        <w:rPr>
          <w:rFonts w:ascii="Arial" w:eastAsia="Arial" w:hAnsi="Arial" w:cs="Arial"/>
          <w:sz w:val="22"/>
          <w:szCs w:val="22"/>
        </w:rPr>
        <w:t>.</w:t>
      </w:r>
    </w:p>
    <w:p w14:paraId="3B6114EA" w14:textId="77777777" w:rsidR="007E56C3" w:rsidRPr="008625A5" w:rsidRDefault="007E56C3" w:rsidP="007E56C3">
      <w:pPr>
        <w:autoSpaceDE w:val="0"/>
        <w:autoSpaceDN w:val="0"/>
        <w:adjustRightInd w:val="0"/>
        <w:ind w:left="709" w:hanging="709"/>
        <w:jc w:val="both"/>
        <w:rPr>
          <w:rFonts w:ascii="Arial" w:eastAsia="Arial" w:hAnsi="Arial" w:cs="Arial"/>
          <w:sz w:val="22"/>
          <w:szCs w:val="22"/>
        </w:rPr>
      </w:pPr>
    </w:p>
    <w:p w14:paraId="166C1D64" w14:textId="7F0BC7C1" w:rsidR="007E56C3" w:rsidRPr="008625A5" w:rsidRDefault="00FD0B0F" w:rsidP="007E56C3">
      <w:pPr>
        <w:autoSpaceDE w:val="0"/>
        <w:autoSpaceDN w:val="0"/>
        <w:adjustRightInd w:val="0"/>
        <w:ind w:left="709" w:hanging="709"/>
        <w:jc w:val="both"/>
        <w:rPr>
          <w:rFonts w:ascii="Arial" w:eastAsia="Arial" w:hAnsi="Arial" w:cs="Arial"/>
          <w:sz w:val="22"/>
          <w:szCs w:val="22"/>
        </w:rPr>
      </w:pPr>
      <w:r w:rsidRPr="008625A5">
        <w:rPr>
          <w:rFonts w:ascii="Arial" w:eastAsia="Arial" w:hAnsi="Arial" w:cs="Arial"/>
          <w:sz w:val="22"/>
          <w:szCs w:val="22"/>
        </w:rPr>
        <w:t>3</w:t>
      </w:r>
      <w:r w:rsidR="00941149" w:rsidRPr="008625A5">
        <w:rPr>
          <w:rFonts w:ascii="Arial" w:eastAsia="Arial" w:hAnsi="Arial" w:cs="Arial"/>
          <w:sz w:val="22"/>
          <w:szCs w:val="22"/>
        </w:rPr>
        <w:t>.9</w:t>
      </w:r>
      <w:r w:rsidR="007E56C3" w:rsidRPr="008625A5">
        <w:rPr>
          <w:rFonts w:ascii="Arial" w:eastAsia="Arial" w:hAnsi="Arial" w:cs="Arial"/>
          <w:sz w:val="22"/>
          <w:szCs w:val="22"/>
        </w:rPr>
        <w:tab/>
        <w:t>In the case of poorly explained serious injuries or where behaviour or concerns arouse suspicion if in any doubt the Designated Safeguarding Lead should consult with Lincolnshire Children's Services Customer Service Centre and seek advice from the Early Help Advisors.</w:t>
      </w:r>
    </w:p>
    <w:p w14:paraId="4CB04AA3" w14:textId="77777777" w:rsidR="007E56C3" w:rsidRPr="008625A5" w:rsidRDefault="007E56C3" w:rsidP="007E56C3">
      <w:pPr>
        <w:autoSpaceDE w:val="0"/>
        <w:autoSpaceDN w:val="0"/>
        <w:adjustRightInd w:val="0"/>
        <w:ind w:left="709" w:hanging="709"/>
        <w:jc w:val="both"/>
        <w:rPr>
          <w:rFonts w:ascii="Arial" w:eastAsia="Arial" w:hAnsi="Arial" w:cs="Arial"/>
          <w:sz w:val="22"/>
          <w:szCs w:val="22"/>
        </w:rPr>
      </w:pPr>
    </w:p>
    <w:p w14:paraId="222C29BB" w14:textId="41B16DB7" w:rsidR="007E56C3" w:rsidRPr="008625A5" w:rsidRDefault="00FD0B0F" w:rsidP="007E56C3">
      <w:pPr>
        <w:autoSpaceDE w:val="0"/>
        <w:autoSpaceDN w:val="0"/>
        <w:adjustRightInd w:val="0"/>
        <w:ind w:left="709" w:hanging="709"/>
        <w:jc w:val="both"/>
        <w:rPr>
          <w:rFonts w:ascii="Arial" w:eastAsia="Arial" w:hAnsi="Arial" w:cs="Arial"/>
          <w:sz w:val="22"/>
          <w:szCs w:val="22"/>
        </w:rPr>
      </w:pPr>
      <w:r w:rsidRPr="008625A5">
        <w:rPr>
          <w:rFonts w:ascii="Arial" w:eastAsia="Arial" w:hAnsi="Arial" w:cs="Arial"/>
          <w:sz w:val="22"/>
          <w:szCs w:val="22"/>
        </w:rPr>
        <w:t>3</w:t>
      </w:r>
      <w:r w:rsidR="00941149" w:rsidRPr="008625A5">
        <w:rPr>
          <w:rFonts w:ascii="Arial" w:eastAsia="Arial" w:hAnsi="Arial" w:cs="Arial"/>
          <w:sz w:val="22"/>
          <w:szCs w:val="22"/>
        </w:rPr>
        <w:t>.10</w:t>
      </w:r>
      <w:r w:rsidR="007E56C3" w:rsidRPr="008625A5">
        <w:rPr>
          <w:rFonts w:ascii="Arial" w:eastAsia="Arial" w:hAnsi="Arial" w:cs="Arial"/>
          <w:sz w:val="22"/>
          <w:szCs w:val="22"/>
        </w:rPr>
        <w:t xml:space="preserve"> </w:t>
      </w:r>
      <w:r w:rsidR="007E56C3" w:rsidRPr="008625A5">
        <w:rPr>
          <w:rFonts w:ascii="Arial" w:eastAsia="Arial" w:hAnsi="Arial" w:cs="Arial"/>
          <w:sz w:val="22"/>
          <w:szCs w:val="22"/>
        </w:rPr>
        <w:tab/>
        <w:t xml:space="preserve">The DSL will keep written, signed and dated records detailing any allegation and action taken as near to the time of disclosure as possible even when no investigation is undertaken; following up any verbal referral in writing within 24 hours. </w:t>
      </w:r>
    </w:p>
    <w:p w14:paraId="1349AE99" w14:textId="77777777" w:rsidR="007E56C3" w:rsidRPr="008625A5" w:rsidRDefault="007E56C3" w:rsidP="007E56C3">
      <w:pPr>
        <w:autoSpaceDE w:val="0"/>
        <w:autoSpaceDN w:val="0"/>
        <w:adjustRightInd w:val="0"/>
        <w:ind w:left="709" w:hanging="709"/>
        <w:jc w:val="both"/>
        <w:rPr>
          <w:rFonts w:ascii="Arial" w:eastAsia="Arial" w:hAnsi="Arial" w:cs="Arial"/>
          <w:sz w:val="22"/>
          <w:szCs w:val="22"/>
        </w:rPr>
      </w:pPr>
    </w:p>
    <w:p w14:paraId="0CBBD7E3" w14:textId="6B9E1BF9" w:rsidR="007E56C3" w:rsidRPr="008625A5" w:rsidRDefault="00FD0B0F" w:rsidP="00622019">
      <w:pPr>
        <w:autoSpaceDE w:val="0"/>
        <w:autoSpaceDN w:val="0"/>
        <w:adjustRightInd w:val="0"/>
        <w:spacing w:after="240"/>
        <w:ind w:left="709" w:hanging="709"/>
        <w:jc w:val="both"/>
        <w:rPr>
          <w:rFonts w:ascii="Arial" w:eastAsia="Arial" w:hAnsi="Arial" w:cs="Arial"/>
          <w:sz w:val="22"/>
          <w:szCs w:val="22"/>
        </w:rPr>
      </w:pPr>
      <w:r w:rsidRPr="008625A5">
        <w:rPr>
          <w:rFonts w:ascii="Arial" w:eastAsia="Arial" w:hAnsi="Arial" w:cs="Arial"/>
          <w:sz w:val="22"/>
          <w:szCs w:val="22"/>
        </w:rPr>
        <w:t>3</w:t>
      </w:r>
      <w:r w:rsidR="00941149" w:rsidRPr="008625A5">
        <w:rPr>
          <w:rFonts w:ascii="Arial" w:eastAsia="Arial" w:hAnsi="Arial" w:cs="Arial"/>
          <w:sz w:val="22"/>
          <w:szCs w:val="22"/>
        </w:rPr>
        <w:t>.11</w:t>
      </w:r>
      <w:r w:rsidR="007E56C3" w:rsidRPr="008625A5">
        <w:rPr>
          <w:rFonts w:ascii="Arial" w:eastAsia="Arial" w:hAnsi="Arial" w:cs="Arial"/>
          <w:sz w:val="22"/>
          <w:szCs w:val="22"/>
        </w:rPr>
        <w:tab/>
        <w:t>Conversations with a child who discloses abuse should follow the basic principles:</w:t>
      </w:r>
    </w:p>
    <w:p w14:paraId="1D55CAB3" w14:textId="77777777" w:rsidR="007E56C3" w:rsidRPr="008625A5" w:rsidRDefault="007E56C3" w:rsidP="007E56C3">
      <w:pPr>
        <w:numPr>
          <w:ilvl w:val="2"/>
          <w:numId w:val="4"/>
        </w:numPr>
        <w:autoSpaceDE w:val="0"/>
        <w:autoSpaceDN w:val="0"/>
        <w:adjustRightInd w:val="0"/>
        <w:ind w:left="1701" w:hanging="283"/>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listen rather than directly question, remain calm</w:t>
      </w:r>
    </w:p>
    <w:p w14:paraId="7F4E0772" w14:textId="77777777" w:rsidR="007E56C3" w:rsidRPr="008625A5" w:rsidRDefault="007E56C3" w:rsidP="007E56C3">
      <w:pPr>
        <w:numPr>
          <w:ilvl w:val="2"/>
          <w:numId w:val="4"/>
        </w:numPr>
        <w:autoSpaceDE w:val="0"/>
        <w:autoSpaceDN w:val="0"/>
        <w:adjustRightInd w:val="0"/>
        <w:ind w:left="1701" w:hanging="283"/>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never stop a child who is recalling significant events</w:t>
      </w:r>
    </w:p>
    <w:p w14:paraId="6F80991F" w14:textId="77777777" w:rsidR="007E56C3" w:rsidRPr="008625A5" w:rsidRDefault="007E56C3" w:rsidP="007E56C3">
      <w:pPr>
        <w:numPr>
          <w:ilvl w:val="2"/>
          <w:numId w:val="4"/>
        </w:numPr>
        <w:autoSpaceDE w:val="0"/>
        <w:autoSpaceDN w:val="0"/>
        <w:adjustRightInd w:val="0"/>
        <w:ind w:left="1701" w:hanging="283"/>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make a record of discussion to include time, place, persons present and what was said (child language – do not substitute words)</w:t>
      </w:r>
    </w:p>
    <w:p w14:paraId="337F2C14" w14:textId="77777777" w:rsidR="007E56C3" w:rsidRPr="008625A5" w:rsidRDefault="007E56C3" w:rsidP="007E56C3">
      <w:pPr>
        <w:numPr>
          <w:ilvl w:val="2"/>
          <w:numId w:val="4"/>
        </w:numPr>
        <w:autoSpaceDE w:val="0"/>
        <w:autoSpaceDN w:val="0"/>
        <w:adjustRightInd w:val="0"/>
        <w:ind w:left="1701" w:hanging="283"/>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advise you will have to pass the information on</w:t>
      </w:r>
    </w:p>
    <w:p w14:paraId="30CAD1CF" w14:textId="77777777" w:rsidR="007E56C3" w:rsidRPr="008625A5" w:rsidRDefault="007E56C3" w:rsidP="007E56C3">
      <w:pPr>
        <w:numPr>
          <w:ilvl w:val="2"/>
          <w:numId w:val="4"/>
        </w:numPr>
        <w:autoSpaceDE w:val="0"/>
        <w:autoSpaceDN w:val="0"/>
        <w:adjustRightInd w:val="0"/>
        <w:ind w:left="1701" w:hanging="283"/>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 xml:space="preserve">avoid coaching/prompting </w:t>
      </w:r>
    </w:p>
    <w:p w14:paraId="6FDFC42B" w14:textId="77777777" w:rsidR="007E56C3" w:rsidRPr="008625A5" w:rsidRDefault="007E56C3" w:rsidP="007E56C3">
      <w:pPr>
        <w:numPr>
          <w:ilvl w:val="2"/>
          <w:numId w:val="4"/>
        </w:numPr>
        <w:autoSpaceDE w:val="0"/>
        <w:autoSpaceDN w:val="0"/>
        <w:adjustRightInd w:val="0"/>
        <w:ind w:left="1701" w:hanging="283"/>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never take photographs of any injury</w:t>
      </w:r>
    </w:p>
    <w:p w14:paraId="76759AE2" w14:textId="77777777" w:rsidR="007E56C3" w:rsidRPr="008625A5" w:rsidRDefault="007E56C3" w:rsidP="007E56C3">
      <w:pPr>
        <w:numPr>
          <w:ilvl w:val="2"/>
          <w:numId w:val="4"/>
        </w:numPr>
        <w:autoSpaceDE w:val="0"/>
        <w:autoSpaceDN w:val="0"/>
        <w:adjustRightInd w:val="0"/>
        <w:ind w:left="1701" w:hanging="283"/>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allow time and provide a safe haven / quiet area for future support meetings</w:t>
      </w:r>
    </w:p>
    <w:p w14:paraId="18C3B449" w14:textId="77777777" w:rsidR="007E56C3" w:rsidRPr="008625A5" w:rsidRDefault="007E56C3" w:rsidP="007E56C3">
      <w:pPr>
        <w:numPr>
          <w:ilvl w:val="2"/>
          <w:numId w:val="4"/>
        </w:numPr>
        <w:autoSpaceDE w:val="0"/>
        <w:autoSpaceDN w:val="0"/>
        <w:adjustRightInd w:val="0"/>
        <w:ind w:left="1701" w:hanging="283"/>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At no time promise confidentiality to a child or adult.</w:t>
      </w:r>
    </w:p>
    <w:p w14:paraId="26E80274" w14:textId="77777777" w:rsidR="00400715" w:rsidRPr="008625A5" w:rsidRDefault="00400715" w:rsidP="00400715">
      <w:pPr>
        <w:autoSpaceDE w:val="0"/>
        <w:autoSpaceDN w:val="0"/>
        <w:adjustRightInd w:val="0"/>
        <w:ind w:left="1701"/>
        <w:contextualSpacing/>
        <w:jc w:val="both"/>
        <w:rPr>
          <w:rFonts w:ascii="Arial" w:eastAsia="Arial" w:hAnsi="Arial" w:cs="Arial"/>
          <w:sz w:val="22"/>
          <w:szCs w:val="22"/>
          <w:lang w:val="en-GB" w:eastAsia="ar-SA"/>
        </w:rPr>
      </w:pPr>
    </w:p>
    <w:p w14:paraId="2DB2DCE1" w14:textId="77777777" w:rsidR="001F766F" w:rsidRPr="008625A5" w:rsidRDefault="001F766F" w:rsidP="001F766F">
      <w:pPr>
        <w:autoSpaceDE w:val="0"/>
        <w:autoSpaceDN w:val="0"/>
        <w:adjustRightInd w:val="0"/>
        <w:contextualSpacing/>
        <w:jc w:val="both"/>
        <w:rPr>
          <w:rFonts w:ascii="Arial" w:eastAsia="Arial" w:hAnsi="Arial" w:cs="Arial"/>
          <w:sz w:val="22"/>
          <w:szCs w:val="22"/>
          <w:lang w:val="en-GB" w:eastAsia="ar-SA"/>
        </w:rPr>
      </w:pPr>
    </w:p>
    <w:p w14:paraId="41D07B2E" w14:textId="38C594B4" w:rsidR="001F766F" w:rsidRPr="008625A5" w:rsidRDefault="00941149" w:rsidP="001F766F">
      <w:pPr>
        <w:autoSpaceDE w:val="0"/>
        <w:autoSpaceDN w:val="0"/>
        <w:adjustRightInd w:val="0"/>
        <w:ind w:left="720" w:hanging="720"/>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3.12</w:t>
      </w:r>
      <w:r w:rsidR="001F766F" w:rsidRPr="008625A5">
        <w:rPr>
          <w:rFonts w:ascii="Arial" w:eastAsia="Arial" w:hAnsi="Arial" w:cs="Arial"/>
          <w:sz w:val="22"/>
          <w:szCs w:val="22"/>
          <w:lang w:val="en-GB" w:eastAsia="ar-SA"/>
        </w:rPr>
        <w:tab/>
        <w:t>Regular opportunities will be taken by the School to teach children about safeguarding through assemblies and in ICT along with opportunities that arise throughout the curriculum.  E.g internet safety, safe relationships, health and well-being and their rights and responsibilities.</w:t>
      </w:r>
    </w:p>
    <w:p w14:paraId="76126C93" w14:textId="77777777" w:rsidR="007E56C3" w:rsidRPr="008625A5" w:rsidRDefault="007E56C3" w:rsidP="007E56C3">
      <w:pPr>
        <w:autoSpaceDE w:val="0"/>
        <w:autoSpaceDN w:val="0"/>
        <w:adjustRightInd w:val="0"/>
        <w:ind w:left="720"/>
        <w:jc w:val="both"/>
        <w:rPr>
          <w:rFonts w:ascii="Arial" w:eastAsia="Arial" w:hAnsi="Arial" w:cs="Arial"/>
          <w:sz w:val="22"/>
          <w:szCs w:val="22"/>
        </w:rPr>
      </w:pPr>
      <w:r w:rsidRPr="008625A5">
        <w:rPr>
          <w:rFonts w:ascii="Arial" w:eastAsia="Arial" w:hAnsi="Arial" w:cs="Arial"/>
          <w:sz w:val="22"/>
          <w:szCs w:val="22"/>
        </w:rPr>
        <w:tab/>
      </w:r>
    </w:p>
    <w:p w14:paraId="3BDC2D94" w14:textId="77777777" w:rsidR="00281916" w:rsidRPr="008625A5" w:rsidRDefault="00281916" w:rsidP="007E56C3">
      <w:pPr>
        <w:autoSpaceDE w:val="0"/>
        <w:autoSpaceDN w:val="0"/>
        <w:adjustRightInd w:val="0"/>
        <w:jc w:val="both"/>
        <w:rPr>
          <w:rFonts w:ascii="Arial" w:eastAsia="Arial" w:hAnsi="Arial" w:cs="Arial"/>
          <w:bCs/>
          <w:sz w:val="22"/>
          <w:szCs w:val="22"/>
        </w:rPr>
      </w:pPr>
    </w:p>
    <w:p w14:paraId="08CD4915" w14:textId="77777777" w:rsidR="007E56C3" w:rsidRPr="008625A5" w:rsidRDefault="00FD0B0F" w:rsidP="007E56C3">
      <w:pPr>
        <w:autoSpaceDE w:val="0"/>
        <w:autoSpaceDN w:val="0"/>
        <w:adjustRightInd w:val="0"/>
        <w:jc w:val="both"/>
        <w:rPr>
          <w:rFonts w:ascii="Arial" w:eastAsia="Arial" w:hAnsi="Arial" w:cs="Arial"/>
          <w:b/>
          <w:bCs/>
          <w:sz w:val="22"/>
          <w:szCs w:val="22"/>
        </w:rPr>
      </w:pPr>
      <w:r w:rsidRPr="008625A5">
        <w:rPr>
          <w:rFonts w:ascii="Arial" w:eastAsia="Arial" w:hAnsi="Arial" w:cs="Arial"/>
          <w:bCs/>
          <w:sz w:val="22"/>
          <w:szCs w:val="22"/>
        </w:rPr>
        <w:t>4</w:t>
      </w:r>
      <w:r w:rsidR="007E56C3" w:rsidRPr="008625A5">
        <w:rPr>
          <w:rFonts w:ascii="Arial" w:eastAsia="Arial" w:hAnsi="Arial" w:cs="Arial"/>
          <w:b/>
          <w:bCs/>
          <w:sz w:val="22"/>
          <w:szCs w:val="22"/>
        </w:rPr>
        <w:tab/>
        <w:t xml:space="preserve">ROLES AND RESPONSIBILITIES </w:t>
      </w:r>
    </w:p>
    <w:p w14:paraId="46795497" w14:textId="77777777" w:rsidR="007E56C3" w:rsidRPr="008625A5" w:rsidRDefault="007E56C3" w:rsidP="002A67CB">
      <w:pPr>
        <w:autoSpaceDE w:val="0"/>
        <w:autoSpaceDN w:val="0"/>
        <w:adjustRightInd w:val="0"/>
        <w:jc w:val="both"/>
        <w:rPr>
          <w:rFonts w:ascii="Arial" w:eastAsia="Arial" w:hAnsi="Arial" w:cs="Arial"/>
          <w:b/>
          <w:bCs/>
          <w:sz w:val="22"/>
          <w:szCs w:val="22"/>
        </w:rPr>
      </w:pPr>
    </w:p>
    <w:p w14:paraId="37AEF3E8" w14:textId="77777777" w:rsidR="007E56C3" w:rsidRPr="008625A5" w:rsidRDefault="007E56C3" w:rsidP="002A67CB">
      <w:p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The school will ensure that every member of staff and person working on behalf of the School:</w:t>
      </w:r>
    </w:p>
    <w:p w14:paraId="4DCFD6F5" w14:textId="77777777" w:rsidR="007E56C3" w:rsidRPr="008625A5" w:rsidRDefault="007E56C3" w:rsidP="002A67CB">
      <w:pPr>
        <w:autoSpaceDE w:val="0"/>
        <w:autoSpaceDN w:val="0"/>
        <w:adjustRightInd w:val="0"/>
        <w:jc w:val="both"/>
        <w:rPr>
          <w:rFonts w:ascii="Arial" w:eastAsia="Arial" w:hAnsi="Arial" w:cs="Arial"/>
          <w:sz w:val="22"/>
          <w:szCs w:val="22"/>
        </w:rPr>
      </w:pPr>
    </w:p>
    <w:p w14:paraId="39766060" w14:textId="48BCBD05" w:rsidR="007E56C3" w:rsidRPr="008625A5" w:rsidRDefault="00FD0B0F" w:rsidP="00AF7859">
      <w:pPr>
        <w:autoSpaceDE w:val="0"/>
        <w:autoSpaceDN w:val="0"/>
        <w:adjustRightInd w:val="0"/>
        <w:ind w:left="709" w:hanging="709"/>
        <w:jc w:val="both"/>
        <w:rPr>
          <w:rFonts w:ascii="Arial" w:eastAsia="Arial" w:hAnsi="Arial" w:cs="Arial"/>
          <w:sz w:val="22"/>
          <w:szCs w:val="22"/>
        </w:rPr>
      </w:pPr>
      <w:r w:rsidRPr="008625A5">
        <w:rPr>
          <w:rFonts w:ascii="Arial" w:eastAsia="Arial" w:hAnsi="Arial" w:cs="Arial"/>
          <w:sz w:val="22"/>
          <w:szCs w:val="22"/>
        </w:rPr>
        <w:t>4</w:t>
      </w:r>
      <w:r w:rsidR="007E56C3" w:rsidRPr="008625A5">
        <w:rPr>
          <w:rFonts w:ascii="Arial" w:eastAsia="Arial" w:hAnsi="Arial" w:cs="Arial"/>
          <w:sz w:val="22"/>
          <w:szCs w:val="22"/>
        </w:rPr>
        <w:t>.1</w:t>
      </w:r>
      <w:r w:rsidR="007E56C3" w:rsidRPr="008625A5">
        <w:rPr>
          <w:rFonts w:ascii="Arial" w:eastAsia="Arial" w:hAnsi="Arial" w:cs="Arial"/>
          <w:sz w:val="22"/>
          <w:szCs w:val="22"/>
        </w:rPr>
        <w:tab/>
        <w:t xml:space="preserve">Knows the name of the Designated Safeguarding Lead (DSL) and </w:t>
      </w:r>
      <w:r w:rsidR="00283A8F" w:rsidRPr="008625A5">
        <w:rPr>
          <w:rFonts w:ascii="Arial" w:eastAsia="Arial" w:hAnsi="Arial" w:cs="Arial"/>
          <w:sz w:val="22"/>
          <w:szCs w:val="22"/>
        </w:rPr>
        <w:t>his/her role and responsibility and know that in the first instance staff should Early Help requirements with the DSL</w:t>
      </w:r>
    </w:p>
    <w:p w14:paraId="0D5C27E2" w14:textId="77777777" w:rsidR="00EF0E06" w:rsidRPr="008625A5" w:rsidRDefault="00EF0E06" w:rsidP="00AF7859">
      <w:pPr>
        <w:autoSpaceDE w:val="0"/>
        <w:autoSpaceDN w:val="0"/>
        <w:adjustRightInd w:val="0"/>
        <w:ind w:left="709" w:hanging="709"/>
        <w:jc w:val="both"/>
        <w:rPr>
          <w:rFonts w:ascii="Arial" w:eastAsia="Arial" w:hAnsi="Arial" w:cs="Arial"/>
          <w:sz w:val="22"/>
          <w:szCs w:val="22"/>
        </w:rPr>
      </w:pPr>
    </w:p>
    <w:p w14:paraId="2372B6E3" w14:textId="77777777" w:rsidR="00EF0E06" w:rsidRPr="008625A5" w:rsidRDefault="00EF0E06" w:rsidP="00AF7859">
      <w:pPr>
        <w:autoSpaceDE w:val="0"/>
        <w:autoSpaceDN w:val="0"/>
        <w:adjustRightInd w:val="0"/>
        <w:ind w:left="709" w:hanging="709"/>
        <w:jc w:val="both"/>
        <w:rPr>
          <w:rFonts w:ascii="Arial" w:eastAsia="Arial" w:hAnsi="Arial" w:cs="Arial"/>
          <w:sz w:val="22"/>
          <w:szCs w:val="22"/>
        </w:rPr>
      </w:pPr>
      <w:r w:rsidRPr="008625A5">
        <w:rPr>
          <w:rFonts w:ascii="Arial" w:eastAsia="Arial" w:hAnsi="Arial" w:cs="Arial"/>
          <w:sz w:val="22"/>
          <w:szCs w:val="22"/>
        </w:rPr>
        <w:t>4.2</w:t>
      </w:r>
      <w:r w:rsidRPr="008625A5">
        <w:rPr>
          <w:rFonts w:ascii="Arial" w:eastAsia="Arial" w:hAnsi="Arial" w:cs="Arial"/>
          <w:sz w:val="22"/>
          <w:szCs w:val="22"/>
        </w:rPr>
        <w:tab/>
        <w:t xml:space="preserve">has read part 1 of </w:t>
      </w:r>
      <w:hyperlink r:id="rId30" w:history="1">
        <w:r w:rsidRPr="008625A5">
          <w:rPr>
            <w:rStyle w:val="Hyperlink"/>
            <w:rFonts w:ascii="Arial" w:eastAsia="Arial" w:hAnsi="Arial" w:cs="Arial"/>
            <w:color w:val="auto"/>
            <w:sz w:val="22"/>
            <w:szCs w:val="22"/>
          </w:rPr>
          <w:t>Keeping Children Safe in Education - September 2016</w:t>
        </w:r>
      </w:hyperlink>
      <w:r w:rsidRPr="008625A5">
        <w:rPr>
          <w:rFonts w:ascii="Arial" w:eastAsia="Arial" w:hAnsi="Arial" w:cs="Arial"/>
          <w:sz w:val="22"/>
          <w:szCs w:val="22"/>
        </w:rPr>
        <w:t>.</w:t>
      </w:r>
    </w:p>
    <w:p w14:paraId="02DED545" w14:textId="77777777" w:rsidR="007E56C3" w:rsidRPr="008625A5" w:rsidRDefault="007E56C3" w:rsidP="002A67CB">
      <w:pPr>
        <w:autoSpaceDE w:val="0"/>
        <w:autoSpaceDN w:val="0"/>
        <w:adjustRightInd w:val="0"/>
        <w:contextualSpacing/>
        <w:jc w:val="both"/>
        <w:rPr>
          <w:rFonts w:ascii="Arial" w:eastAsia="Arial" w:hAnsi="Arial" w:cs="Arial"/>
          <w:sz w:val="22"/>
          <w:szCs w:val="22"/>
          <w:lang w:val="en-GB" w:eastAsia="ar-SA"/>
        </w:rPr>
      </w:pPr>
    </w:p>
    <w:p w14:paraId="39A87163" w14:textId="41618224" w:rsidR="007E56C3" w:rsidRPr="008625A5" w:rsidRDefault="00FD0B0F" w:rsidP="002A67CB">
      <w:p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4</w:t>
      </w:r>
      <w:r w:rsidR="007E56C3" w:rsidRPr="008625A5">
        <w:rPr>
          <w:rFonts w:ascii="Arial" w:eastAsia="Arial" w:hAnsi="Arial" w:cs="Arial"/>
          <w:sz w:val="22"/>
          <w:szCs w:val="22"/>
        </w:rPr>
        <w:t>.</w:t>
      </w:r>
      <w:r w:rsidR="00EF0E06" w:rsidRPr="008625A5">
        <w:rPr>
          <w:rFonts w:ascii="Arial" w:eastAsia="Arial" w:hAnsi="Arial" w:cs="Arial"/>
          <w:sz w:val="22"/>
          <w:szCs w:val="22"/>
        </w:rPr>
        <w:t>3</w:t>
      </w:r>
      <w:r w:rsidR="007E56C3" w:rsidRPr="008625A5">
        <w:rPr>
          <w:rFonts w:ascii="Arial" w:eastAsia="Arial" w:hAnsi="Arial" w:cs="Arial"/>
          <w:sz w:val="22"/>
          <w:szCs w:val="22"/>
        </w:rPr>
        <w:tab/>
        <w:t>Has an individual responsibility to refer Safeguard</w:t>
      </w:r>
      <w:r w:rsidR="00283A8F" w:rsidRPr="008625A5">
        <w:rPr>
          <w:rFonts w:ascii="Arial" w:eastAsia="Arial" w:hAnsi="Arial" w:cs="Arial"/>
          <w:sz w:val="22"/>
          <w:szCs w:val="22"/>
        </w:rPr>
        <w:t>ing (Child Protection) concerns and should                     follow the established referral process.</w:t>
      </w:r>
    </w:p>
    <w:p w14:paraId="0E12BB16" w14:textId="77777777" w:rsidR="00BE49B4" w:rsidRPr="008625A5" w:rsidRDefault="00BE49B4" w:rsidP="002A67CB">
      <w:pPr>
        <w:autoSpaceDE w:val="0"/>
        <w:autoSpaceDN w:val="0"/>
        <w:adjustRightInd w:val="0"/>
        <w:jc w:val="both"/>
        <w:rPr>
          <w:rFonts w:ascii="Arial" w:eastAsia="Arial" w:hAnsi="Arial" w:cs="Arial"/>
          <w:sz w:val="22"/>
          <w:szCs w:val="22"/>
        </w:rPr>
      </w:pPr>
    </w:p>
    <w:p w14:paraId="7F9FF67B" w14:textId="29B66011" w:rsidR="00BE49B4" w:rsidRPr="008625A5" w:rsidRDefault="00BE49B4" w:rsidP="00883EA0">
      <w:pPr>
        <w:autoSpaceDE w:val="0"/>
        <w:autoSpaceDN w:val="0"/>
        <w:adjustRightInd w:val="0"/>
        <w:ind w:left="709" w:hanging="709"/>
        <w:jc w:val="both"/>
        <w:rPr>
          <w:rFonts w:ascii="Arial" w:eastAsia="Arial" w:hAnsi="Arial" w:cs="Arial"/>
          <w:sz w:val="22"/>
          <w:szCs w:val="22"/>
        </w:rPr>
      </w:pPr>
      <w:r w:rsidRPr="008625A5">
        <w:rPr>
          <w:rFonts w:ascii="Arial" w:eastAsia="Arial" w:hAnsi="Arial" w:cs="Arial"/>
          <w:sz w:val="22"/>
          <w:szCs w:val="22"/>
        </w:rPr>
        <w:t>4.4</w:t>
      </w:r>
      <w:r w:rsidRPr="008625A5">
        <w:rPr>
          <w:rFonts w:ascii="Arial" w:eastAsia="Arial" w:hAnsi="Arial" w:cs="Arial"/>
          <w:sz w:val="22"/>
          <w:szCs w:val="22"/>
        </w:rPr>
        <w:tab/>
        <w:t>knows what to do if a child tells them he/she is being abused or neglected</w:t>
      </w:r>
      <w:r w:rsidR="000A5854" w:rsidRPr="008625A5">
        <w:rPr>
          <w:rFonts w:ascii="Arial" w:eastAsia="Arial" w:hAnsi="Arial" w:cs="Arial"/>
          <w:sz w:val="22"/>
          <w:szCs w:val="22"/>
        </w:rPr>
        <w:t xml:space="preserve"> (appendix 5)</w:t>
      </w:r>
      <w:r w:rsidR="009900DB" w:rsidRPr="008625A5">
        <w:rPr>
          <w:rFonts w:ascii="Arial" w:eastAsia="Arial" w:hAnsi="Arial" w:cs="Arial"/>
          <w:sz w:val="22"/>
          <w:szCs w:val="22"/>
        </w:rPr>
        <w:t xml:space="preserve"> and </w:t>
      </w:r>
      <w:hyperlink r:id="rId31" w:history="1">
        <w:r w:rsidR="009900DB" w:rsidRPr="008625A5">
          <w:rPr>
            <w:rStyle w:val="Hyperlink"/>
            <w:rFonts w:ascii="Arial" w:eastAsia="Arial" w:hAnsi="Arial" w:cs="Arial"/>
            <w:color w:val="auto"/>
            <w:sz w:val="22"/>
            <w:szCs w:val="22"/>
          </w:rPr>
          <w:t>What to do if you are worried a child is being abused – Advice for practitioners</w:t>
        </w:r>
      </w:hyperlink>
      <w:r w:rsidRPr="008625A5">
        <w:rPr>
          <w:rFonts w:ascii="Arial" w:eastAsia="Arial" w:hAnsi="Arial" w:cs="Arial"/>
          <w:sz w:val="22"/>
          <w:szCs w:val="22"/>
        </w:rPr>
        <w:t>.</w:t>
      </w:r>
    </w:p>
    <w:p w14:paraId="1C78445C" w14:textId="1A9F394A" w:rsidR="00283A8F" w:rsidRPr="008625A5" w:rsidRDefault="00283A8F" w:rsidP="00883EA0">
      <w:pPr>
        <w:autoSpaceDE w:val="0"/>
        <w:autoSpaceDN w:val="0"/>
        <w:adjustRightInd w:val="0"/>
        <w:ind w:left="709" w:hanging="709"/>
        <w:jc w:val="both"/>
        <w:rPr>
          <w:rFonts w:ascii="Arial" w:eastAsia="Arial" w:hAnsi="Arial" w:cs="Arial"/>
          <w:sz w:val="22"/>
          <w:szCs w:val="22"/>
        </w:rPr>
      </w:pPr>
    </w:p>
    <w:p w14:paraId="69657983" w14:textId="2EF025D2" w:rsidR="00283A8F" w:rsidRPr="008625A5" w:rsidRDefault="00283A8F" w:rsidP="00883EA0">
      <w:pPr>
        <w:autoSpaceDE w:val="0"/>
        <w:autoSpaceDN w:val="0"/>
        <w:adjustRightInd w:val="0"/>
        <w:ind w:left="709" w:hanging="709"/>
        <w:jc w:val="both"/>
        <w:rPr>
          <w:rFonts w:ascii="Arial" w:eastAsia="Arial" w:hAnsi="Arial" w:cs="Arial"/>
          <w:sz w:val="22"/>
          <w:szCs w:val="22"/>
        </w:rPr>
      </w:pPr>
      <w:r w:rsidRPr="008625A5">
        <w:rPr>
          <w:rFonts w:ascii="Arial" w:eastAsia="Arial" w:hAnsi="Arial" w:cs="Arial"/>
          <w:sz w:val="22"/>
          <w:szCs w:val="22"/>
        </w:rPr>
        <w:t>4.</w:t>
      </w:r>
      <w:r w:rsidR="00941149" w:rsidRPr="008625A5">
        <w:rPr>
          <w:rFonts w:ascii="Arial" w:eastAsia="Arial" w:hAnsi="Arial" w:cs="Arial"/>
          <w:sz w:val="22"/>
          <w:szCs w:val="22"/>
        </w:rPr>
        <w:t>5</w:t>
      </w:r>
      <w:r w:rsidRPr="008625A5">
        <w:rPr>
          <w:rFonts w:ascii="Arial" w:eastAsia="Arial" w:hAnsi="Arial" w:cs="Arial"/>
          <w:sz w:val="22"/>
          <w:szCs w:val="22"/>
        </w:rPr>
        <w:t xml:space="preserve">    All staff should be prepared to identify children who may benefit from Early Help and be aware of their role in referring cases and requiring early help.</w:t>
      </w:r>
    </w:p>
    <w:p w14:paraId="36BFD56E" w14:textId="77777777" w:rsidR="007E56C3" w:rsidRPr="008625A5" w:rsidRDefault="007E56C3" w:rsidP="002A67CB">
      <w:pPr>
        <w:autoSpaceDE w:val="0"/>
        <w:autoSpaceDN w:val="0"/>
        <w:adjustRightInd w:val="0"/>
        <w:jc w:val="both"/>
        <w:rPr>
          <w:rFonts w:ascii="Arial" w:eastAsia="Arial" w:hAnsi="Arial" w:cs="Arial"/>
          <w:sz w:val="22"/>
          <w:szCs w:val="22"/>
        </w:rPr>
      </w:pPr>
    </w:p>
    <w:p w14:paraId="786BA377" w14:textId="7B3696C0" w:rsidR="007E56C3" w:rsidRPr="008625A5" w:rsidRDefault="00FD0B0F" w:rsidP="00883EA0">
      <w:pPr>
        <w:autoSpaceDE w:val="0"/>
        <w:autoSpaceDN w:val="0"/>
        <w:adjustRightInd w:val="0"/>
        <w:ind w:left="709" w:hanging="709"/>
        <w:jc w:val="both"/>
        <w:rPr>
          <w:rFonts w:ascii="Arial" w:eastAsia="Arial" w:hAnsi="Arial" w:cs="Arial"/>
          <w:sz w:val="22"/>
          <w:szCs w:val="22"/>
        </w:rPr>
      </w:pPr>
      <w:r w:rsidRPr="008625A5">
        <w:rPr>
          <w:rFonts w:ascii="Arial" w:eastAsia="Arial" w:hAnsi="Arial" w:cs="Arial"/>
          <w:sz w:val="22"/>
          <w:szCs w:val="22"/>
        </w:rPr>
        <w:t>4</w:t>
      </w:r>
      <w:r w:rsidR="007E56C3" w:rsidRPr="008625A5">
        <w:rPr>
          <w:rFonts w:ascii="Arial" w:eastAsia="Arial" w:hAnsi="Arial" w:cs="Arial"/>
          <w:sz w:val="22"/>
          <w:szCs w:val="22"/>
        </w:rPr>
        <w:t>.</w:t>
      </w:r>
      <w:r w:rsidR="00941149" w:rsidRPr="008625A5">
        <w:rPr>
          <w:rFonts w:ascii="Arial" w:eastAsia="Arial" w:hAnsi="Arial" w:cs="Arial"/>
          <w:sz w:val="22"/>
          <w:szCs w:val="22"/>
        </w:rPr>
        <w:t>6</w:t>
      </w:r>
      <w:r w:rsidR="007E56C3" w:rsidRPr="008625A5">
        <w:rPr>
          <w:rFonts w:ascii="Arial" w:eastAsia="Arial" w:hAnsi="Arial" w:cs="Arial"/>
          <w:sz w:val="22"/>
          <w:szCs w:val="22"/>
        </w:rPr>
        <w:tab/>
        <w:t xml:space="preserve">Will receive training at the point of induction </w:t>
      </w:r>
      <w:r w:rsidR="00400715" w:rsidRPr="008625A5">
        <w:rPr>
          <w:rFonts w:ascii="Arial" w:eastAsia="Arial" w:hAnsi="Arial" w:cs="Arial"/>
          <w:sz w:val="22"/>
          <w:szCs w:val="22"/>
        </w:rPr>
        <w:t xml:space="preserve">and at regular intervals </w:t>
      </w:r>
      <w:r w:rsidR="00565D50" w:rsidRPr="008625A5">
        <w:rPr>
          <w:rFonts w:ascii="Arial" w:eastAsia="Arial" w:hAnsi="Arial" w:cs="Arial"/>
          <w:sz w:val="22"/>
          <w:szCs w:val="22"/>
        </w:rPr>
        <w:t xml:space="preserve">as required, but at least annually, </w:t>
      </w:r>
      <w:r w:rsidR="007E56C3" w:rsidRPr="008625A5">
        <w:rPr>
          <w:rFonts w:ascii="Arial" w:eastAsia="Arial" w:hAnsi="Arial" w:cs="Arial"/>
          <w:sz w:val="22"/>
          <w:szCs w:val="22"/>
        </w:rPr>
        <w:t>so that they know:</w:t>
      </w:r>
    </w:p>
    <w:p w14:paraId="546B0982" w14:textId="77777777" w:rsidR="007E56C3" w:rsidRPr="008625A5" w:rsidRDefault="007E56C3" w:rsidP="002A67CB">
      <w:pPr>
        <w:autoSpaceDE w:val="0"/>
        <w:autoSpaceDN w:val="0"/>
        <w:adjustRightInd w:val="0"/>
        <w:jc w:val="both"/>
        <w:rPr>
          <w:rFonts w:ascii="Arial" w:eastAsia="Arial" w:hAnsi="Arial" w:cs="Arial"/>
          <w:sz w:val="22"/>
          <w:szCs w:val="22"/>
        </w:rPr>
      </w:pPr>
    </w:p>
    <w:p w14:paraId="2958B50B" w14:textId="77777777" w:rsidR="007E56C3" w:rsidRPr="008625A5" w:rsidRDefault="007E56C3" w:rsidP="00AF7859">
      <w:pPr>
        <w:numPr>
          <w:ilvl w:val="0"/>
          <w:numId w:val="8"/>
        </w:numPr>
        <w:tabs>
          <w:tab w:val="left" w:pos="993"/>
        </w:tabs>
        <w:autoSpaceDE w:val="0"/>
        <w:autoSpaceDN w:val="0"/>
        <w:adjustRightInd w:val="0"/>
        <w:ind w:left="709" w:firstLine="0"/>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their personal responsibility / code of conduct / teaching standards</w:t>
      </w:r>
    </w:p>
    <w:p w14:paraId="4B26214A" w14:textId="77777777" w:rsidR="007E56C3" w:rsidRPr="008625A5" w:rsidRDefault="007E56C3" w:rsidP="00AF7859">
      <w:pPr>
        <w:numPr>
          <w:ilvl w:val="0"/>
          <w:numId w:val="8"/>
        </w:numPr>
        <w:tabs>
          <w:tab w:val="left" w:pos="993"/>
        </w:tabs>
        <w:autoSpaceDE w:val="0"/>
        <w:autoSpaceDN w:val="0"/>
        <w:adjustRightInd w:val="0"/>
        <w:ind w:left="709" w:firstLine="0"/>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LSCB child protection procedures and how to access them</w:t>
      </w:r>
    </w:p>
    <w:p w14:paraId="10D7F9DD" w14:textId="77777777" w:rsidR="007E56C3" w:rsidRPr="008625A5" w:rsidRDefault="007E56C3" w:rsidP="00AF7859">
      <w:pPr>
        <w:numPr>
          <w:ilvl w:val="0"/>
          <w:numId w:val="8"/>
        </w:numPr>
        <w:tabs>
          <w:tab w:val="left" w:pos="993"/>
        </w:tabs>
        <w:autoSpaceDE w:val="0"/>
        <w:autoSpaceDN w:val="0"/>
        <w:adjustRightInd w:val="0"/>
        <w:ind w:left="709" w:firstLine="0"/>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the need to be vigilant in identifying cases of abuse at the earliest opportunity</w:t>
      </w:r>
    </w:p>
    <w:p w14:paraId="48994EEE" w14:textId="77777777" w:rsidR="007E56C3" w:rsidRPr="008625A5" w:rsidRDefault="007E56C3" w:rsidP="00AF7859">
      <w:pPr>
        <w:numPr>
          <w:ilvl w:val="0"/>
          <w:numId w:val="8"/>
        </w:numPr>
        <w:tabs>
          <w:tab w:val="left" w:pos="993"/>
        </w:tabs>
        <w:autoSpaceDE w:val="0"/>
        <w:autoSpaceDN w:val="0"/>
        <w:adjustRightInd w:val="0"/>
        <w:ind w:left="709" w:firstLine="0"/>
        <w:contextualSpacing/>
        <w:jc w:val="both"/>
        <w:rPr>
          <w:rFonts w:ascii="Arial" w:eastAsia="Arial" w:hAnsi="Arial" w:cs="Arial"/>
          <w:sz w:val="22"/>
          <w:szCs w:val="22"/>
          <w:lang w:val="en-GB" w:eastAsia="ar-SA"/>
        </w:rPr>
      </w:pPr>
      <w:r w:rsidRPr="008625A5">
        <w:rPr>
          <w:rFonts w:ascii="Arial" w:eastAsia="Arial" w:hAnsi="Arial" w:cs="Arial"/>
          <w:sz w:val="22"/>
          <w:szCs w:val="22"/>
          <w:lang w:val="en-GB" w:eastAsia="ar-SA"/>
        </w:rPr>
        <w:t>how to support and respond to a child who discloses significant harm</w:t>
      </w:r>
    </w:p>
    <w:p w14:paraId="3C75CA6A" w14:textId="77777777" w:rsidR="007E56C3" w:rsidRPr="008625A5" w:rsidRDefault="007E56C3" w:rsidP="002A67CB">
      <w:pPr>
        <w:autoSpaceDE w:val="0"/>
        <w:autoSpaceDN w:val="0"/>
        <w:adjustRightInd w:val="0"/>
        <w:jc w:val="both"/>
        <w:rPr>
          <w:rFonts w:ascii="Arial" w:eastAsia="Arial" w:hAnsi="Arial" w:cs="Arial"/>
          <w:sz w:val="22"/>
          <w:szCs w:val="22"/>
        </w:rPr>
      </w:pPr>
    </w:p>
    <w:p w14:paraId="0DE32911" w14:textId="4EA49312" w:rsidR="007E56C3" w:rsidRPr="008625A5" w:rsidRDefault="00FD0B0F" w:rsidP="002A67CB">
      <w:p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4</w:t>
      </w:r>
      <w:r w:rsidR="007E56C3" w:rsidRPr="008625A5">
        <w:rPr>
          <w:rFonts w:ascii="Arial" w:eastAsia="Arial" w:hAnsi="Arial" w:cs="Arial"/>
          <w:sz w:val="22"/>
          <w:szCs w:val="22"/>
        </w:rPr>
        <w:t>.</w:t>
      </w:r>
      <w:r w:rsidR="00941149" w:rsidRPr="008625A5">
        <w:rPr>
          <w:rFonts w:ascii="Arial" w:eastAsia="Arial" w:hAnsi="Arial" w:cs="Arial"/>
          <w:sz w:val="22"/>
          <w:szCs w:val="22"/>
        </w:rPr>
        <w:t>7</w:t>
      </w:r>
      <w:r w:rsidR="007E56C3" w:rsidRPr="008625A5">
        <w:rPr>
          <w:rFonts w:ascii="Arial" w:eastAsia="Arial" w:hAnsi="Arial" w:cs="Arial"/>
          <w:sz w:val="22"/>
          <w:szCs w:val="22"/>
        </w:rPr>
        <w:tab/>
        <w:t>Knows their duty concerning unsafe practices in regard to children by a colleague.</w:t>
      </w:r>
    </w:p>
    <w:p w14:paraId="5EAB1B82" w14:textId="77777777" w:rsidR="007E56C3" w:rsidRPr="008625A5" w:rsidRDefault="007E56C3" w:rsidP="002A67CB">
      <w:pPr>
        <w:autoSpaceDE w:val="0"/>
        <w:autoSpaceDN w:val="0"/>
        <w:adjustRightInd w:val="0"/>
        <w:contextualSpacing/>
        <w:jc w:val="both"/>
        <w:rPr>
          <w:rFonts w:ascii="Arial" w:eastAsia="Arial" w:hAnsi="Arial" w:cs="Arial"/>
          <w:sz w:val="22"/>
          <w:szCs w:val="22"/>
          <w:lang w:val="en-GB" w:eastAsia="ar-SA"/>
        </w:rPr>
      </w:pPr>
    </w:p>
    <w:p w14:paraId="654B3C1E" w14:textId="4C552FB4" w:rsidR="007E56C3" w:rsidRPr="008625A5" w:rsidRDefault="00FD0B0F" w:rsidP="00AF7859">
      <w:pPr>
        <w:autoSpaceDE w:val="0"/>
        <w:autoSpaceDN w:val="0"/>
        <w:adjustRightInd w:val="0"/>
        <w:ind w:left="709" w:hanging="709"/>
        <w:jc w:val="both"/>
        <w:rPr>
          <w:rFonts w:ascii="Arial" w:eastAsia="Arial" w:hAnsi="Arial" w:cs="Arial"/>
          <w:sz w:val="22"/>
          <w:szCs w:val="22"/>
        </w:rPr>
      </w:pPr>
      <w:r w:rsidRPr="008625A5">
        <w:rPr>
          <w:rFonts w:ascii="Arial" w:eastAsia="Arial" w:hAnsi="Arial" w:cs="Arial"/>
          <w:sz w:val="22"/>
          <w:szCs w:val="22"/>
        </w:rPr>
        <w:t>4</w:t>
      </w:r>
      <w:r w:rsidR="00622019" w:rsidRPr="008625A5">
        <w:rPr>
          <w:rFonts w:ascii="Arial" w:eastAsia="Arial" w:hAnsi="Arial" w:cs="Arial"/>
          <w:sz w:val="22"/>
          <w:szCs w:val="22"/>
        </w:rPr>
        <w:t>.</w:t>
      </w:r>
      <w:r w:rsidR="00941149" w:rsidRPr="008625A5">
        <w:rPr>
          <w:rFonts w:ascii="Arial" w:eastAsia="Arial" w:hAnsi="Arial" w:cs="Arial"/>
          <w:sz w:val="22"/>
          <w:szCs w:val="22"/>
        </w:rPr>
        <w:t>8</w:t>
      </w:r>
      <w:r w:rsidR="00622019" w:rsidRPr="008625A5">
        <w:rPr>
          <w:rFonts w:ascii="Arial" w:eastAsia="Arial" w:hAnsi="Arial" w:cs="Arial"/>
          <w:sz w:val="22"/>
          <w:szCs w:val="22"/>
        </w:rPr>
        <w:tab/>
        <w:t>The DSL</w:t>
      </w:r>
      <w:r w:rsidR="007E56C3" w:rsidRPr="008625A5">
        <w:rPr>
          <w:rFonts w:ascii="Arial" w:eastAsia="Arial" w:hAnsi="Arial" w:cs="Arial"/>
          <w:sz w:val="22"/>
          <w:szCs w:val="22"/>
        </w:rPr>
        <w:t xml:space="preserve"> will disclose any information about a pupil to other members of staff on a need to know basis.</w:t>
      </w:r>
    </w:p>
    <w:p w14:paraId="124E2856" w14:textId="77777777" w:rsidR="007E56C3" w:rsidRPr="008625A5" w:rsidRDefault="007E56C3" w:rsidP="002A67CB">
      <w:pPr>
        <w:autoSpaceDE w:val="0"/>
        <w:autoSpaceDN w:val="0"/>
        <w:adjustRightInd w:val="0"/>
        <w:contextualSpacing/>
        <w:jc w:val="both"/>
        <w:rPr>
          <w:rFonts w:ascii="Arial" w:eastAsia="Arial" w:hAnsi="Arial" w:cs="Arial"/>
          <w:sz w:val="22"/>
          <w:szCs w:val="22"/>
          <w:lang w:val="en-GB" w:eastAsia="ar-SA"/>
        </w:rPr>
      </w:pPr>
    </w:p>
    <w:p w14:paraId="5B6E321F" w14:textId="4718EB06" w:rsidR="007E56C3" w:rsidRPr="008625A5" w:rsidRDefault="00FD0B0F" w:rsidP="00AF7859">
      <w:pPr>
        <w:autoSpaceDE w:val="0"/>
        <w:autoSpaceDN w:val="0"/>
        <w:adjustRightInd w:val="0"/>
        <w:ind w:left="709" w:hanging="709"/>
        <w:jc w:val="both"/>
        <w:rPr>
          <w:rFonts w:ascii="Arial" w:eastAsia="Arial" w:hAnsi="Arial" w:cs="Arial"/>
          <w:sz w:val="22"/>
          <w:szCs w:val="22"/>
        </w:rPr>
      </w:pPr>
      <w:r w:rsidRPr="008625A5">
        <w:rPr>
          <w:rFonts w:ascii="Arial" w:eastAsia="Arial" w:hAnsi="Arial" w:cs="Arial"/>
          <w:sz w:val="22"/>
          <w:szCs w:val="22"/>
        </w:rPr>
        <w:t>4</w:t>
      </w:r>
      <w:r w:rsidR="007E56C3" w:rsidRPr="008625A5">
        <w:rPr>
          <w:rFonts w:ascii="Arial" w:eastAsia="Arial" w:hAnsi="Arial" w:cs="Arial"/>
          <w:sz w:val="22"/>
          <w:szCs w:val="22"/>
        </w:rPr>
        <w:t>.</w:t>
      </w:r>
      <w:r w:rsidR="00941149" w:rsidRPr="008625A5">
        <w:rPr>
          <w:rFonts w:ascii="Arial" w:eastAsia="Arial" w:hAnsi="Arial" w:cs="Arial"/>
          <w:sz w:val="22"/>
          <w:szCs w:val="22"/>
        </w:rPr>
        <w:t>9</w:t>
      </w:r>
      <w:r w:rsidR="007E56C3" w:rsidRPr="008625A5">
        <w:rPr>
          <w:rFonts w:ascii="Arial" w:eastAsia="Arial" w:hAnsi="Arial" w:cs="Arial"/>
          <w:sz w:val="22"/>
          <w:szCs w:val="22"/>
        </w:rPr>
        <w:tab/>
        <w:t>The school will undertake appropriate discussion with parents prior to involvement with other agencies unless the circumstances preclude this.</w:t>
      </w:r>
    </w:p>
    <w:p w14:paraId="2D85C906" w14:textId="77777777" w:rsidR="007E56C3" w:rsidRPr="008625A5" w:rsidRDefault="007E56C3" w:rsidP="002A67CB">
      <w:pPr>
        <w:autoSpaceDE w:val="0"/>
        <w:autoSpaceDN w:val="0"/>
        <w:adjustRightInd w:val="0"/>
        <w:jc w:val="both"/>
        <w:rPr>
          <w:rFonts w:ascii="Arial" w:eastAsia="Arial" w:hAnsi="Arial" w:cs="Arial"/>
          <w:sz w:val="22"/>
          <w:szCs w:val="22"/>
        </w:rPr>
      </w:pPr>
    </w:p>
    <w:p w14:paraId="007DA507" w14:textId="4DD81671" w:rsidR="007E56C3" w:rsidRPr="008625A5" w:rsidRDefault="00FD0B0F" w:rsidP="00AF7859">
      <w:pPr>
        <w:autoSpaceDE w:val="0"/>
        <w:autoSpaceDN w:val="0"/>
        <w:adjustRightInd w:val="0"/>
        <w:ind w:left="709" w:hanging="709"/>
        <w:jc w:val="both"/>
        <w:rPr>
          <w:rFonts w:ascii="Arial" w:eastAsia="Arial" w:hAnsi="Arial" w:cs="Arial"/>
          <w:sz w:val="22"/>
          <w:szCs w:val="22"/>
        </w:rPr>
      </w:pPr>
      <w:r w:rsidRPr="008625A5">
        <w:rPr>
          <w:rFonts w:ascii="Arial" w:eastAsia="Arial" w:hAnsi="Arial" w:cs="Arial"/>
          <w:sz w:val="22"/>
          <w:szCs w:val="22"/>
        </w:rPr>
        <w:t>4</w:t>
      </w:r>
      <w:r w:rsidR="007E56C3" w:rsidRPr="008625A5">
        <w:rPr>
          <w:rFonts w:ascii="Arial" w:eastAsia="Arial" w:hAnsi="Arial" w:cs="Arial"/>
          <w:sz w:val="22"/>
          <w:szCs w:val="22"/>
        </w:rPr>
        <w:t>.</w:t>
      </w:r>
      <w:r w:rsidR="00941149" w:rsidRPr="008625A5">
        <w:rPr>
          <w:rFonts w:ascii="Arial" w:eastAsia="Arial" w:hAnsi="Arial" w:cs="Arial"/>
          <w:sz w:val="22"/>
          <w:szCs w:val="22"/>
        </w:rPr>
        <w:t>10</w:t>
      </w:r>
      <w:r w:rsidR="007E56C3" w:rsidRPr="008625A5">
        <w:rPr>
          <w:rFonts w:ascii="Arial" w:eastAsia="Arial" w:hAnsi="Arial" w:cs="Arial"/>
          <w:sz w:val="22"/>
          <w:szCs w:val="22"/>
        </w:rPr>
        <w:tab/>
        <w:t>The school will ensure that parents have an understanding of their obligations re: Child Protection by intervention as and when appropriate.</w:t>
      </w:r>
    </w:p>
    <w:p w14:paraId="6F30B9B5" w14:textId="77777777" w:rsidR="007E56C3" w:rsidRPr="008625A5" w:rsidRDefault="007E56C3" w:rsidP="002A67CB">
      <w:pPr>
        <w:autoSpaceDE w:val="0"/>
        <w:autoSpaceDN w:val="0"/>
        <w:adjustRightInd w:val="0"/>
        <w:jc w:val="both"/>
        <w:rPr>
          <w:rFonts w:ascii="Arial" w:eastAsia="Arial" w:hAnsi="Arial" w:cs="Arial"/>
          <w:b/>
          <w:bCs/>
          <w:sz w:val="22"/>
          <w:szCs w:val="22"/>
        </w:rPr>
      </w:pPr>
    </w:p>
    <w:p w14:paraId="3B514F7D" w14:textId="59A27001" w:rsidR="007E56C3" w:rsidRPr="008625A5" w:rsidRDefault="00FD0B0F" w:rsidP="00997135">
      <w:pPr>
        <w:autoSpaceDE w:val="0"/>
        <w:autoSpaceDN w:val="0"/>
        <w:adjustRightInd w:val="0"/>
        <w:ind w:left="709" w:hanging="709"/>
        <w:jc w:val="both"/>
        <w:rPr>
          <w:rFonts w:ascii="Arial" w:eastAsia="Arial" w:hAnsi="Arial" w:cs="Arial"/>
          <w:sz w:val="22"/>
          <w:szCs w:val="22"/>
        </w:rPr>
      </w:pPr>
      <w:r w:rsidRPr="008625A5">
        <w:rPr>
          <w:rFonts w:ascii="Arial" w:eastAsia="Arial" w:hAnsi="Arial" w:cs="Arial"/>
          <w:sz w:val="22"/>
          <w:szCs w:val="22"/>
        </w:rPr>
        <w:t>4</w:t>
      </w:r>
      <w:r w:rsidR="007E56C3" w:rsidRPr="008625A5">
        <w:rPr>
          <w:rFonts w:ascii="Arial" w:eastAsia="Arial" w:hAnsi="Arial" w:cs="Arial"/>
          <w:sz w:val="22"/>
          <w:szCs w:val="22"/>
        </w:rPr>
        <w:t>.</w:t>
      </w:r>
      <w:r w:rsidR="00941149" w:rsidRPr="008625A5">
        <w:rPr>
          <w:rFonts w:ascii="Arial" w:eastAsia="Arial" w:hAnsi="Arial" w:cs="Arial"/>
          <w:sz w:val="22"/>
          <w:szCs w:val="22"/>
        </w:rPr>
        <w:t>11</w:t>
      </w:r>
      <w:r w:rsidR="007E56C3" w:rsidRPr="008625A5">
        <w:rPr>
          <w:rFonts w:ascii="Arial" w:eastAsia="Arial" w:hAnsi="Arial" w:cs="Arial"/>
          <w:sz w:val="22"/>
          <w:szCs w:val="22"/>
        </w:rPr>
        <w:tab/>
        <w:t xml:space="preserve">Work to develop effective links with relevant agencies in relation to Safeguarding (Child Protection). </w:t>
      </w:r>
    </w:p>
    <w:p w14:paraId="396341A8" w14:textId="77777777" w:rsidR="007E56C3" w:rsidRPr="008625A5" w:rsidRDefault="007E56C3" w:rsidP="002A67CB">
      <w:pPr>
        <w:autoSpaceDE w:val="0"/>
        <w:autoSpaceDN w:val="0"/>
        <w:adjustRightInd w:val="0"/>
        <w:jc w:val="both"/>
        <w:rPr>
          <w:rFonts w:ascii="Arial" w:eastAsia="Arial" w:hAnsi="Arial" w:cs="Arial"/>
          <w:sz w:val="22"/>
          <w:szCs w:val="22"/>
        </w:rPr>
      </w:pPr>
    </w:p>
    <w:p w14:paraId="2FDA9C4E" w14:textId="67AD1284" w:rsidR="007E56C3" w:rsidRPr="008625A5" w:rsidRDefault="00FD0B0F" w:rsidP="00997135">
      <w:pPr>
        <w:autoSpaceDE w:val="0"/>
        <w:autoSpaceDN w:val="0"/>
        <w:adjustRightInd w:val="0"/>
        <w:ind w:left="709" w:hanging="709"/>
        <w:jc w:val="both"/>
        <w:rPr>
          <w:rFonts w:ascii="Arial" w:eastAsia="Arial" w:hAnsi="Arial" w:cs="Arial"/>
          <w:sz w:val="22"/>
          <w:szCs w:val="22"/>
        </w:rPr>
      </w:pPr>
      <w:r w:rsidRPr="008625A5">
        <w:rPr>
          <w:rFonts w:ascii="Arial" w:eastAsia="Arial" w:hAnsi="Arial" w:cs="Arial"/>
          <w:sz w:val="22"/>
          <w:szCs w:val="22"/>
        </w:rPr>
        <w:t>4</w:t>
      </w:r>
      <w:r w:rsidR="007E56C3" w:rsidRPr="008625A5">
        <w:rPr>
          <w:rFonts w:ascii="Arial" w:eastAsia="Arial" w:hAnsi="Arial" w:cs="Arial"/>
          <w:sz w:val="22"/>
          <w:szCs w:val="22"/>
        </w:rPr>
        <w:t>.</w:t>
      </w:r>
      <w:r w:rsidR="00941149" w:rsidRPr="008625A5">
        <w:rPr>
          <w:rFonts w:ascii="Arial" w:eastAsia="Arial" w:hAnsi="Arial" w:cs="Arial"/>
          <w:sz w:val="22"/>
          <w:szCs w:val="22"/>
        </w:rPr>
        <w:t>12</w:t>
      </w:r>
      <w:r w:rsidR="00997135" w:rsidRPr="008625A5">
        <w:rPr>
          <w:rFonts w:ascii="Arial" w:eastAsia="Arial" w:hAnsi="Arial" w:cs="Arial"/>
          <w:sz w:val="22"/>
          <w:szCs w:val="22"/>
        </w:rPr>
        <w:tab/>
      </w:r>
      <w:r w:rsidR="007E56C3" w:rsidRPr="008625A5">
        <w:rPr>
          <w:rFonts w:ascii="Arial" w:eastAsia="Arial" w:hAnsi="Arial" w:cs="Arial"/>
          <w:sz w:val="22"/>
          <w:szCs w:val="22"/>
        </w:rPr>
        <w:t xml:space="preserve">Ensure that, where there are unmet needs, an Early Help </w:t>
      </w:r>
      <w:r w:rsidR="00622019" w:rsidRPr="008625A5">
        <w:rPr>
          <w:rFonts w:ascii="Arial" w:eastAsia="Arial" w:hAnsi="Arial" w:cs="Arial"/>
          <w:sz w:val="22"/>
          <w:szCs w:val="22"/>
        </w:rPr>
        <w:t xml:space="preserve">discussion is initiated. Advice </w:t>
      </w:r>
      <w:r w:rsidR="007E56C3" w:rsidRPr="008625A5">
        <w:rPr>
          <w:rFonts w:ascii="Arial" w:eastAsia="Arial" w:hAnsi="Arial" w:cs="Arial"/>
          <w:sz w:val="22"/>
          <w:szCs w:val="22"/>
        </w:rPr>
        <w:t>may be sought from the Early Help Consultants in the locality.</w:t>
      </w:r>
    </w:p>
    <w:p w14:paraId="70AB20BE" w14:textId="77777777" w:rsidR="007E56C3" w:rsidRPr="008625A5" w:rsidRDefault="007E56C3" w:rsidP="002A67CB">
      <w:pPr>
        <w:autoSpaceDE w:val="0"/>
        <w:autoSpaceDN w:val="0"/>
        <w:adjustRightInd w:val="0"/>
        <w:contextualSpacing/>
        <w:jc w:val="both"/>
        <w:rPr>
          <w:rFonts w:ascii="Arial" w:eastAsia="Arial" w:hAnsi="Arial" w:cs="Arial"/>
          <w:sz w:val="22"/>
          <w:szCs w:val="22"/>
          <w:lang w:val="en-GB" w:eastAsia="ar-SA"/>
        </w:rPr>
      </w:pPr>
    </w:p>
    <w:p w14:paraId="70141301" w14:textId="7DDCFCD7" w:rsidR="007E56C3" w:rsidRPr="008625A5" w:rsidRDefault="00FD0B0F" w:rsidP="00AF7859">
      <w:pPr>
        <w:autoSpaceDE w:val="0"/>
        <w:autoSpaceDN w:val="0"/>
        <w:adjustRightInd w:val="0"/>
        <w:ind w:left="709" w:hanging="709"/>
        <w:jc w:val="both"/>
        <w:rPr>
          <w:rFonts w:ascii="Arial" w:eastAsia="Arial" w:hAnsi="Arial" w:cs="Arial"/>
          <w:sz w:val="22"/>
          <w:szCs w:val="22"/>
        </w:rPr>
      </w:pPr>
      <w:r w:rsidRPr="008625A5">
        <w:rPr>
          <w:rFonts w:ascii="Arial" w:eastAsia="Arial" w:hAnsi="Arial" w:cs="Arial"/>
          <w:sz w:val="22"/>
          <w:szCs w:val="22"/>
        </w:rPr>
        <w:t>4</w:t>
      </w:r>
      <w:r w:rsidR="007E56C3" w:rsidRPr="008625A5">
        <w:rPr>
          <w:rFonts w:ascii="Arial" w:eastAsia="Arial" w:hAnsi="Arial" w:cs="Arial"/>
          <w:sz w:val="22"/>
          <w:szCs w:val="22"/>
        </w:rPr>
        <w:t>.1</w:t>
      </w:r>
      <w:r w:rsidR="00941149" w:rsidRPr="008625A5">
        <w:rPr>
          <w:rFonts w:ascii="Arial" w:eastAsia="Arial" w:hAnsi="Arial" w:cs="Arial"/>
          <w:sz w:val="22"/>
          <w:szCs w:val="22"/>
        </w:rPr>
        <w:t>3</w:t>
      </w:r>
      <w:r w:rsidR="007E56C3" w:rsidRPr="008625A5">
        <w:rPr>
          <w:rFonts w:ascii="Arial" w:eastAsia="Arial" w:hAnsi="Arial" w:cs="Arial"/>
          <w:sz w:val="22"/>
          <w:szCs w:val="22"/>
        </w:rPr>
        <w:tab/>
        <w:t>Complete reports and send representatives to case conferences, core groups and Child Protection review meetings.</w:t>
      </w:r>
    </w:p>
    <w:p w14:paraId="4D2A027A" w14:textId="77777777" w:rsidR="007E56C3" w:rsidRPr="008625A5" w:rsidRDefault="007E56C3" w:rsidP="002A67CB">
      <w:pPr>
        <w:autoSpaceDE w:val="0"/>
        <w:autoSpaceDN w:val="0"/>
        <w:adjustRightInd w:val="0"/>
        <w:contextualSpacing/>
        <w:jc w:val="both"/>
        <w:rPr>
          <w:rFonts w:ascii="Arial" w:eastAsia="Arial" w:hAnsi="Arial" w:cs="Arial"/>
          <w:sz w:val="22"/>
          <w:szCs w:val="22"/>
          <w:lang w:val="en-GB" w:eastAsia="ar-SA"/>
        </w:rPr>
      </w:pPr>
    </w:p>
    <w:p w14:paraId="5FADD890" w14:textId="39D84E04" w:rsidR="007E56C3" w:rsidRPr="008625A5" w:rsidRDefault="00FD0B0F" w:rsidP="002A67CB">
      <w:pPr>
        <w:autoSpaceDE w:val="0"/>
        <w:autoSpaceDN w:val="0"/>
        <w:adjustRightInd w:val="0"/>
        <w:spacing w:line="360" w:lineRule="auto"/>
        <w:jc w:val="both"/>
        <w:rPr>
          <w:rFonts w:ascii="Arial" w:eastAsia="Arial" w:hAnsi="Arial" w:cs="Arial"/>
          <w:sz w:val="22"/>
          <w:szCs w:val="22"/>
        </w:rPr>
      </w:pPr>
      <w:r w:rsidRPr="008625A5">
        <w:rPr>
          <w:rFonts w:ascii="Arial" w:eastAsia="Arial" w:hAnsi="Arial" w:cs="Arial"/>
          <w:sz w:val="22"/>
          <w:szCs w:val="22"/>
        </w:rPr>
        <w:t>4</w:t>
      </w:r>
      <w:r w:rsidR="007E56C3" w:rsidRPr="008625A5">
        <w:rPr>
          <w:rFonts w:ascii="Arial" w:eastAsia="Arial" w:hAnsi="Arial" w:cs="Arial"/>
          <w:sz w:val="22"/>
          <w:szCs w:val="22"/>
        </w:rPr>
        <w:t>.1</w:t>
      </w:r>
      <w:r w:rsidR="00941149" w:rsidRPr="008625A5">
        <w:rPr>
          <w:rFonts w:ascii="Arial" w:eastAsia="Arial" w:hAnsi="Arial" w:cs="Arial"/>
          <w:sz w:val="22"/>
          <w:szCs w:val="22"/>
        </w:rPr>
        <w:t>4</w:t>
      </w:r>
      <w:r w:rsidR="007E56C3" w:rsidRPr="008625A5">
        <w:rPr>
          <w:rFonts w:ascii="Arial" w:eastAsia="Arial" w:hAnsi="Arial" w:cs="Arial"/>
          <w:sz w:val="22"/>
          <w:szCs w:val="22"/>
        </w:rPr>
        <w:tab/>
        <w:t>Notify any allocated Social Worker if:</w:t>
      </w:r>
    </w:p>
    <w:p w14:paraId="2B59E8C7" w14:textId="77777777" w:rsidR="007E56C3" w:rsidRPr="008625A5" w:rsidRDefault="007E56C3" w:rsidP="00AF7859">
      <w:pPr>
        <w:tabs>
          <w:tab w:val="left" w:pos="1134"/>
        </w:tabs>
        <w:autoSpaceDE w:val="0"/>
        <w:autoSpaceDN w:val="0"/>
        <w:adjustRightInd w:val="0"/>
        <w:ind w:left="709"/>
        <w:jc w:val="both"/>
        <w:rPr>
          <w:rFonts w:ascii="Arial" w:eastAsia="Arial" w:hAnsi="Arial" w:cs="Arial"/>
          <w:sz w:val="22"/>
          <w:szCs w:val="22"/>
        </w:rPr>
      </w:pPr>
      <w:r w:rsidRPr="008625A5">
        <w:rPr>
          <w:rFonts w:ascii="Arial" w:eastAsia="Arial" w:hAnsi="Arial" w:cs="Arial"/>
          <w:sz w:val="22"/>
          <w:szCs w:val="22"/>
        </w:rPr>
        <w:t>-</w:t>
      </w:r>
      <w:r w:rsidRPr="008625A5">
        <w:rPr>
          <w:rFonts w:ascii="Arial" w:eastAsia="Arial" w:hAnsi="Arial" w:cs="Arial"/>
          <w:sz w:val="22"/>
          <w:szCs w:val="22"/>
        </w:rPr>
        <w:tab/>
        <w:t>a pupil subject to a Child Protection Plan (CPP) is excluded (fixed term or permanent)</w:t>
      </w:r>
    </w:p>
    <w:p w14:paraId="3343D351" w14:textId="77777777" w:rsidR="007E56C3" w:rsidRPr="008625A5" w:rsidRDefault="007E56C3" w:rsidP="00AF7859">
      <w:pPr>
        <w:tabs>
          <w:tab w:val="left" w:pos="1134"/>
        </w:tabs>
        <w:autoSpaceDE w:val="0"/>
        <w:autoSpaceDN w:val="0"/>
        <w:adjustRightInd w:val="0"/>
        <w:ind w:left="1440" w:hanging="731"/>
        <w:jc w:val="both"/>
        <w:rPr>
          <w:rFonts w:ascii="Arial" w:eastAsia="Arial" w:hAnsi="Arial" w:cs="Arial"/>
          <w:sz w:val="22"/>
          <w:szCs w:val="22"/>
        </w:rPr>
      </w:pPr>
      <w:r w:rsidRPr="008625A5">
        <w:rPr>
          <w:rFonts w:ascii="Arial" w:eastAsia="Arial" w:hAnsi="Arial" w:cs="Arial"/>
          <w:sz w:val="22"/>
          <w:szCs w:val="22"/>
        </w:rPr>
        <w:t xml:space="preserve">- </w:t>
      </w:r>
      <w:r w:rsidRPr="008625A5">
        <w:rPr>
          <w:rFonts w:ascii="Arial" w:eastAsia="Arial" w:hAnsi="Arial" w:cs="Arial"/>
          <w:sz w:val="22"/>
          <w:szCs w:val="22"/>
        </w:rPr>
        <w:tab/>
        <w:t>there is an unexplained absence of a pupil on a CPP of more than 2 days or 1 day following a weekend, or as agreed as part of a CPP.</w:t>
      </w:r>
    </w:p>
    <w:p w14:paraId="4C0E86AB" w14:textId="77777777" w:rsidR="007E56C3" w:rsidRPr="008625A5" w:rsidRDefault="007E56C3" w:rsidP="002A67CB">
      <w:pPr>
        <w:autoSpaceDE w:val="0"/>
        <w:autoSpaceDN w:val="0"/>
        <w:adjustRightInd w:val="0"/>
        <w:jc w:val="both"/>
        <w:rPr>
          <w:rFonts w:ascii="Arial" w:eastAsia="Arial" w:hAnsi="Arial" w:cs="Arial"/>
          <w:sz w:val="22"/>
          <w:szCs w:val="22"/>
        </w:rPr>
      </w:pPr>
    </w:p>
    <w:p w14:paraId="64512975" w14:textId="6BC0F182" w:rsidR="007E56C3" w:rsidRPr="008625A5" w:rsidRDefault="00FD0B0F" w:rsidP="002A67CB">
      <w:p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lastRenderedPageBreak/>
        <w:t>4</w:t>
      </w:r>
      <w:r w:rsidR="007E56C3" w:rsidRPr="008625A5">
        <w:rPr>
          <w:rFonts w:ascii="Arial" w:eastAsia="Arial" w:hAnsi="Arial" w:cs="Arial"/>
          <w:sz w:val="22"/>
          <w:szCs w:val="22"/>
        </w:rPr>
        <w:t>.1</w:t>
      </w:r>
      <w:r w:rsidR="00941149" w:rsidRPr="008625A5">
        <w:rPr>
          <w:rFonts w:ascii="Arial" w:eastAsia="Arial" w:hAnsi="Arial" w:cs="Arial"/>
          <w:sz w:val="22"/>
          <w:szCs w:val="22"/>
        </w:rPr>
        <w:t>5</w:t>
      </w:r>
      <w:r w:rsidR="007E56C3" w:rsidRPr="008625A5">
        <w:rPr>
          <w:rFonts w:ascii="Arial" w:eastAsia="Arial" w:hAnsi="Arial" w:cs="Arial"/>
          <w:sz w:val="22"/>
          <w:szCs w:val="22"/>
        </w:rPr>
        <w:tab/>
        <w:t>Follow Lincolnshire’s policy and statutory guidance on Children Missing</w:t>
      </w:r>
      <w:r w:rsidR="00D63402" w:rsidRPr="008625A5">
        <w:rPr>
          <w:rFonts w:ascii="Arial" w:eastAsia="Arial" w:hAnsi="Arial" w:cs="Arial"/>
          <w:sz w:val="22"/>
          <w:szCs w:val="22"/>
        </w:rPr>
        <w:t xml:space="preserve"> in</w:t>
      </w:r>
      <w:r w:rsidR="007E56C3" w:rsidRPr="008625A5">
        <w:rPr>
          <w:rFonts w:ascii="Arial" w:eastAsia="Arial" w:hAnsi="Arial" w:cs="Arial"/>
          <w:sz w:val="22"/>
          <w:szCs w:val="22"/>
        </w:rPr>
        <w:t xml:space="preserve"> Education (CME).</w:t>
      </w:r>
    </w:p>
    <w:p w14:paraId="18B05775" w14:textId="77777777" w:rsidR="00390F09" w:rsidRPr="008625A5" w:rsidRDefault="00390F09" w:rsidP="002A67CB">
      <w:pPr>
        <w:autoSpaceDE w:val="0"/>
        <w:autoSpaceDN w:val="0"/>
        <w:adjustRightInd w:val="0"/>
        <w:jc w:val="both"/>
        <w:rPr>
          <w:rFonts w:ascii="Arial" w:eastAsia="Arial" w:hAnsi="Arial" w:cs="Arial"/>
          <w:sz w:val="22"/>
          <w:szCs w:val="22"/>
        </w:rPr>
      </w:pPr>
    </w:p>
    <w:p w14:paraId="4017D0D6" w14:textId="1C119D45" w:rsidR="00390F09" w:rsidRPr="008625A5" w:rsidRDefault="00390F09" w:rsidP="00AF7859">
      <w:pPr>
        <w:autoSpaceDE w:val="0"/>
        <w:autoSpaceDN w:val="0"/>
        <w:adjustRightInd w:val="0"/>
        <w:ind w:left="720" w:hanging="720"/>
        <w:jc w:val="both"/>
        <w:rPr>
          <w:rFonts w:ascii="Arial" w:eastAsia="Arial" w:hAnsi="Arial" w:cs="Arial"/>
          <w:sz w:val="22"/>
          <w:szCs w:val="22"/>
        </w:rPr>
      </w:pPr>
      <w:r w:rsidRPr="008625A5">
        <w:rPr>
          <w:rFonts w:ascii="Arial" w:eastAsia="Arial" w:hAnsi="Arial" w:cs="Arial"/>
          <w:sz w:val="22"/>
          <w:szCs w:val="22"/>
        </w:rPr>
        <w:t>4.1</w:t>
      </w:r>
      <w:r w:rsidR="00941149" w:rsidRPr="008625A5">
        <w:rPr>
          <w:rFonts w:ascii="Arial" w:eastAsia="Arial" w:hAnsi="Arial" w:cs="Arial"/>
          <w:sz w:val="22"/>
          <w:szCs w:val="22"/>
        </w:rPr>
        <w:t>6</w:t>
      </w:r>
      <w:r w:rsidRPr="008625A5">
        <w:rPr>
          <w:rFonts w:ascii="Arial" w:eastAsia="Arial" w:hAnsi="Arial" w:cs="Arial"/>
          <w:sz w:val="22"/>
          <w:szCs w:val="22"/>
        </w:rPr>
        <w:tab/>
        <w:t>Ensure all staff in scope of the Disqualification by As</w:t>
      </w:r>
      <w:r w:rsidR="00351733" w:rsidRPr="008625A5">
        <w:rPr>
          <w:rFonts w:ascii="Arial" w:eastAsia="Arial" w:hAnsi="Arial" w:cs="Arial"/>
          <w:sz w:val="22"/>
          <w:szCs w:val="22"/>
        </w:rPr>
        <w:t>sociation '</w:t>
      </w:r>
      <w:hyperlink r:id="rId32" w:history="1">
        <w:r w:rsidR="00351733" w:rsidRPr="008625A5">
          <w:rPr>
            <w:rStyle w:val="Hyperlink"/>
            <w:rFonts w:ascii="Arial" w:eastAsia="Arial" w:hAnsi="Arial" w:cs="Arial"/>
            <w:color w:val="auto"/>
            <w:sz w:val="22"/>
            <w:szCs w:val="22"/>
          </w:rPr>
          <w:t>Disqualification Under the Childcare Act 2006</w:t>
        </w:r>
      </w:hyperlink>
      <w:r w:rsidR="00351733" w:rsidRPr="008625A5">
        <w:rPr>
          <w:rFonts w:ascii="Arial" w:eastAsia="Arial" w:hAnsi="Arial" w:cs="Arial"/>
          <w:sz w:val="22"/>
          <w:szCs w:val="22"/>
        </w:rPr>
        <w:t xml:space="preserve">' have completed a Disqualification Declaration </w:t>
      </w:r>
    </w:p>
    <w:p w14:paraId="6CB37775" w14:textId="77777777" w:rsidR="00351733" w:rsidRPr="008625A5" w:rsidRDefault="00351733" w:rsidP="002A67CB">
      <w:pPr>
        <w:autoSpaceDE w:val="0"/>
        <w:autoSpaceDN w:val="0"/>
        <w:adjustRightInd w:val="0"/>
        <w:jc w:val="both"/>
        <w:rPr>
          <w:rFonts w:ascii="Arial" w:eastAsia="Arial" w:hAnsi="Arial" w:cs="Arial"/>
          <w:sz w:val="22"/>
          <w:szCs w:val="22"/>
        </w:rPr>
      </w:pPr>
    </w:p>
    <w:p w14:paraId="3BFABBEA" w14:textId="34CDE95F" w:rsidR="00351733" w:rsidRPr="008625A5" w:rsidRDefault="00351733" w:rsidP="00AF7859">
      <w:pPr>
        <w:autoSpaceDE w:val="0"/>
        <w:autoSpaceDN w:val="0"/>
        <w:adjustRightInd w:val="0"/>
        <w:ind w:left="720" w:hanging="720"/>
        <w:jc w:val="both"/>
        <w:rPr>
          <w:rFonts w:ascii="Arial" w:eastAsia="Arial" w:hAnsi="Arial" w:cs="Arial"/>
          <w:sz w:val="22"/>
          <w:szCs w:val="22"/>
        </w:rPr>
      </w:pPr>
      <w:r w:rsidRPr="008625A5">
        <w:rPr>
          <w:rFonts w:ascii="Arial" w:eastAsia="Arial" w:hAnsi="Arial" w:cs="Arial"/>
          <w:sz w:val="22"/>
          <w:szCs w:val="22"/>
        </w:rPr>
        <w:t>4.1</w:t>
      </w:r>
      <w:r w:rsidR="00941149" w:rsidRPr="008625A5">
        <w:rPr>
          <w:rFonts w:ascii="Arial" w:eastAsia="Arial" w:hAnsi="Arial" w:cs="Arial"/>
          <w:sz w:val="22"/>
          <w:szCs w:val="22"/>
        </w:rPr>
        <w:t>7</w:t>
      </w:r>
      <w:r w:rsidRPr="008625A5">
        <w:rPr>
          <w:rFonts w:ascii="Arial" w:eastAsia="Arial" w:hAnsi="Arial" w:cs="Arial"/>
          <w:sz w:val="22"/>
          <w:szCs w:val="22"/>
        </w:rPr>
        <w:tab/>
        <w:t xml:space="preserve">Ensure that all staff are aware of their duties under the </w:t>
      </w:r>
      <w:hyperlink r:id="rId33" w:history="1">
        <w:r w:rsidRPr="008625A5">
          <w:rPr>
            <w:rStyle w:val="Hyperlink"/>
            <w:rFonts w:ascii="Arial" w:eastAsia="Arial" w:hAnsi="Arial" w:cs="Arial"/>
            <w:color w:val="auto"/>
            <w:sz w:val="22"/>
            <w:szCs w:val="22"/>
          </w:rPr>
          <w:t>Serious Crimes Act 2015</w:t>
        </w:r>
      </w:hyperlink>
      <w:r w:rsidRPr="008625A5">
        <w:rPr>
          <w:rFonts w:ascii="Arial" w:eastAsia="Arial" w:hAnsi="Arial" w:cs="Arial"/>
          <w:sz w:val="22"/>
          <w:szCs w:val="22"/>
        </w:rPr>
        <w:t xml:space="preserve"> to report known instances of female genital mutilation (FGM) to the police via the 101 number</w:t>
      </w:r>
    </w:p>
    <w:p w14:paraId="1D07D5F4" w14:textId="77777777" w:rsidR="001F766F" w:rsidRPr="008625A5" w:rsidRDefault="001F766F" w:rsidP="00AF7859">
      <w:pPr>
        <w:autoSpaceDE w:val="0"/>
        <w:autoSpaceDN w:val="0"/>
        <w:adjustRightInd w:val="0"/>
        <w:ind w:left="720" w:hanging="720"/>
        <w:jc w:val="both"/>
        <w:rPr>
          <w:rFonts w:ascii="Arial" w:eastAsia="Arial" w:hAnsi="Arial" w:cs="Arial"/>
          <w:sz w:val="22"/>
          <w:szCs w:val="22"/>
        </w:rPr>
      </w:pPr>
    </w:p>
    <w:p w14:paraId="50A7B23A" w14:textId="3BD5A326" w:rsidR="001F766F" w:rsidRPr="008625A5" w:rsidRDefault="00941149" w:rsidP="001F766F">
      <w:pPr>
        <w:autoSpaceDE w:val="0"/>
        <w:autoSpaceDN w:val="0"/>
        <w:adjustRightInd w:val="0"/>
        <w:ind w:left="720" w:hanging="720"/>
        <w:jc w:val="both"/>
        <w:rPr>
          <w:rFonts w:ascii="Arial" w:eastAsia="Arial" w:hAnsi="Arial" w:cs="Arial"/>
          <w:sz w:val="22"/>
          <w:szCs w:val="22"/>
        </w:rPr>
      </w:pPr>
      <w:r w:rsidRPr="008625A5">
        <w:rPr>
          <w:rFonts w:ascii="Arial" w:eastAsia="Arial" w:hAnsi="Arial" w:cs="Arial"/>
          <w:sz w:val="22"/>
          <w:szCs w:val="22"/>
        </w:rPr>
        <w:t>4.18</w:t>
      </w:r>
      <w:r w:rsidR="001F766F" w:rsidRPr="008625A5">
        <w:rPr>
          <w:rFonts w:ascii="Arial" w:eastAsia="Arial" w:hAnsi="Arial" w:cs="Arial"/>
          <w:sz w:val="22"/>
          <w:szCs w:val="22"/>
        </w:rPr>
        <w:t xml:space="preserve">     Ensure staff are aware of ‘honour based’ violence and observe if any children or families are at risk of such extreme behaviours</w:t>
      </w:r>
    </w:p>
    <w:p w14:paraId="4C6D4AF0" w14:textId="77777777" w:rsidR="001F766F" w:rsidRPr="008625A5" w:rsidRDefault="001F766F" w:rsidP="00AF7859">
      <w:pPr>
        <w:autoSpaceDE w:val="0"/>
        <w:autoSpaceDN w:val="0"/>
        <w:adjustRightInd w:val="0"/>
        <w:ind w:left="720" w:hanging="720"/>
        <w:jc w:val="both"/>
        <w:rPr>
          <w:rFonts w:ascii="Arial" w:eastAsia="Arial" w:hAnsi="Arial" w:cs="Arial"/>
          <w:sz w:val="22"/>
          <w:szCs w:val="22"/>
        </w:rPr>
      </w:pPr>
    </w:p>
    <w:p w14:paraId="2357B8AC" w14:textId="283DBEBD" w:rsidR="002A67CB" w:rsidRPr="008625A5" w:rsidRDefault="002A67CB" w:rsidP="008F1071">
      <w:pPr>
        <w:autoSpaceDE w:val="0"/>
        <w:autoSpaceDN w:val="0"/>
        <w:adjustRightInd w:val="0"/>
        <w:jc w:val="both"/>
        <w:rPr>
          <w:rFonts w:ascii="Arial" w:eastAsia="Arial" w:hAnsi="Arial" w:cs="Arial"/>
          <w:sz w:val="22"/>
          <w:szCs w:val="22"/>
        </w:rPr>
      </w:pPr>
    </w:p>
    <w:p w14:paraId="775467C3" w14:textId="6228C924" w:rsidR="007E56C3" w:rsidRPr="008625A5" w:rsidRDefault="008F1071" w:rsidP="007E56C3">
      <w:pPr>
        <w:autoSpaceDE w:val="0"/>
        <w:autoSpaceDN w:val="0"/>
        <w:adjustRightInd w:val="0"/>
        <w:jc w:val="both"/>
        <w:rPr>
          <w:rFonts w:ascii="Arial" w:eastAsia="Arial" w:hAnsi="Arial" w:cs="Arial"/>
          <w:b/>
          <w:bCs/>
          <w:sz w:val="22"/>
          <w:szCs w:val="22"/>
        </w:rPr>
      </w:pPr>
      <w:r w:rsidRPr="008625A5">
        <w:rPr>
          <w:rFonts w:ascii="Arial" w:eastAsia="Arial" w:hAnsi="Arial" w:cs="Arial"/>
          <w:sz w:val="22"/>
          <w:szCs w:val="22"/>
        </w:rPr>
        <w:t>5</w:t>
      </w:r>
      <w:r w:rsidR="007E56C3" w:rsidRPr="008625A5">
        <w:rPr>
          <w:rFonts w:ascii="Arial" w:eastAsia="Arial" w:hAnsi="Arial" w:cs="Arial"/>
          <w:sz w:val="22"/>
          <w:szCs w:val="22"/>
        </w:rPr>
        <w:tab/>
      </w:r>
      <w:r w:rsidR="007E56C3" w:rsidRPr="008625A5">
        <w:rPr>
          <w:rFonts w:ascii="Arial" w:eastAsia="Arial" w:hAnsi="Arial" w:cs="Arial"/>
          <w:b/>
          <w:bCs/>
          <w:sz w:val="22"/>
          <w:szCs w:val="22"/>
        </w:rPr>
        <w:t xml:space="preserve">SUPPORTING </w:t>
      </w:r>
      <w:r w:rsidR="009736FF" w:rsidRPr="008625A5">
        <w:rPr>
          <w:rFonts w:ascii="Arial" w:eastAsia="Arial" w:hAnsi="Arial" w:cs="Arial"/>
          <w:b/>
          <w:bCs/>
          <w:sz w:val="22"/>
          <w:szCs w:val="22"/>
        </w:rPr>
        <w:t xml:space="preserve">VULNERABLE </w:t>
      </w:r>
      <w:r w:rsidR="007E56C3" w:rsidRPr="008625A5">
        <w:rPr>
          <w:rFonts w:ascii="Arial" w:eastAsia="Arial" w:hAnsi="Arial" w:cs="Arial"/>
          <w:b/>
          <w:bCs/>
          <w:sz w:val="22"/>
          <w:szCs w:val="22"/>
        </w:rPr>
        <w:t>PUPILS AT RISK</w:t>
      </w:r>
    </w:p>
    <w:p w14:paraId="7C1D9667" w14:textId="77777777" w:rsidR="007E56C3" w:rsidRPr="008625A5" w:rsidRDefault="007E56C3" w:rsidP="007E56C3">
      <w:pPr>
        <w:autoSpaceDE w:val="0"/>
        <w:autoSpaceDN w:val="0"/>
        <w:adjustRightInd w:val="0"/>
        <w:jc w:val="both"/>
        <w:rPr>
          <w:rFonts w:ascii="Arial" w:eastAsia="Arial" w:hAnsi="Arial" w:cs="Arial"/>
          <w:b/>
          <w:bCs/>
          <w:sz w:val="22"/>
          <w:szCs w:val="22"/>
        </w:rPr>
      </w:pPr>
    </w:p>
    <w:p w14:paraId="161FE348" w14:textId="77777777" w:rsidR="009736FF" w:rsidRPr="008625A5" w:rsidRDefault="00F6284C" w:rsidP="004B6B62">
      <w:p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Special consideration should be given to safeguarding and protecting children that may have additional vulnerabilities</w:t>
      </w:r>
      <w:r w:rsidR="009736FF" w:rsidRPr="008625A5">
        <w:rPr>
          <w:rFonts w:ascii="Arial" w:eastAsia="Arial" w:hAnsi="Arial" w:cs="Arial"/>
          <w:sz w:val="22"/>
          <w:szCs w:val="22"/>
        </w:rPr>
        <w:t>,</w:t>
      </w:r>
      <w:r w:rsidRPr="008625A5">
        <w:rPr>
          <w:rFonts w:ascii="Arial" w:eastAsia="Arial" w:hAnsi="Arial" w:cs="Arial"/>
          <w:sz w:val="22"/>
          <w:szCs w:val="22"/>
        </w:rPr>
        <w:t xml:space="preserve"> for example children that are looked after or those with special educational needs (SEN) and disabilities</w:t>
      </w:r>
      <w:r w:rsidR="009736FF" w:rsidRPr="008625A5">
        <w:rPr>
          <w:rFonts w:ascii="Arial" w:eastAsia="Arial" w:hAnsi="Arial" w:cs="Arial"/>
          <w:sz w:val="22"/>
          <w:szCs w:val="22"/>
        </w:rPr>
        <w:t>. Additional barriers can exist to the recognition of abuse and neglect which can include:</w:t>
      </w:r>
    </w:p>
    <w:p w14:paraId="605F105B" w14:textId="77777777" w:rsidR="009736FF" w:rsidRPr="008625A5" w:rsidRDefault="009736FF" w:rsidP="004B6B62">
      <w:pPr>
        <w:autoSpaceDE w:val="0"/>
        <w:autoSpaceDN w:val="0"/>
        <w:adjustRightInd w:val="0"/>
        <w:jc w:val="both"/>
        <w:rPr>
          <w:rFonts w:ascii="Arial" w:eastAsia="Arial" w:hAnsi="Arial" w:cs="Arial"/>
          <w:sz w:val="22"/>
          <w:szCs w:val="22"/>
        </w:rPr>
      </w:pPr>
    </w:p>
    <w:p w14:paraId="3A034CAC" w14:textId="77777777" w:rsidR="009736FF" w:rsidRPr="008625A5" w:rsidRDefault="009736FF" w:rsidP="00883EA0">
      <w:pPr>
        <w:pStyle w:val="ListParagraph"/>
        <w:numPr>
          <w:ilvl w:val="0"/>
          <w:numId w:val="28"/>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assumptions that indicators of possible abuse such as behavior, mood and injury relate to the child's disability without further exploration;</w:t>
      </w:r>
    </w:p>
    <w:p w14:paraId="2BA1459E" w14:textId="77777777" w:rsidR="009736FF" w:rsidRPr="008625A5" w:rsidRDefault="009736FF" w:rsidP="00883EA0">
      <w:pPr>
        <w:pStyle w:val="ListParagraph"/>
        <w:numPr>
          <w:ilvl w:val="0"/>
          <w:numId w:val="28"/>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vulnerable children can disproportionately be impacted by things like bullying – without outwardly showing any signs; and</w:t>
      </w:r>
    </w:p>
    <w:p w14:paraId="64F87DC9" w14:textId="1F2C7F4C" w:rsidR="009736FF" w:rsidRPr="008625A5" w:rsidRDefault="009736FF" w:rsidP="00883EA0">
      <w:pPr>
        <w:pStyle w:val="ListParagraph"/>
        <w:numPr>
          <w:ilvl w:val="0"/>
          <w:numId w:val="28"/>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communication barriers and difficulties in overcoming these barriers</w:t>
      </w:r>
    </w:p>
    <w:p w14:paraId="091C4E78" w14:textId="1CF85BDC" w:rsidR="00D40532" w:rsidRPr="008625A5" w:rsidRDefault="00D40532" w:rsidP="00883EA0">
      <w:pPr>
        <w:pStyle w:val="ListParagraph"/>
        <w:numPr>
          <w:ilvl w:val="0"/>
          <w:numId w:val="28"/>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All behaviours that are linked to drug taking, alcohol abuse, deliberately missing education, and sexting (also known as youth produced imagery) place children in danger</w:t>
      </w:r>
    </w:p>
    <w:p w14:paraId="2BFE7B7C" w14:textId="77777777" w:rsidR="009736FF" w:rsidRPr="008625A5" w:rsidRDefault="009736FF" w:rsidP="004B6B62">
      <w:pPr>
        <w:autoSpaceDE w:val="0"/>
        <w:autoSpaceDN w:val="0"/>
        <w:adjustRightInd w:val="0"/>
        <w:jc w:val="both"/>
        <w:rPr>
          <w:rFonts w:ascii="Arial" w:eastAsia="Arial" w:hAnsi="Arial" w:cs="Arial"/>
          <w:sz w:val="22"/>
          <w:szCs w:val="22"/>
        </w:rPr>
      </w:pPr>
    </w:p>
    <w:p w14:paraId="5CD41A5D" w14:textId="77777777" w:rsidR="007E56C3" w:rsidRPr="008625A5" w:rsidRDefault="007E56C3" w:rsidP="004B6B62">
      <w:p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The school will endeavour to support vulnerable pupils through:</w:t>
      </w:r>
    </w:p>
    <w:p w14:paraId="50044537" w14:textId="77777777" w:rsidR="007E56C3" w:rsidRPr="008625A5" w:rsidRDefault="007E56C3" w:rsidP="007E56C3">
      <w:pPr>
        <w:autoSpaceDE w:val="0"/>
        <w:autoSpaceDN w:val="0"/>
        <w:adjustRightInd w:val="0"/>
        <w:ind w:left="720"/>
        <w:jc w:val="both"/>
        <w:rPr>
          <w:rFonts w:ascii="Arial" w:eastAsia="Arial" w:hAnsi="Arial" w:cs="Arial"/>
          <w:sz w:val="22"/>
          <w:szCs w:val="22"/>
        </w:rPr>
      </w:pPr>
    </w:p>
    <w:p w14:paraId="4EE02A3E" w14:textId="77777777" w:rsidR="007E56C3" w:rsidRPr="008625A5" w:rsidRDefault="007E56C3" w:rsidP="002A67CB">
      <w:pPr>
        <w:pStyle w:val="ListParagraph"/>
        <w:numPr>
          <w:ilvl w:val="0"/>
          <w:numId w:val="23"/>
        </w:num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Its ethos which promotes a positive, supportive and secure environment; giving pupils a sense of being valued.</w:t>
      </w:r>
    </w:p>
    <w:p w14:paraId="08C16F82" w14:textId="77777777" w:rsidR="007E56C3" w:rsidRPr="008625A5" w:rsidRDefault="007E56C3" w:rsidP="002A67CB">
      <w:pPr>
        <w:autoSpaceDE w:val="0"/>
        <w:autoSpaceDN w:val="0"/>
        <w:adjustRightInd w:val="0"/>
        <w:ind w:left="1134" w:hanging="720"/>
        <w:jc w:val="both"/>
        <w:rPr>
          <w:rFonts w:ascii="Arial" w:eastAsia="Arial" w:hAnsi="Arial" w:cs="Arial"/>
          <w:sz w:val="22"/>
          <w:szCs w:val="22"/>
        </w:rPr>
      </w:pPr>
    </w:p>
    <w:p w14:paraId="7FDF7FAD" w14:textId="77777777" w:rsidR="007E56C3" w:rsidRPr="008625A5" w:rsidRDefault="007E56C3" w:rsidP="002A67CB">
      <w:pPr>
        <w:pStyle w:val="ListParagraph"/>
        <w:numPr>
          <w:ilvl w:val="0"/>
          <w:numId w:val="23"/>
        </w:num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Its behaviour policy aimed at supporting vulnerable pupils in school. All staff will agree a consistent approach which focuses on the behaviour of the offence committed by the child; working to support children in developing positive behaviour.</w:t>
      </w:r>
    </w:p>
    <w:p w14:paraId="3C320B8E" w14:textId="77777777" w:rsidR="007E56C3" w:rsidRPr="008625A5" w:rsidRDefault="007E56C3" w:rsidP="002A67CB">
      <w:pPr>
        <w:autoSpaceDE w:val="0"/>
        <w:autoSpaceDN w:val="0"/>
        <w:adjustRightInd w:val="0"/>
        <w:ind w:left="1134" w:hanging="720"/>
        <w:jc w:val="both"/>
        <w:rPr>
          <w:rFonts w:ascii="Arial" w:eastAsia="Arial" w:hAnsi="Arial" w:cs="Arial"/>
          <w:sz w:val="22"/>
          <w:szCs w:val="22"/>
        </w:rPr>
      </w:pPr>
    </w:p>
    <w:p w14:paraId="66F21C3A" w14:textId="77777777" w:rsidR="007E56C3" w:rsidRPr="008625A5" w:rsidRDefault="007E56C3" w:rsidP="002A67CB">
      <w:pPr>
        <w:pStyle w:val="ListParagraph"/>
        <w:numPr>
          <w:ilvl w:val="0"/>
          <w:numId w:val="23"/>
        </w:num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Liaison with other appropriate agencies which support the pupil.</w:t>
      </w:r>
    </w:p>
    <w:p w14:paraId="7131CE82" w14:textId="77777777" w:rsidR="007E56C3" w:rsidRPr="008625A5" w:rsidRDefault="007E56C3" w:rsidP="002A67CB">
      <w:pPr>
        <w:autoSpaceDE w:val="0"/>
        <w:autoSpaceDN w:val="0"/>
        <w:adjustRightInd w:val="0"/>
        <w:ind w:left="1134"/>
        <w:jc w:val="both"/>
        <w:rPr>
          <w:rFonts w:ascii="Arial" w:eastAsia="Arial" w:hAnsi="Arial" w:cs="Arial"/>
          <w:sz w:val="22"/>
          <w:szCs w:val="22"/>
        </w:rPr>
      </w:pPr>
    </w:p>
    <w:p w14:paraId="1ECC5195" w14:textId="77777777" w:rsidR="007E56C3" w:rsidRPr="008625A5" w:rsidRDefault="007E56C3" w:rsidP="002A67CB">
      <w:pPr>
        <w:pStyle w:val="ListParagraph"/>
        <w:numPr>
          <w:ilvl w:val="0"/>
          <w:numId w:val="23"/>
        </w:num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Developing supportive relationships.</w:t>
      </w:r>
    </w:p>
    <w:p w14:paraId="1F627A74" w14:textId="77777777" w:rsidR="007E56C3" w:rsidRPr="008625A5" w:rsidRDefault="007E56C3" w:rsidP="002A67CB">
      <w:pPr>
        <w:autoSpaceDE w:val="0"/>
        <w:autoSpaceDN w:val="0"/>
        <w:adjustRightInd w:val="0"/>
        <w:ind w:left="1134" w:hanging="720"/>
        <w:jc w:val="both"/>
        <w:rPr>
          <w:rFonts w:ascii="Arial" w:eastAsia="Arial" w:hAnsi="Arial" w:cs="Arial"/>
          <w:sz w:val="22"/>
          <w:szCs w:val="22"/>
        </w:rPr>
      </w:pPr>
    </w:p>
    <w:p w14:paraId="200065E5" w14:textId="77777777" w:rsidR="007E56C3" w:rsidRPr="008625A5" w:rsidRDefault="007E56C3" w:rsidP="002A67CB">
      <w:pPr>
        <w:pStyle w:val="ListParagraph"/>
        <w:numPr>
          <w:ilvl w:val="0"/>
          <w:numId w:val="23"/>
        </w:num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Recognition that children living in difficult home environments are vulnerable and are in need of support and protection.</w:t>
      </w:r>
    </w:p>
    <w:p w14:paraId="4A51CD0B" w14:textId="77777777" w:rsidR="007E56C3" w:rsidRPr="008625A5" w:rsidRDefault="007E56C3" w:rsidP="002A67CB">
      <w:pPr>
        <w:autoSpaceDE w:val="0"/>
        <w:autoSpaceDN w:val="0"/>
        <w:adjustRightInd w:val="0"/>
        <w:ind w:left="1134" w:hanging="720"/>
        <w:jc w:val="both"/>
        <w:rPr>
          <w:rFonts w:ascii="Arial" w:eastAsia="Arial" w:hAnsi="Arial" w:cs="Arial"/>
          <w:sz w:val="22"/>
          <w:szCs w:val="22"/>
        </w:rPr>
      </w:pPr>
    </w:p>
    <w:p w14:paraId="3F340A72" w14:textId="77777777" w:rsidR="007E56C3" w:rsidRPr="008625A5" w:rsidRDefault="007E56C3" w:rsidP="002A67CB">
      <w:pPr>
        <w:pStyle w:val="ListParagraph"/>
        <w:numPr>
          <w:ilvl w:val="0"/>
          <w:numId w:val="23"/>
        </w:num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Monitoring pupil welfare, keeping accurate records and notifying appropriate agencies when necessary.</w:t>
      </w:r>
    </w:p>
    <w:p w14:paraId="4A817D06" w14:textId="77777777" w:rsidR="007E56C3" w:rsidRPr="008625A5" w:rsidRDefault="007E56C3" w:rsidP="002A67CB">
      <w:pPr>
        <w:autoSpaceDE w:val="0"/>
        <w:autoSpaceDN w:val="0"/>
        <w:adjustRightInd w:val="0"/>
        <w:ind w:left="1134" w:hanging="720"/>
        <w:jc w:val="both"/>
        <w:rPr>
          <w:rFonts w:ascii="Arial" w:eastAsia="Arial" w:hAnsi="Arial" w:cs="Arial"/>
          <w:sz w:val="22"/>
          <w:szCs w:val="22"/>
        </w:rPr>
      </w:pPr>
    </w:p>
    <w:p w14:paraId="64A61F34" w14:textId="77777777" w:rsidR="007E56C3" w:rsidRPr="008625A5" w:rsidRDefault="007E56C3" w:rsidP="002A67CB">
      <w:pPr>
        <w:pStyle w:val="ListParagraph"/>
        <w:numPr>
          <w:ilvl w:val="0"/>
          <w:numId w:val="23"/>
        </w:num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Allowing designated staff opportunity to attend face to face Safeguarding in Schools briefings/ LSCB multi-agency t</w:t>
      </w:r>
      <w:r w:rsidR="00632A25" w:rsidRPr="008625A5">
        <w:rPr>
          <w:rFonts w:ascii="Arial" w:eastAsia="Arial" w:hAnsi="Arial" w:cs="Arial"/>
          <w:sz w:val="22"/>
          <w:szCs w:val="22"/>
        </w:rPr>
        <w:t>raining. (For example Prevent, Child Sexual E</w:t>
      </w:r>
      <w:r w:rsidRPr="008625A5">
        <w:rPr>
          <w:rFonts w:ascii="Arial" w:eastAsia="Arial" w:hAnsi="Arial" w:cs="Arial"/>
          <w:sz w:val="22"/>
          <w:szCs w:val="22"/>
        </w:rPr>
        <w:t>xploitation</w:t>
      </w:r>
      <w:r w:rsidR="00632A25" w:rsidRPr="008625A5">
        <w:rPr>
          <w:rFonts w:ascii="Arial" w:eastAsia="Arial" w:hAnsi="Arial" w:cs="Arial"/>
          <w:sz w:val="22"/>
          <w:szCs w:val="22"/>
        </w:rPr>
        <w:t xml:space="preserve"> guidance</w:t>
      </w:r>
      <w:r w:rsidRPr="008625A5">
        <w:rPr>
          <w:rFonts w:ascii="Arial" w:eastAsia="Arial" w:hAnsi="Arial" w:cs="Arial"/>
          <w:sz w:val="22"/>
          <w:szCs w:val="22"/>
        </w:rPr>
        <w:t>, domestic violence, drugs / alcohol substance misuse etc</w:t>
      </w:r>
      <w:r w:rsidR="004B6B62" w:rsidRPr="008625A5">
        <w:rPr>
          <w:rFonts w:ascii="Arial" w:eastAsia="Arial" w:hAnsi="Arial" w:cs="Arial"/>
          <w:sz w:val="22"/>
          <w:szCs w:val="22"/>
        </w:rPr>
        <w:t>.)</w:t>
      </w:r>
    </w:p>
    <w:p w14:paraId="5407E76E" w14:textId="77777777" w:rsidR="00F6284C" w:rsidRPr="008625A5" w:rsidRDefault="00F6284C" w:rsidP="00883EA0">
      <w:pPr>
        <w:pStyle w:val="ListParagraph"/>
        <w:autoSpaceDE w:val="0"/>
        <w:autoSpaceDN w:val="0"/>
        <w:adjustRightInd w:val="0"/>
        <w:ind w:left="1134"/>
        <w:jc w:val="both"/>
        <w:rPr>
          <w:rFonts w:ascii="Arial" w:eastAsia="Arial" w:hAnsi="Arial" w:cs="Arial"/>
          <w:sz w:val="22"/>
          <w:szCs w:val="22"/>
        </w:rPr>
      </w:pPr>
    </w:p>
    <w:p w14:paraId="4E46431F" w14:textId="77777777" w:rsidR="007E56C3" w:rsidRPr="008625A5" w:rsidRDefault="007E56C3" w:rsidP="002A67CB">
      <w:pPr>
        <w:pStyle w:val="ListParagraph"/>
        <w:numPr>
          <w:ilvl w:val="0"/>
          <w:numId w:val="23"/>
        </w:num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Ensuring information is transferred safely and securely when a pupil with a Safeguarding Record transfers to another school. Also notifying Key workers or social workers where a child leaves the school (as appropriate)</w:t>
      </w:r>
    </w:p>
    <w:p w14:paraId="7889E622" w14:textId="77777777" w:rsidR="00632A25" w:rsidRPr="008625A5" w:rsidRDefault="00632A25" w:rsidP="002A67CB">
      <w:pPr>
        <w:pStyle w:val="ListParagraph"/>
        <w:ind w:left="1134"/>
        <w:rPr>
          <w:rFonts w:ascii="Arial" w:eastAsia="Arial" w:hAnsi="Arial" w:cs="Arial"/>
          <w:sz w:val="22"/>
          <w:szCs w:val="22"/>
        </w:rPr>
      </w:pPr>
    </w:p>
    <w:p w14:paraId="5D4E9971" w14:textId="77777777" w:rsidR="00632A25" w:rsidRPr="008625A5" w:rsidRDefault="00632A25" w:rsidP="002A67CB">
      <w:pPr>
        <w:pStyle w:val="ListParagraph"/>
        <w:numPr>
          <w:ilvl w:val="0"/>
          <w:numId w:val="23"/>
        </w:numPr>
        <w:autoSpaceDE w:val="0"/>
        <w:autoSpaceDN w:val="0"/>
        <w:adjustRightInd w:val="0"/>
        <w:ind w:left="1134"/>
        <w:jc w:val="both"/>
        <w:rPr>
          <w:rFonts w:ascii="Arial" w:eastAsia="Arial" w:hAnsi="Arial" w:cs="Arial"/>
          <w:sz w:val="22"/>
          <w:szCs w:val="22"/>
        </w:rPr>
      </w:pPr>
      <w:r w:rsidRPr="008625A5">
        <w:rPr>
          <w:rFonts w:ascii="Arial" w:eastAsia="Arial" w:hAnsi="Arial" w:cs="Arial"/>
          <w:sz w:val="22"/>
          <w:szCs w:val="22"/>
        </w:rPr>
        <w:t xml:space="preserve">Following Lincolnshire's procedures for </w:t>
      </w:r>
      <w:hyperlink r:id="rId34" w:history="1">
        <w:r w:rsidRPr="008625A5">
          <w:rPr>
            <w:rStyle w:val="Hyperlink"/>
            <w:rFonts w:ascii="Arial" w:eastAsia="Arial" w:hAnsi="Arial" w:cs="Arial"/>
            <w:color w:val="auto"/>
            <w:sz w:val="22"/>
            <w:szCs w:val="22"/>
          </w:rPr>
          <w:t>Child Sexual Exploitation</w:t>
        </w:r>
      </w:hyperlink>
      <w:r w:rsidRPr="008625A5">
        <w:rPr>
          <w:rFonts w:ascii="Arial" w:eastAsia="Arial" w:hAnsi="Arial" w:cs="Arial"/>
          <w:sz w:val="22"/>
          <w:szCs w:val="22"/>
        </w:rPr>
        <w:t xml:space="preserve"> including using the CSE Risk Assessment Toolkit as necessary.</w:t>
      </w:r>
    </w:p>
    <w:p w14:paraId="2B615DE4" w14:textId="2E29998B" w:rsidR="004B5360" w:rsidRPr="008625A5" w:rsidRDefault="004B5360" w:rsidP="004B5360">
      <w:pPr>
        <w:pStyle w:val="ListParagraph"/>
        <w:rPr>
          <w:rFonts w:ascii="Arial" w:eastAsia="Arial" w:hAnsi="Arial" w:cs="Arial"/>
          <w:sz w:val="22"/>
          <w:szCs w:val="22"/>
        </w:rPr>
      </w:pPr>
    </w:p>
    <w:p w14:paraId="0CF43D92" w14:textId="5D3CEEB0" w:rsidR="00A73B19" w:rsidRPr="008625A5" w:rsidRDefault="00A73B19" w:rsidP="004B5360">
      <w:pPr>
        <w:pStyle w:val="ListParagraph"/>
        <w:rPr>
          <w:rFonts w:ascii="Arial" w:eastAsia="Arial" w:hAnsi="Arial" w:cs="Arial"/>
          <w:b/>
          <w:sz w:val="22"/>
          <w:szCs w:val="22"/>
        </w:rPr>
      </w:pPr>
      <w:r w:rsidRPr="008625A5">
        <w:rPr>
          <w:rFonts w:ascii="Arial" w:eastAsia="Arial" w:hAnsi="Arial" w:cs="Arial"/>
          <w:b/>
          <w:sz w:val="22"/>
          <w:szCs w:val="22"/>
        </w:rPr>
        <w:t>LAC</w:t>
      </w:r>
    </w:p>
    <w:p w14:paraId="79167C96" w14:textId="77777777" w:rsidR="00A73B19" w:rsidRPr="008625A5" w:rsidRDefault="00A73B19" w:rsidP="004B5360">
      <w:pPr>
        <w:autoSpaceDE w:val="0"/>
        <w:autoSpaceDN w:val="0"/>
        <w:adjustRightInd w:val="0"/>
        <w:jc w:val="both"/>
        <w:rPr>
          <w:rFonts w:ascii="Arial" w:eastAsia="Arial" w:hAnsi="Arial" w:cs="Arial"/>
          <w:sz w:val="22"/>
          <w:szCs w:val="22"/>
        </w:rPr>
      </w:pPr>
    </w:p>
    <w:p w14:paraId="6D8DA3D8" w14:textId="6FCE027B" w:rsidR="00A73B19" w:rsidRPr="008625A5" w:rsidRDefault="00941B68" w:rsidP="004B5360">
      <w:p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The DSL will record details of social workers involved with Looked after Children. A designated teacher will be appointed to promote the achievement of LAC and ensure that they receive the appropriate training.</w:t>
      </w:r>
    </w:p>
    <w:p w14:paraId="35E624F2" w14:textId="77777777" w:rsidR="00941B68" w:rsidRPr="008625A5" w:rsidRDefault="00941B68" w:rsidP="004B5360">
      <w:pPr>
        <w:autoSpaceDE w:val="0"/>
        <w:autoSpaceDN w:val="0"/>
        <w:adjustRightInd w:val="0"/>
        <w:jc w:val="both"/>
        <w:rPr>
          <w:rFonts w:ascii="Arial" w:eastAsia="Arial" w:hAnsi="Arial" w:cs="Arial"/>
          <w:sz w:val="22"/>
          <w:szCs w:val="22"/>
        </w:rPr>
      </w:pPr>
    </w:p>
    <w:p w14:paraId="515BC580" w14:textId="11C92B45" w:rsidR="004B5360" w:rsidRPr="008625A5" w:rsidRDefault="004B5360" w:rsidP="004B5360">
      <w:p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Peer Abuse</w:t>
      </w:r>
    </w:p>
    <w:p w14:paraId="48B498E4" w14:textId="77777777" w:rsidR="00D55BF1" w:rsidRPr="008625A5" w:rsidRDefault="00D55BF1" w:rsidP="004B5360">
      <w:pPr>
        <w:autoSpaceDE w:val="0"/>
        <w:autoSpaceDN w:val="0"/>
        <w:adjustRightInd w:val="0"/>
        <w:jc w:val="both"/>
        <w:rPr>
          <w:rFonts w:ascii="Arial" w:eastAsia="Arial" w:hAnsi="Arial" w:cs="Arial"/>
          <w:i/>
          <w:sz w:val="22"/>
          <w:szCs w:val="22"/>
        </w:rPr>
      </w:pPr>
      <w:r w:rsidRPr="008625A5">
        <w:rPr>
          <w:rFonts w:ascii="Arial" w:eastAsia="Arial" w:hAnsi="Arial" w:cs="Arial"/>
          <w:i/>
          <w:sz w:val="22"/>
          <w:szCs w:val="22"/>
        </w:rPr>
        <w:t>For further information and guidance, please refer to the Peer Abuse Policy.</w:t>
      </w:r>
    </w:p>
    <w:p w14:paraId="535A310D" w14:textId="77777777" w:rsidR="001D4AA5" w:rsidRPr="008625A5" w:rsidRDefault="001D4AA5" w:rsidP="001D4AA5">
      <w:pPr>
        <w:pStyle w:val="ListParagraph"/>
        <w:rPr>
          <w:rFonts w:ascii="Arial" w:eastAsia="Arial" w:hAnsi="Arial" w:cs="Arial"/>
          <w:sz w:val="22"/>
          <w:szCs w:val="22"/>
        </w:rPr>
      </w:pPr>
    </w:p>
    <w:p w14:paraId="4618B1D7" w14:textId="77777777" w:rsidR="001D4AA5" w:rsidRPr="008625A5" w:rsidRDefault="001D4AA5" w:rsidP="001D4AA5">
      <w:pPr>
        <w:autoSpaceDE w:val="0"/>
        <w:autoSpaceDN w:val="0"/>
        <w:adjustRightInd w:val="0"/>
        <w:ind w:left="720" w:hanging="720"/>
        <w:jc w:val="both"/>
        <w:rPr>
          <w:rFonts w:ascii="Arial" w:eastAsia="Arial" w:hAnsi="Arial" w:cs="Arial"/>
          <w:sz w:val="22"/>
          <w:szCs w:val="22"/>
          <w:lang w:val="en-GB"/>
        </w:rPr>
      </w:pPr>
      <w:r w:rsidRPr="008625A5">
        <w:rPr>
          <w:rFonts w:ascii="Arial" w:eastAsia="Arial" w:hAnsi="Arial" w:cs="Arial"/>
          <w:sz w:val="22"/>
          <w:szCs w:val="22"/>
        </w:rPr>
        <w:tab/>
      </w:r>
      <w:r w:rsidRPr="008625A5">
        <w:rPr>
          <w:rFonts w:ascii="Arial" w:eastAsia="Arial" w:hAnsi="Arial" w:cs="Arial"/>
          <w:sz w:val="22"/>
          <w:szCs w:val="22"/>
          <w:lang w:val="en-GB"/>
        </w:rPr>
        <w:t xml:space="preserve">There is no clear boundary between incidents that should be regarded as abusive and     incidents that are more properly dealt with as bullying, sexual experimentation etc. This is a matter of professional judgement. </w:t>
      </w:r>
    </w:p>
    <w:p w14:paraId="3C6B5115" w14:textId="77777777" w:rsidR="001D4AA5" w:rsidRPr="008625A5" w:rsidRDefault="001D4AA5" w:rsidP="001D4AA5">
      <w:pPr>
        <w:autoSpaceDE w:val="0"/>
        <w:autoSpaceDN w:val="0"/>
        <w:adjustRightInd w:val="0"/>
        <w:ind w:left="720"/>
        <w:jc w:val="both"/>
        <w:rPr>
          <w:rFonts w:ascii="Arial" w:eastAsia="Arial" w:hAnsi="Arial" w:cs="Arial"/>
          <w:sz w:val="22"/>
          <w:szCs w:val="22"/>
          <w:lang w:val="en-GB"/>
        </w:rPr>
      </w:pPr>
      <w:r w:rsidRPr="008625A5">
        <w:rPr>
          <w:rFonts w:ascii="Arial" w:eastAsia="Arial" w:hAnsi="Arial" w:cs="Arial"/>
          <w:sz w:val="22"/>
          <w:szCs w:val="22"/>
          <w:lang w:val="en-GB"/>
        </w:rPr>
        <w:t>If one child or young person causes harm to another, this should not necessarily be dealt with as abuse: bullying, fighting and harassment between children are not generally seen as child protection issues. However, it may be appropriate to regard a young person’s behaviour as abusive if:</w:t>
      </w:r>
    </w:p>
    <w:p w14:paraId="7C127382" w14:textId="77777777" w:rsidR="001D4AA5" w:rsidRPr="008625A5" w:rsidRDefault="001D4AA5" w:rsidP="001D4AA5">
      <w:pPr>
        <w:numPr>
          <w:ilvl w:val="0"/>
          <w:numId w:val="30"/>
        </w:numPr>
        <w:autoSpaceDE w:val="0"/>
        <w:autoSpaceDN w:val="0"/>
        <w:adjustRightInd w:val="0"/>
        <w:jc w:val="both"/>
        <w:rPr>
          <w:rFonts w:ascii="Arial" w:eastAsia="Arial" w:hAnsi="Arial" w:cs="Arial"/>
          <w:sz w:val="22"/>
          <w:szCs w:val="22"/>
          <w:lang w:val="en-GB"/>
        </w:rPr>
      </w:pPr>
      <w:r w:rsidRPr="008625A5">
        <w:rPr>
          <w:rFonts w:ascii="Arial" w:eastAsia="Arial" w:hAnsi="Arial" w:cs="Arial"/>
          <w:sz w:val="22"/>
          <w:szCs w:val="22"/>
          <w:lang w:val="en-GB"/>
        </w:rPr>
        <w:t>There is a large difference in power (for example age, size, ability, development) between the young people concerned; or</w:t>
      </w:r>
    </w:p>
    <w:p w14:paraId="6AE63D1B" w14:textId="77777777" w:rsidR="001D4AA5" w:rsidRPr="008625A5" w:rsidRDefault="001D4AA5" w:rsidP="001D4AA5">
      <w:pPr>
        <w:numPr>
          <w:ilvl w:val="0"/>
          <w:numId w:val="30"/>
        </w:numPr>
        <w:autoSpaceDE w:val="0"/>
        <w:autoSpaceDN w:val="0"/>
        <w:adjustRightInd w:val="0"/>
        <w:jc w:val="both"/>
        <w:rPr>
          <w:rFonts w:ascii="Arial" w:eastAsia="Arial" w:hAnsi="Arial" w:cs="Arial"/>
          <w:sz w:val="22"/>
          <w:szCs w:val="22"/>
          <w:lang w:val="en-GB"/>
        </w:rPr>
      </w:pPr>
      <w:r w:rsidRPr="008625A5">
        <w:rPr>
          <w:rFonts w:ascii="Arial" w:eastAsia="Arial" w:hAnsi="Arial" w:cs="Arial"/>
          <w:sz w:val="22"/>
          <w:szCs w:val="22"/>
          <w:lang w:val="en-GB"/>
        </w:rPr>
        <w:t>The perpetrator has made numerous attempt to inflict harm and discomfort on a particular child</w:t>
      </w:r>
    </w:p>
    <w:p w14:paraId="1DC330D1" w14:textId="77777777" w:rsidR="001D4AA5" w:rsidRPr="008625A5" w:rsidRDefault="001D4AA5" w:rsidP="001D4AA5">
      <w:pPr>
        <w:numPr>
          <w:ilvl w:val="0"/>
          <w:numId w:val="30"/>
        </w:numPr>
        <w:autoSpaceDE w:val="0"/>
        <w:autoSpaceDN w:val="0"/>
        <w:adjustRightInd w:val="0"/>
        <w:jc w:val="both"/>
        <w:rPr>
          <w:rFonts w:ascii="Arial" w:eastAsia="Arial" w:hAnsi="Arial" w:cs="Arial"/>
          <w:sz w:val="22"/>
          <w:szCs w:val="22"/>
          <w:lang w:val="en-GB"/>
        </w:rPr>
      </w:pPr>
      <w:r w:rsidRPr="008625A5">
        <w:rPr>
          <w:rFonts w:ascii="Arial" w:eastAsia="Arial" w:hAnsi="Arial" w:cs="Arial"/>
          <w:sz w:val="22"/>
          <w:szCs w:val="22"/>
          <w:lang w:val="en-GB"/>
        </w:rPr>
        <w:t>The perpetrator has repeatedly tried to harm one or more other children; or</w:t>
      </w:r>
    </w:p>
    <w:p w14:paraId="64348D14" w14:textId="77777777" w:rsidR="001D4AA5" w:rsidRPr="008625A5" w:rsidRDefault="001D4AA5" w:rsidP="001D4AA5">
      <w:pPr>
        <w:numPr>
          <w:ilvl w:val="0"/>
          <w:numId w:val="30"/>
        </w:numPr>
        <w:autoSpaceDE w:val="0"/>
        <w:autoSpaceDN w:val="0"/>
        <w:adjustRightInd w:val="0"/>
        <w:jc w:val="both"/>
        <w:rPr>
          <w:rFonts w:ascii="Arial" w:eastAsia="Arial" w:hAnsi="Arial" w:cs="Arial"/>
          <w:sz w:val="22"/>
          <w:szCs w:val="22"/>
          <w:lang w:val="en-GB"/>
        </w:rPr>
      </w:pPr>
      <w:r w:rsidRPr="008625A5">
        <w:rPr>
          <w:rFonts w:ascii="Arial" w:eastAsia="Arial" w:hAnsi="Arial" w:cs="Arial"/>
          <w:sz w:val="22"/>
          <w:szCs w:val="22"/>
          <w:lang w:val="en-GB"/>
        </w:rPr>
        <w:t>There are concerns about the intention of the alleged perpetrator.</w:t>
      </w:r>
    </w:p>
    <w:p w14:paraId="4F151939" w14:textId="77777777" w:rsidR="001D4AA5" w:rsidRPr="008625A5" w:rsidRDefault="001D4AA5" w:rsidP="001D4AA5">
      <w:pPr>
        <w:autoSpaceDE w:val="0"/>
        <w:autoSpaceDN w:val="0"/>
        <w:adjustRightInd w:val="0"/>
        <w:ind w:left="720"/>
        <w:jc w:val="both"/>
        <w:rPr>
          <w:rFonts w:ascii="Arial" w:eastAsia="Arial" w:hAnsi="Arial" w:cs="Arial"/>
          <w:sz w:val="22"/>
          <w:szCs w:val="22"/>
          <w:lang w:val="en-GB"/>
        </w:rPr>
      </w:pPr>
      <w:r w:rsidRPr="008625A5">
        <w:rPr>
          <w:rFonts w:ascii="Arial" w:eastAsia="Arial" w:hAnsi="Arial" w:cs="Arial"/>
          <w:sz w:val="22"/>
          <w:szCs w:val="22"/>
          <w:lang w:val="en-GB"/>
        </w:rPr>
        <w:t>If the evidence suggests that there was an intention to cause severe harm to the victim, this   should be regarded as abusive whether or not severe harm was actually caused.</w:t>
      </w:r>
    </w:p>
    <w:p w14:paraId="77757B31" w14:textId="77777777" w:rsidR="001D4AA5" w:rsidRPr="008625A5" w:rsidRDefault="001D4AA5" w:rsidP="001D4AA5">
      <w:pPr>
        <w:autoSpaceDE w:val="0"/>
        <w:autoSpaceDN w:val="0"/>
        <w:adjustRightInd w:val="0"/>
        <w:ind w:left="720"/>
        <w:jc w:val="both"/>
        <w:rPr>
          <w:rFonts w:ascii="Arial" w:eastAsia="Arial" w:hAnsi="Arial" w:cs="Arial"/>
          <w:sz w:val="22"/>
          <w:szCs w:val="22"/>
          <w:lang w:val="en-GB"/>
        </w:rPr>
      </w:pPr>
    </w:p>
    <w:p w14:paraId="7103FEAF" w14:textId="77777777" w:rsidR="001D4AA5" w:rsidRPr="008625A5" w:rsidRDefault="001D4AA5" w:rsidP="001D4AA5">
      <w:pPr>
        <w:autoSpaceDE w:val="0"/>
        <w:autoSpaceDN w:val="0"/>
        <w:adjustRightInd w:val="0"/>
        <w:ind w:left="720"/>
        <w:jc w:val="both"/>
        <w:rPr>
          <w:rFonts w:ascii="Arial" w:eastAsia="Arial" w:hAnsi="Arial" w:cs="Arial"/>
          <w:sz w:val="22"/>
          <w:szCs w:val="22"/>
          <w:lang w:val="en-GB"/>
        </w:rPr>
      </w:pPr>
      <w:r w:rsidRPr="008625A5">
        <w:rPr>
          <w:rFonts w:ascii="Arial" w:eastAsia="Arial" w:hAnsi="Arial" w:cs="Arial"/>
          <w:sz w:val="22"/>
          <w:szCs w:val="22"/>
        </w:rPr>
        <w:t>Children, particularly but not exclusively those living away from home, are also vulnerable to physical, sexual and emotional bullying and abuse by their peers. Such abuse should always be taken as seriously as abuse perpetrated by an adult. Whenever a child may have harmed another, all agencies must be aware of their responsibilities to both children and multi-agency management of both cases must reflect this. Agencies should also be alert to the possibility that a child or young person who has harmed another may well also be a victim. However, the interests of the identified victim must always be paramount consideration and professionals should also be alert to the fact that there is likely to be a risk to children other than the current victim</w:t>
      </w:r>
    </w:p>
    <w:p w14:paraId="414E7164" w14:textId="77777777" w:rsidR="001D4AA5" w:rsidRPr="008625A5" w:rsidRDefault="001D4AA5" w:rsidP="001D4AA5">
      <w:p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ab/>
      </w:r>
    </w:p>
    <w:p w14:paraId="7960DFDE" w14:textId="77777777" w:rsidR="001D4AA5" w:rsidRPr="008625A5" w:rsidRDefault="001D4AA5" w:rsidP="001D4AA5">
      <w:pPr>
        <w:autoSpaceDE w:val="0"/>
        <w:autoSpaceDN w:val="0"/>
        <w:adjustRightInd w:val="0"/>
        <w:ind w:left="720"/>
        <w:jc w:val="both"/>
        <w:rPr>
          <w:rFonts w:ascii="Arial" w:eastAsia="Arial" w:hAnsi="Arial" w:cs="Arial"/>
          <w:sz w:val="22"/>
          <w:szCs w:val="22"/>
        </w:rPr>
      </w:pPr>
      <w:r w:rsidRPr="008625A5">
        <w:rPr>
          <w:rFonts w:ascii="Arial" w:eastAsia="Arial" w:hAnsi="Arial" w:cs="Arial"/>
          <w:sz w:val="22"/>
          <w:szCs w:val="22"/>
        </w:rPr>
        <w:t xml:space="preserve">At Burton Hathow Preparatory School, if you are unsure about </w:t>
      </w:r>
      <w:r w:rsidR="004B5360" w:rsidRPr="008625A5">
        <w:rPr>
          <w:rFonts w:ascii="Arial" w:eastAsia="Arial" w:hAnsi="Arial" w:cs="Arial"/>
          <w:sz w:val="22"/>
          <w:szCs w:val="22"/>
        </w:rPr>
        <w:t>whether an incident with a peer - in or out of school -</w:t>
      </w:r>
      <w:r w:rsidRPr="008625A5">
        <w:rPr>
          <w:rFonts w:ascii="Arial" w:eastAsia="Arial" w:hAnsi="Arial" w:cs="Arial"/>
          <w:sz w:val="22"/>
          <w:szCs w:val="22"/>
        </w:rPr>
        <w:t xml:space="preserve"> should be considered to be abusive, then you should speak directly to the DSL. The Early Help Team in Lincolnshire can then offer help and support in next steps of reporting and managing a case of peer abuse.</w:t>
      </w:r>
    </w:p>
    <w:p w14:paraId="14793FFC" w14:textId="77777777" w:rsidR="007E56C3" w:rsidRPr="008625A5" w:rsidRDefault="007E56C3" w:rsidP="007E56C3">
      <w:pPr>
        <w:autoSpaceDE w:val="0"/>
        <w:autoSpaceDN w:val="0"/>
        <w:adjustRightInd w:val="0"/>
        <w:ind w:left="1440" w:hanging="780"/>
        <w:jc w:val="both"/>
        <w:rPr>
          <w:rFonts w:ascii="Arial" w:eastAsia="Arial" w:hAnsi="Arial" w:cs="Arial"/>
          <w:sz w:val="22"/>
          <w:szCs w:val="22"/>
        </w:rPr>
      </w:pPr>
    </w:p>
    <w:p w14:paraId="0A98759A" w14:textId="77777777" w:rsidR="007E56C3" w:rsidRPr="008625A5" w:rsidRDefault="007E56C3" w:rsidP="007E56C3">
      <w:pPr>
        <w:autoSpaceDE w:val="0"/>
        <w:autoSpaceDN w:val="0"/>
        <w:adjustRightInd w:val="0"/>
        <w:ind w:left="1440" w:hanging="780"/>
        <w:jc w:val="both"/>
        <w:rPr>
          <w:rFonts w:ascii="Arial" w:eastAsia="Arial" w:hAnsi="Arial" w:cs="Arial"/>
          <w:sz w:val="22"/>
          <w:szCs w:val="22"/>
        </w:rPr>
      </w:pPr>
    </w:p>
    <w:p w14:paraId="15E43A43" w14:textId="3B1A1C83" w:rsidR="007E56C3" w:rsidRPr="008625A5" w:rsidRDefault="008F1071" w:rsidP="007E56C3">
      <w:pPr>
        <w:ind w:left="720" w:hanging="720"/>
        <w:rPr>
          <w:rFonts w:ascii="Arial" w:eastAsia="Arial" w:hAnsi="Arial" w:cs="Arial"/>
          <w:b/>
          <w:sz w:val="22"/>
          <w:szCs w:val="22"/>
          <w:lang w:eastAsia="ja-JP"/>
        </w:rPr>
      </w:pPr>
      <w:r w:rsidRPr="008625A5">
        <w:rPr>
          <w:rFonts w:ascii="Arial" w:eastAsia="Arial" w:hAnsi="Arial" w:cs="Arial"/>
          <w:sz w:val="22"/>
          <w:szCs w:val="22"/>
          <w:lang w:eastAsia="ja-JP"/>
        </w:rPr>
        <w:t>6</w:t>
      </w:r>
      <w:r w:rsidR="007E56C3" w:rsidRPr="008625A5">
        <w:rPr>
          <w:rFonts w:ascii="Arial" w:eastAsia="Arial" w:hAnsi="Arial" w:cs="Arial"/>
          <w:sz w:val="22"/>
          <w:szCs w:val="22"/>
          <w:lang w:eastAsia="ja-JP"/>
        </w:rPr>
        <w:t xml:space="preserve">  </w:t>
      </w:r>
      <w:r w:rsidR="00AF7859" w:rsidRPr="008625A5">
        <w:rPr>
          <w:rFonts w:ascii="Arial" w:eastAsia="Arial" w:hAnsi="Arial" w:cs="Arial"/>
          <w:sz w:val="22"/>
          <w:szCs w:val="22"/>
          <w:lang w:eastAsia="ja-JP"/>
        </w:rPr>
        <w:t xml:space="preserve">      </w:t>
      </w:r>
      <w:r w:rsidR="007E56C3" w:rsidRPr="008625A5">
        <w:rPr>
          <w:rFonts w:ascii="Arial" w:eastAsia="Arial" w:hAnsi="Arial" w:cs="Arial"/>
          <w:b/>
          <w:sz w:val="22"/>
          <w:szCs w:val="22"/>
          <w:lang w:eastAsia="ja-JP"/>
        </w:rPr>
        <w:t>EXTREMISM AND RADICALISATION</w:t>
      </w:r>
    </w:p>
    <w:p w14:paraId="02B93062" w14:textId="68CC51F4" w:rsidR="006959DD" w:rsidRPr="008625A5" w:rsidRDefault="006959DD" w:rsidP="007E56C3">
      <w:pPr>
        <w:ind w:left="720" w:hanging="720"/>
        <w:rPr>
          <w:rFonts w:ascii="Arial" w:eastAsia="Arial" w:hAnsi="Arial" w:cs="Arial"/>
          <w:b/>
          <w:sz w:val="22"/>
          <w:szCs w:val="22"/>
          <w:lang w:eastAsia="ja-JP"/>
        </w:rPr>
      </w:pPr>
    </w:p>
    <w:p w14:paraId="0170EEB6" w14:textId="0C997674" w:rsidR="006959DD" w:rsidRPr="008625A5" w:rsidRDefault="006959DD" w:rsidP="007E56C3">
      <w:pPr>
        <w:ind w:left="720" w:hanging="720"/>
        <w:rPr>
          <w:rFonts w:ascii="Arial" w:eastAsia="Arial" w:hAnsi="Arial" w:cs="Arial"/>
          <w:sz w:val="22"/>
          <w:szCs w:val="22"/>
          <w:lang w:eastAsia="ja-JP"/>
        </w:rPr>
      </w:pPr>
      <w:r w:rsidRPr="008625A5">
        <w:rPr>
          <w:rFonts w:ascii="Arial" w:eastAsia="Arial" w:hAnsi="Arial" w:cs="Arial"/>
          <w:sz w:val="22"/>
          <w:szCs w:val="22"/>
          <w:lang w:eastAsia="ja-JP"/>
        </w:rPr>
        <w:t>Protecting children from the risk of radicalisation is part of the school’s safeguarding duties.</w:t>
      </w:r>
    </w:p>
    <w:p w14:paraId="6F9BE159" w14:textId="77777777" w:rsidR="00AC7428" w:rsidRPr="008625A5" w:rsidRDefault="00AC7428" w:rsidP="007E56C3">
      <w:pPr>
        <w:ind w:left="720" w:hanging="720"/>
        <w:rPr>
          <w:rFonts w:ascii="Arial" w:eastAsia="Arial" w:hAnsi="Arial" w:cs="Arial"/>
          <w:b/>
          <w:sz w:val="22"/>
          <w:szCs w:val="22"/>
          <w:lang w:eastAsia="ja-JP"/>
        </w:rPr>
      </w:pPr>
    </w:p>
    <w:p w14:paraId="4A20F856" w14:textId="77777777" w:rsidR="00AC7428" w:rsidRPr="008625A5" w:rsidRDefault="00D22C09" w:rsidP="007E56C3">
      <w:pPr>
        <w:ind w:left="720" w:hanging="720"/>
        <w:rPr>
          <w:rFonts w:ascii="Arial" w:eastAsia="Arial" w:hAnsi="Arial" w:cs="Arial"/>
          <w:i/>
          <w:sz w:val="22"/>
          <w:szCs w:val="22"/>
          <w:lang w:eastAsia="ja-JP"/>
        </w:rPr>
      </w:pPr>
      <w:r w:rsidRPr="008625A5">
        <w:rPr>
          <w:rFonts w:ascii="Arial" w:eastAsia="Arial" w:hAnsi="Arial" w:cs="Arial"/>
          <w:sz w:val="22"/>
          <w:szCs w:val="22"/>
          <w:lang w:eastAsia="ja-JP"/>
        </w:rPr>
        <w:tab/>
      </w:r>
      <w:r w:rsidRPr="008625A5">
        <w:rPr>
          <w:rFonts w:ascii="Arial" w:eastAsia="Arial" w:hAnsi="Arial" w:cs="Arial"/>
          <w:i/>
          <w:sz w:val="22"/>
          <w:szCs w:val="22"/>
          <w:lang w:eastAsia="ja-JP"/>
        </w:rPr>
        <w:t xml:space="preserve">For further information and guidance </w:t>
      </w:r>
      <w:r w:rsidR="00AC7428" w:rsidRPr="008625A5">
        <w:rPr>
          <w:rFonts w:ascii="Arial" w:eastAsia="Arial" w:hAnsi="Arial" w:cs="Arial"/>
          <w:i/>
          <w:sz w:val="22"/>
          <w:szCs w:val="22"/>
          <w:lang w:eastAsia="ja-JP"/>
        </w:rPr>
        <w:t xml:space="preserve">on the prevention of extremism and radicalisation, </w:t>
      </w:r>
      <w:r w:rsidRPr="008625A5">
        <w:rPr>
          <w:rFonts w:ascii="Arial" w:eastAsia="Arial" w:hAnsi="Arial" w:cs="Arial"/>
          <w:i/>
          <w:sz w:val="22"/>
          <w:szCs w:val="22"/>
          <w:lang w:eastAsia="ja-JP"/>
        </w:rPr>
        <w:t xml:space="preserve">please refer to the </w:t>
      </w:r>
      <w:r w:rsidR="00AC7428" w:rsidRPr="008625A5">
        <w:rPr>
          <w:rFonts w:ascii="Arial" w:eastAsia="Arial" w:hAnsi="Arial" w:cs="Arial"/>
          <w:i/>
          <w:sz w:val="22"/>
          <w:szCs w:val="22"/>
          <w:lang w:eastAsia="ja-JP"/>
        </w:rPr>
        <w:t>following policies and supporting documents:</w:t>
      </w:r>
    </w:p>
    <w:p w14:paraId="6DE3CF62" w14:textId="77777777" w:rsidR="00AC7428" w:rsidRPr="008625A5" w:rsidRDefault="00AC7428" w:rsidP="007E56C3">
      <w:pPr>
        <w:ind w:left="720" w:hanging="720"/>
        <w:rPr>
          <w:rFonts w:ascii="Arial" w:eastAsia="Arial" w:hAnsi="Arial" w:cs="Arial"/>
          <w:i/>
          <w:sz w:val="22"/>
          <w:szCs w:val="22"/>
          <w:lang w:eastAsia="ja-JP"/>
        </w:rPr>
      </w:pPr>
    </w:p>
    <w:p w14:paraId="5797E221" w14:textId="77777777" w:rsidR="00AC7428" w:rsidRPr="008625A5" w:rsidRDefault="00AC7428" w:rsidP="00AC7428">
      <w:pPr>
        <w:pStyle w:val="ListParagraph"/>
        <w:numPr>
          <w:ilvl w:val="0"/>
          <w:numId w:val="29"/>
        </w:numPr>
        <w:rPr>
          <w:rFonts w:ascii="Arial" w:eastAsia="Arial" w:hAnsi="Arial" w:cs="Arial"/>
          <w:b/>
          <w:sz w:val="22"/>
          <w:szCs w:val="22"/>
          <w:lang w:eastAsia="ja-JP"/>
        </w:rPr>
      </w:pPr>
      <w:r w:rsidRPr="008625A5">
        <w:rPr>
          <w:rFonts w:ascii="Arial" w:eastAsia="Arial" w:hAnsi="Arial" w:cs="Arial"/>
          <w:sz w:val="22"/>
          <w:szCs w:val="22"/>
          <w:lang w:eastAsia="ja-JP"/>
        </w:rPr>
        <w:t>Prevent Policy (Preventing Radicalisation)</w:t>
      </w:r>
    </w:p>
    <w:p w14:paraId="78CAEBD2" w14:textId="77777777" w:rsidR="00AC7428" w:rsidRPr="008625A5" w:rsidRDefault="00AC7428" w:rsidP="00AC7428">
      <w:pPr>
        <w:pStyle w:val="ListParagraph"/>
        <w:numPr>
          <w:ilvl w:val="0"/>
          <w:numId w:val="29"/>
        </w:numPr>
        <w:rPr>
          <w:rFonts w:ascii="Arial" w:eastAsia="Arial" w:hAnsi="Arial" w:cs="Arial"/>
          <w:b/>
          <w:sz w:val="22"/>
          <w:szCs w:val="22"/>
          <w:lang w:eastAsia="ja-JP"/>
        </w:rPr>
      </w:pPr>
      <w:r w:rsidRPr="008625A5">
        <w:rPr>
          <w:rFonts w:ascii="Arial" w:eastAsia="Arial" w:hAnsi="Arial" w:cs="Arial"/>
          <w:sz w:val="22"/>
          <w:szCs w:val="22"/>
          <w:lang w:eastAsia="ja-JP"/>
        </w:rPr>
        <w:t>SEND Policy</w:t>
      </w:r>
    </w:p>
    <w:p w14:paraId="1BC5BD58" w14:textId="77777777" w:rsidR="00AC7428" w:rsidRPr="008625A5" w:rsidRDefault="00AC7428" w:rsidP="00AC7428">
      <w:pPr>
        <w:pStyle w:val="ListParagraph"/>
        <w:numPr>
          <w:ilvl w:val="0"/>
          <w:numId w:val="29"/>
        </w:numPr>
        <w:rPr>
          <w:rFonts w:ascii="Arial" w:eastAsia="Arial" w:hAnsi="Arial" w:cs="Arial"/>
          <w:b/>
          <w:sz w:val="22"/>
          <w:szCs w:val="22"/>
          <w:lang w:eastAsia="ja-JP"/>
        </w:rPr>
      </w:pPr>
      <w:r w:rsidRPr="008625A5">
        <w:rPr>
          <w:rFonts w:ascii="Arial" w:eastAsia="Arial" w:hAnsi="Arial" w:cs="Arial"/>
          <w:sz w:val="22"/>
          <w:szCs w:val="22"/>
          <w:lang w:eastAsia="ja-JP"/>
        </w:rPr>
        <w:t>Equal Opportunity Policy</w:t>
      </w:r>
    </w:p>
    <w:p w14:paraId="0BFD9BBC" w14:textId="77777777" w:rsidR="00AC7428" w:rsidRPr="008625A5" w:rsidRDefault="00AC7428" w:rsidP="00AC7428">
      <w:pPr>
        <w:pStyle w:val="ListParagraph"/>
        <w:numPr>
          <w:ilvl w:val="0"/>
          <w:numId w:val="29"/>
        </w:numPr>
        <w:rPr>
          <w:rFonts w:ascii="Arial" w:eastAsia="Arial" w:hAnsi="Arial" w:cs="Arial"/>
          <w:b/>
          <w:sz w:val="22"/>
          <w:szCs w:val="22"/>
          <w:lang w:eastAsia="ja-JP"/>
        </w:rPr>
      </w:pPr>
      <w:r w:rsidRPr="008625A5">
        <w:rPr>
          <w:rFonts w:ascii="Arial" w:eastAsia="Arial" w:hAnsi="Arial" w:cs="Arial"/>
          <w:sz w:val="22"/>
          <w:szCs w:val="22"/>
          <w:lang w:eastAsia="ja-JP"/>
        </w:rPr>
        <w:lastRenderedPageBreak/>
        <w:t>RE Policy</w:t>
      </w:r>
    </w:p>
    <w:p w14:paraId="1B4C28B5" w14:textId="77777777" w:rsidR="00D22C09" w:rsidRPr="008625A5" w:rsidRDefault="00AC7428" w:rsidP="00AC7428">
      <w:pPr>
        <w:pStyle w:val="ListParagraph"/>
        <w:numPr>
          <w:ilvl w:val="0"/>
          <w:numId w:val="29"/>
        </w:numPr>
        <w:rPr>
          <w:rFonts w:ascii="Arial" w:eastAsia="Arial" w:hAnsi="Arial" w:cs="Arial"/>
          <w:b/>
          <w:sz w:val="22"/>
          <w:szCs w:val="22"/>
          <w:lang w:eastAsia="ja-JP"/>
        </w:rPr>
      </w:pPr>
      <w:r w:rsidRPr="008625A5">
        <w:rPr>
          <w:rFonts w:ascii="Arial" w:eastAsia="Arial" w:hAnsi="Arial" w:cs="Arial"/>
          <w:sz w:val="22"/>
          <w:szCs w:val="22"/>
          <w:lang w:eastAsia="ja-JP"/>
        </w:rPr>
        <w:t>PSHEE Policy</w:t>
      </w:r>
    </w:p>
    <w:p w14:paraId="53C25E13" w14:textId="77777777" w:rsidR="00AC7428" w:rsidRPr="008625A5" w:rsidRDefault="00AC7428" w:rsidP="00AC7428">
      <w:pPr>
        <w:pStyle w:val="ListParagraph"/>
        <w:numPr>
          <w:ilvl w:val="0"/>
          <w:numId w:val="29"/>
        </w:numPr>
        <w:rPr>
          <w:rFonts w:ascii="Arial" w:eastAsia="Arial" w:hAnsi="Arial" w:cs="Arial"/>
          <w:b/>
          <w:sz w:val="22"/>
          <w:szCs w:val="22"/>
          <w:lang w:eastAsia="ja-JP"/>
        </w:rPr>
      </w:pPr>
      <w:r w:rsidRPr="008625A5">
        <w:rPr>
          <w:rFonts w:ascii="Arial" w:eastAsia="Arial" w:hAnsi="Arial" w:cs="Arial"/>
          <w:sz w:val="22"/>
          <w:szCs w:val="22"/>
          <w:lang w:eastAsia="ja-JP"/>
        </w:rPr>
        <w:t>CHANNEL guidance</w:t>
      </w:r>
    </w:p>
    <w:p w14:paraId="629FF330" w14:textId="77777777" w:rsidR="00AC7428" w:rsidRPr="008625A5" w:rsidRDefault="00AC7428" w:rsidP="00AC7428">
      <w:pPr>
        <w:pStyle w:val="ListParagraph"/>
        <w:numPr>
          <w:ilvl w:val="0"/>
          <w:numId w:val="29"/>
        </w:numPr>
        <w:rPr>
          <w:rFonts w:ascii="Arial" w:eastAsia="Arial" w:hAnsi="Arial" w:cs="Arial"/>
          <w:b/>
          <w:sz w:val="22"/>
          <w:szCs w:val="22"/>
          <w:lang w:eastAsia="ja-JP"/>
        </w:rPr>
      </w:pPr>
      <w:r w:rsidRPr="008625A5">
        <w:rPr>
          <w:rFonts w:ascii="Arial" w:eastAsia="Arial" w:hAnsi="Arial" w:cs="Arial"/>
          <w:sz w:val="22"/>
          <w:szCs w:val="22"/>
          <w:lang w:eastAsia="ja-JP"/>
        </w:rPr>
        <w:t>E-Safety policies and procedures</w:t>
      </w:r>
    </w:p>
    <w:p w14:paraId="2D41750B" w14:textId="77777777" w:rsidR="00AC7428" w:rsidRPr="008625A5" w:rsidRDefault="00AC7428" w:rsidP="00AC7428">
      <w:pPr>
        <w:pStyle w:val="ListParagraph"/>
        <w:numPr>
          <w:ilvl w:val="0"/>
          <w:numId w:val="29"/>
        </w:numPr>
        <w:rPr>
          <w:rFonts w:ascii="Arial" w:eastAsia="Arial" w:hAnsi="Arial" w:cs="Arial"/>
          <w:b/>
          <w:sz w:val="22"/>
          <w:szCs w:val="22"/>
          <w:lang w:eastAsia="ja-JP"/>
        </w:rPr>
      </w:pPr>
      <w:r w:rsidRPr="008625A5">
        <w:rPr>
          <w:rFonts w:ascii="Arial" w:eastAsia="Arial" w:hAnsi="Arial" w:cs="Arial"/>
          <w:sz w:val="22"/>
          <w:szCs w:val="22"/>
          <w:lang w:eastAsia="ja-JP"/>
        </w:rPr>
        <w:t>Visitors Policy</w:t>
      </w:r>
    </w:p>
    <w:p w14:paraId="43340375" w14:textId="77777777" w:rsidR="00AC7428" w:rsidRPr="008625A5" w:rsidRDefault="00AC7428" w:rsidP="00AC7428">
      <w:pPr>
        <w:pStyle w:val="ListParagraph"/>
        <w:numPr>
          <w:ilvl w:val="0"/>
          <w:numId w:val="29"/>
        </w:numPr>
        <w:rPr>
          <w:rFonts w:ascii="Arial" w:eastAsia="Arial" w:hAnsi="Arial" w:cs="Arial"/>
          <w:b/>
          <w:sz w:val="22"/>
          <w:szCs w:val="22"/>
          <w:lang w:eastAsia="ja-JP"/>
        </w:rPr>
      </w:pPr>
      <w:r w:rsidRPr="008625A5">
        <w:rPr>
          <w:rFonts w:ascii="Arial" w:eastAsia="Arial" w:hAnsi="Arial" w:cs="Arial"/>
          <w:sz w:val="22"/>
          <w:szCs w:val="22"/>
          <w:lang w:eastAsia="ja-JP"/>
        </w:rPr>
        <w:t>Safer Recruitment Policy and Procedures</w:t>
      </w:r>
    </w:p>
    <w:p w14:paraId="3D757EE3" w14:textId="77777777" w:rsidR="00AC7428" w:rsidRPr="008625A5" w:rsidRDefault="00AC7428" w:rsidP="00AC7428">
      <w:pPr>
        <w:pStyle w:val="ListParagraph"/>
        <w:numPr>
          <w:ilvl w:val="0"/>
          <w:numId w:val="29"/>
        </w:numPr>
        <w:rPr>
          <w:rFonts w:ascii="Arial" w:eastAsia="Arial" w:hAnsi="Arial" w:cs="Arial"/>
          <w:b/>
          <w:sz w:val="22"/>
          <w:szCs w:val="22"/>
          <w:lang w:eastAsia="ja-JP"/>
        </w:rPr>
      </w:pPr>
      <w:r w:rsidRPr="008625A5">
        <w:rPr>
          <w:rFonts w:ascii="Arial" w:eastAsia="Arial" w:hAnsi="Arial" w:cs="Arial"/>
          <w:sz w:val="22"/>
          <w:szCs w:val="22"/>
          <w:lang w:eastAsia="ja-JP"/>
        </w:rPr>
        <w:t>Staff use of ICT Policy</w:t>
      </w:r>
    </w:p>
    <w:p w14:paraId="5F91AD12" w14:textId="77777777" w:rsidR="00661246" w:rsidRPr="008625A5" w:rsidRDefault="00661246" w:rsidP="00661246">
      <w:pPr>
        <w:rPr>
          <w:rFonts w:ascii="Arial" w:eastAsia="Arial" w:hAnsi="Arial" w:cs="Arial"/>
          <w:i/>
          <w:sz w:val="22"/>
          <w:szCs w:val="22"/>
          <w:lang w:eastAsia="ja-JP"/>
        </w:rPr>
      </w:pPr>
    </w:p>
    <w:p w14:paraId="72A966E0" w14:textId="77777777" w:rsidR="00661246" w:rsidRPr="008625A5" w:rsidRDefault="00661246" w:rsidP="00661246">
      <w:pPr>
        <w:rPr>
          <w:rFonts w:ascii="Arial" w:eastAsia="Arial" w:hAnsi="Arial" w:cs="Arial"/>
          <w:i/>
          <w:sz w:val="22"/>
          <w:szCs w:val="22"/>
          <w:lang w:eastAsia="ja-JP"/>
        </w:rPr>
      </w:pPr>
      <w:r w:rsidRPr="008625A5">
        <w:rPr>
          <w:rFonts w:ascii="Arial" w:eastAsia="Arial" w:hAnsi="Arial" w:cs="Arial"/>
          <w:i/>
          <w:sz w:val="22"/>
          <w:szCs w:val="22"/>
          <w:lang w:eastAsia="ja-JP"/>
        </w:rPr>
        <w:t>All policies are located on the school’s shared drive in the ‘policies folder’. Policies can also be retrieved from the school’s DSL.</w:t>
      </w:r>
    </w:p>
    <w:p w14:paraId="67DC8952" w14:textId="77777777" w:rsidR="00AC7428" w:rsidRPr="008625A5" w:rsidRDefault="00AC7428" w:rsidP="00AC7428">
      <w:pPr>
        <w:ind w:left="360"/>
        <w:rPr>
          <w:rFonts w:ascii="Arial" w:eastAsia="Arial" w:hAnsi="Arial" w:cs="Arial"/>
          <w:b/>
          <w:sz w:val="22"/>
          <w:szCs w:val="22"/>
          <w:lang w:eastAsia="ja-JP"/>
        </w:rPr>
      </w:pPr>
    </w:p>
    <w:p w14:paraId="128D0900" w14:textId="77777777" w:rsidR="007E56C3" w:rsidRPr="008625A5" w:rsidRDefault="007E56C3" w:rsidP="007E56C3">
      <w:pPr>
        <w:ind w:left="720" w:hanging="720"/>
        <w:rPr>
          <w:rFonts w:ascii="Arial" w:eastAsia="Arial" w:hAnsi="Arial" w:cs="Arial"/>
          <w:sz w:val="22"/>
          <w:szCs w:val="22"/>
          <w:lang w:eastAsia="ja-JP"/>
        </w:rPr>
      </w:pPr>
    </w:p>
    <w:p w14:paraId="479F024B" w14:textId="230FD8A2" w:rsidR="007E56C3" w:rsidRPr="008625A5" w:rsidRDefault="008F1071" w:rsidP="0049239F">
      <w:pPr>
        <w:ind w:left="720" w:hanging="720"/>
        <w:rPr>
          <w:rFonts w:ascii="Arial" w:eastAsia="Times New Roman" w:hAnsi="Arial" w:cs="Arial"/>
          <w:sz w:val="22"/>
          <w:szCs w:val="22"/>
          <w:lang w:eastAsia="ja-JP"/>
        </w:rPr>
      </w:pPr>
      <w:r w:rsidRPr="008625A5">
        <w:rPr>
          <w:rFonts w:ascii="Arial" w:eastAsia="Arial" w:hAnsi="Arial" w:cs="Arial"/>
          <w:iCs/>
          <w:sz w:val="22"/>
          <w:szCs w:val="22"/>
          <w:lang w:eastAsia="ja-JP"/>
        </w:rPr>
        <w:t>6</w:t>
      </w:r>
      <w:r w:rsidR="0049239F" w:rsidRPr="008625A5">
        <w:rPr>
          <w:rFonts w:ascii="Arial" w:eastAsia="Arial" w:hAnsi="Arial" w:cs="Arial"/>
          <w:iCs/>
          <w:sz w:val="22"/>
          <w:szCs w:val="22"/>
          <w:lang w:eastAsia="ja-JP"/>
        </w:rPr>
        <w:t xml:space="preserve">.1 </w:t>
      </w:r>
      <w:r w:rsidR="0049239F" w:rsidRPr="008625A5">
        <w:rPr>
          <w:rFonts w:ascii="Arial" w:eastAsia="Arial" w:hAnsi="Arial" w:cs="Arial"/>
          <w:iCs/>
          <w:sz w:val="22"/>
          <w:szCs w:val="22"/>
          <w:lang w:eastAsia="ja-JP"/>
        </w:rPr>
        <w:tab/>
      </w:r>
      <w:r w:rsidR="003F7C86" w:rsidRPr="008625A5">
        <w:rPr>
          <w:rFonts w:ascii="Arial" w:eastAsia="Arial" w:hAnsi="Arial" w:cs="Arial"/>
          <w:iCs/>
          <w:sz w:val="22"/>
          <w:szCs w:val="22"/>
          <w:lang w:eastAsia="ja-JP"/>
        </w:rPr>
        <w:t xml:space="preserve">Burton Hathow Preparatory School </w:t>
      </w:r>
      <w:r w:rsidR="007E56C3" w:rsidRPr="008625A5">
        <w:rPr>
          <w:rFonts w:ascii="Arial" w:eastAsia="Times New Roman" w:hAnsi="Arial" w:cs="Arial"/>
          <w:sz w:val="22"/>
          <w:szCs w:val="22"/>
          <w:lang w:eastAsia="ja-JP"/>
        </w:rPr>
        <w:t>seeks to protect children and young people against the messages of a</w:t>
      </w:r>
      <w:r w:rsidR="001F766F" w:rsidRPr="008625A5">
        <w:rPr>
          <w:rFonts w:ascii="Arial" w:eastAsia="Times New Roman" w:hAnsi="Arial" w:cs="Arial"/>
          <w:sz w:val="22"/>
          <w:szCs w:val="22"/>
          <w:lang w:eastAsia="ja-JP"/>
        </w:rPr>
        <w:t>ll violent extremism.</w:t>
      </w:r>
    </w:p>
    <w:p w14:paraId="3A27C10D" w14:textId="77777777" w:rsidR="007E56C3" w:rsidRPr="008625A5" w:rsidRDefault="007E56C3" w:rsidP="007E56C3">
      <w:pPr>
        <w:ind w:left="720" w:firstLine="720"/>
        <w:rPr>
          <w:rFonts w:ascii="Arial" w:eastAsia="Arial" w:hAnsi="Arial" w:cs="Arial"/>
          <w:sz w:val="22"/>
          <w:szCs w:val="22"/>
          <w:lang w:eastAsia="ja-JP"/>
        </w:rPr>
      </w:pPr>
    </w:p>
    <w:p w14:paraId="2225E658" w14:textId="77777777" w:rsidR="007E56C3" w:rsidRPr="008625A5" w:rsidRDefault="007E56C3" w:rsidP="007E56C3">
      <w:pPr>
        <w:ind w:left="720" w:hanging="720"/>
        <w:rPr>
          <w:rFonts w:ascii="Arial" w:eastAsia="Times New Roman" w:hAnsi="Arial" w:cs="Arial"/>
          <w:sz w:val="22"/>
          <w:szCs w:val="22"/>
          <w:lang w:eastAsia="ja-JP"/>
        </w:rPr>
      </w:pPr>
      <w:r w:rsidRPr="008625A5">
        <w:rPr>
          <w:rFonts w:ascii="Arial" w:eastAsia="Times New Roman" w:hAnsi="Arial" w:cs="Arial"/>
          <w:sz w:val="22"/>
          <w:szCs w:val="22"/>
          <w:lang w:eastAsia="ja-JP"/>
        </w:rPr>
        <w:t xml:space="preserve">           </w:t>
      </w:r>
      <w:r w:rsidRPr="008625A5">
        <w:rPr>
          <w:rFonts w:ascii="Arial" w:eastAsia="Times New Roman" w:hAnsi="Arial" w:cs="Arial"/>
          <w:sz w:val="22"/>
          <w:szCs w:val="22"/>
          <w:lang w:eastAsia="ja-JP"/>
        </w:rPr>
        <w:tab/>
        <w:t xml:space="preserve">The current threat from terrorism in the United Kingdom may include the exploitation of vulnerable people, to involve them in terrorism or in activity in support of terrorism.  The normalisation of extreme views may also make children and young people vulnerable to future manipulation and exploitation. </w:t>
      </w:r>
    </w:p>
    <w:p w14:paraId="5341D2B1" w14:textId="2A788028" w:rsidR="007E56C3" w:rsidRPr="008625A5" w:rsidRDefault="007E56C3" w:rsidP="00A73B19">
      <w:pPr>
        <w:ind w:left="720" w:hanging="720"/>
        <w:rPr>
          <w:rFonts w:ascii="Arial" w:eastAsia="Times New Roman" w:hAnsi="Arial" w:cs="Arial"/>
          <w:sz w:val="22"/>
          <w:szCs w:val="22"/>
          <w:lang w:eastAsia="ja-JP"/>
        </w:rPr>
      </w:pPr>
      <w:r w:rsidRPr="008625A5">
        <w:rPr>
          <w:rFonts w:ascii="Arial" w:eastAsia="Times New Roman" w:hAnsi="Arial" w:cs="Arial"/>
          <w:sz w:val="22"/>
          <w:szCs w:val="22"/>
          <w:lang w:eastAsia="ja-JP"/>
        </w:rPr>
        <w:t xml:space="preserve">           </w:t>
      </w:r>
      <w:r w:rsidRPr="008625A5">
        <w:rPr>
          <w:rFonts w:ascii="Arial" w:eastAsia="Times New Roman" w:hAnsi="Arial" w:cs="Arial"/>
          <w:sz w:val="22"/>
          <w:szCs w:val="22"/>
          <w:lang w:eastAsia="ja-JP"/>
        </w:rPr>
        <w:tab/>
      </w:r>
      <w:r w:rsidR="003F7C86" w:rsidRPr="008625A5">
        <w:rPr>
          <w:rFonts w:ascii="Arial" w:eastAsia="Arial" w:hAnsi="Arial" w:cs="Arial"/>
          <w:sz w:val="22"/>
          <w:szCs w:val="22"/>
          <w:lang w:eastAsia="ja-JP"/>
        </w:rPr>
        <w:t>Burton Hathow</w:t>
      </w:r>
      <w:r w:rsidRPr="008625A5">
        <w:rPr>
          <w:rFonts w:ascii="Calibri" w:eastAsia="Calibri" w:hAnsi="Calibri" w:cs="Calibri"/>
          <w:sz w:val="22"/>
          <w:szCs w:val="22"/>
          <w:lang w:eastAsia="ja-JP"/>
        </w:rPr>
        <w:t xml:space="preserve"> </w:t>
      </w:r>
      <w:r w:rsidRPr="008625A5">
        <w:rPr>
          <w:rFonts w:ascii="Arial" w:eastAsia="Times New Roman" w:hAnsi="Arial" w:cs="Arial"/>
          <w:sz w:val="22"/>
          <w:szCs w:val="22"/>
          <w:lang w:eastAsia="ja-JP"/>
        </w:rPr>
        <w:t>is clear that this exploitation and radicalisation should be viewed as a safeguarding c</w:t>
      </w:r>
      <w:r w:rsidR="00A73B19" w:rsidRPr="008625A5">
        <w:rPr>
          <w:rFonts w:ascii="Arial" w:eastAsia="Times New Roman" w:hAnsi="Arial" w:cs="Arial"/>
          <w:sz w:val="22"/>
          <w:szCs w:val="22"/>
          <w:lang w:eastAsia="ja-JP"/>
        </w:rPr>
        <w:t>oncern.</w:t>
      </w:r>
    </w:p>
    <w:p w14:paraId="1F3CC065" w14:textId="77777777" w:rsidR="00312D04" w:rsidRPr="008625A5" w:rsidRDefault="00312D04" w:rsidP="007E56C3">
      <w:pPr>
        <w:ind w:left="720" w:hanging="720"/>
        <w:rPr>
          <w:rFonts w:ascii="Arial" w:eastAsia="Arial" w:hAnsi="Arial" w:cs="Arial"/>
          <w:sz w:val="22"/>
          <w:szCs w:val="22"/>
          <w:lang w:eastAsia="ja-JP"/>
        </w:rPr>
      </w:pPr>
    </w:p>
    <w:p w14:paraId="78ADB256" w14:textId="77777777" w:rsidR="00312D04" w:rsidRPr="008625A5" w:rsidRDefault="00312D04" w:rsidP="007E56C3">
      <w:pPr>
        <w:ind w:left="720" w:hanging="720"/>
        <w:rPr>
          <w:rFonts w:ascii="Arial" w:eastAsia="Arial" w:hAnsi="Arial" w:cs="Arial"/>
          <w:sz w:val="22"/>
          <w:szCs w:val="22"/>
          <w:lang w:eastAsia="ja-JP"/>
        </w:rPr>
      </w:pPr>
      <w:r w:rsidRPr="008625A5">
        <w:rPr>
          <w:rFonts w:ascii="Arial" w:eastAsia="Arial" w:hAnsi="Arial" w:cs="Arial"/>
          <w:sz w:val="22"/>
          <w:szCs w:val="22"/>
          <w:lang w:eastAsia="ja-JP"/>
        </w:rPr>
        <w:tab/>
      </w:r>
      <w:r w:rsidR="00576C9E" w:rsidRPr="008625A5">
        <w:rPr>
          <w:rFonts w:ascii="Arial" w:eastAsia="Arial" w:hAnsi="Arial" w:cs="Arial"/>
          <w:sz w:val="22"/>
          <w:szCs w:val="22"/>
          <w:lang w:eastAsia="ja-JP"/>
        </w:rPr>
        <w:t xml:space="preserve">Burton Hathow Preparatory School </w:t>
      </w:r>
      <w:r w:rsidRPr="008625A5">
        <w:rPr>
          <w:rFonts w:ascii="Arial" w:eastAsia="Arial" w:hAnsi="Arial" w:cs="Arial"/>
          <w:sz w:val="22"/>
          <w:szCs w:val="22"/>
          <w:lang w:eastAsia="ja-JP"/>
        </w:rPr>
        <w:t xml:space="preserve">adheres to the </w:t>
      </w:r>
      <w:hyperlink r:id="rId35" w:history="1">
        <w:r w:rsidRPr="008625A5">
          <w:rPr>
            <w:rStyle w:val="Hyperlink"/>
            <w:rFonts w:ascii="Arial" w:hAnsi="Arial" w:cs="Arial"/>
            <w:color w:val="auto"/>
            <w:sz w:val="22"/>
            <w:szCs w:val="22"/>
          </w:rPr>
          <w:t>Prevent Duty Guidance for England and Wales</w:t>
        </w:r>
      </w:hyperlink>
      <w:r w:rsidRPr="008625A5">
        <w:rPr>
          <w:rFonts w:ascii="Arial" w:eastAsia="Arial" w:hAnsi="Arial" w:cs="Arial"/>
          <w:sz w:val="22"/>
          <w:szCs w:val="22"/>
          <w:lang w:eastAsia="ja-JP"/>
        </w:rPr>
        <w:t xml:space="preserve"> July 2015</w:t>
      </w:r>
    </w:p>
    <w:p w14:paraId="3A9F90AB" w14:textId="77777777" w:rsidR="00312D04" w:rsidRPr="008625A5" w:rsidRDefault="00312D04" w:rsidP="007E56C3">
      <w:pPr>
        <w:ind w:left="720" w:hanging="720"/>
        <w:rPr>
          <w:rFonts w:ascii="Arial" w:eastAsia="Arial" w:hAnsi="Arial" w:cs="Arial"/>
          <w:sz w:val="22"/>
          <w:szCs w:val="22"/>
          <w:lang w:eastAsia="ja-JP"/>
        </w:rPr>
      </w:pPr>
    </w:p>
    <w:p w14:paraId="167DBAAD" w14:textId="7749344F" w:rsidR="00312D04" w:rsidRPr="008625A5" w:rsidRDefault="008F1071" w:rsidP="0049239F">
      <w:pPr>
        <w:ind w:left="720" w:hanging="720"/>
        <w:rPr>
          <w:rFonts w:ascii="Arial" w:hAnsi="Arial" w:cs="Arial"/>
          <w:b/>
          <w:sz w:val="22"/>
          <w:szCs w:val="22"/>
        </w:rPr>
      </w:pPr>
      <w:r w:rsidRPr="008625A5">
        <w:rPr>
          <w:rFonts w:ascii="Arial" w:eastAsia="Arial" w:hAnsi="Arial" w:cs="Arial"/>
          <w:sz w:val="22"/>
          <w:szCs w:val="22"/>
          <w:lang w:eastAsia="ja-JP"/>
        </w:rPr>
        <w:t>6</w:t>
      </w:r>
      <w:r w:rsidR="0049239F" w:rsidRPr="008625A5">
        <w:rPr>
          <w:rFonts w:ascii="Arial" w:eastAsia="Arial" w:hAnsi="Arial" w:cs="Arial"/>
          <w:sz w:val="22"/>
          <w:szCs w:val="22"/>
          <w:lang w:eastAsia="ja-JP"/>
        </w:rPr>
        <w:t xml:space="preserve">.2 </w:t>
      </w:r>
      <w:r w:rsidR="0049239F" w:rsidRPr="008625A5">
        <w:rPr>
          <w:rFonts w:ascii="Arial" w:eastAsia="Arial" w:hAnsi="Arial" w:cs="Arial"/>
          <w:sz w:val="22"/>
          <w:szCs w:val="22"/>
          <w:lang w:eastAsia="ja-JP"/>
        </w:rPr>
        <w:tab/>
      </w:r>
      <w:r w:rsidR="00312D04" w:rsidRPr="008625A5">
        <w:rPr>
          <w:rFonts w:ascii="Arial" w:hAnsi="Arial" w:cs="Arial"/>
          <w:sz w:val="22"/>
          <w:szCs w:val="22"/>
        </w:rPr>
        <w:t>Risk assessment</w:t>
      </w:r>
    </w:p>
    <w:p w14:paraId="706F4E6B" w14:textId="77777777" w:rsidR="00312D04" w:rsidRPr="008625A5" w:rsidRDefault="00576C9E" w:rsidP="00AC7428">
      <w:pPr>
        <w:ind w:left="720" w:hanging="720"/>
        <w:rPr>
          <w:rFonts w:ascii="Arial" w:eastAsia="Arial" w:hAnsi="Arial" w:cs="Arial"/>
          <w:i/>
          <w:sz w:val="22"/>
          <w:szCs w:val="22"/>
          <w:lang w:eastAsia="ja-JP"/>
        </w:rPr>
      </w:pPr>
      <w:r w:rsidRPr="008625A5">
        <w:rPr>
          <w:rFonts w:ascii="Arial" w:eastAsia="Arial" w:hAnsi="Arial" w:cs="Arial"/>
          <w:sz w:val="22"/>
          <w:szCs w:val="22"/>
          <w:lang w:eastAsia="ja-JP"/>
        </w:rPr>
        <w:tab/>
      </w:r>
    </w:p>
    <w:p w14:paraId="79205B53" w14:textId="77777777" w:rsidR="00312D04" w:rsidRPr="008625A5" w:rsidRDefault="00AC7428" w:rsidP="0049239F">
      <w:pPr>
        <w:ind w:left="720"/>
        <w:rPr>
          <w:rFonts w:ascii="Arial" w:hAnsi="Arial" w:cs="Arial"/>
          <w:sz w:val="22"/>
          <w:szCs w:val="22"/>
        </w:rPr>
      </w:pPr>
      <w:r w:rsidRPr="008625A5">
        <w:rPr>
          <w:rFonts w:ascii="Arial" w:hAnsi="Arial" w:cs="Arial"/>
          <w:sz w:val="22"/>
          <w:szCs w:val="22"/>
        </w:rPr>
        <w:t xml:space="preserve">Burton Hathow </w:t>
      </w:r>
      <w:r w:rsidR="00312D04" w:rsidRPr="008625A5">
        <w:rPr>
          <w:rFonts w:ascii="Arial" w:hAnsi="Arial" w:cs="Arial"/>
          <w:sz w:val="22"/>
          <w:szCs w:val="22"/>
        </w:rPr>
        <w:t>asses</w:t>
      </w:r>
      <w:r w:rsidR="00D63402" w:rsidRPr="008625A5">
        <w:rPr>
          <w:rFonts w:ascii="Arial" w:hAnsi="Arial" w:cs="Arial"/>
          <w:sz w:val="22"/>
          <w:szCs w:val="22"/>
        </w:rPr>
        <w:t>s the risk</w:t>
      </w:r>
      <w:r w:rsidR="00312D04" w:rsidRPr="008625A5">
        <w:rPr>
          <w:rFonts w:ascii="Arial" w:hAnsi="Arial" w:cs="Arial"/>
          <w:sz w:val="22"/>
          <w:szCs w:val="22"/>
        </w:rPr>
        <w:t xml:space="preserve"> of their children being drawn into terrorism, as well as their support for extremist ideas and terrorist ideology. </w:t>
      </w:r>
      <w:r w:rsidRPr="008625A5">
        <w:rPr>
          <w:rFonts w:ascii="Arial" w:hAnsi="Arial" w:cs="Arial"/>
          <w:sz w:val="22"/>
          <w:szCs w:val="22"/>
        </w:rPr>
        <w:t>Burton Hathow</w:t>
      </w:r>
      <w:r w:rsidR="00312D04" w:rsidRPr="008625A5">
        <w:rPr>
          <w:rFonts w:ascii="Arial" w:hAnsi="Arial" w:cs="Arial"/>
          <w:sz w:val="22"/>
          <w:szCs w:val="22"/>
        </w:rPr>
        <w:t xml:space="preserve"> have robust safeguarding policies to identify children at risk, appropriate intervention and the most appropriate </w:t>
      </w:r>
      <w:r w:rsidRPr="008625A5">
        <w:rPr>
          <w:rFonts w:ascii="Arial" w:hAnsi="Arial" w:cs="Arial"/>
          <w:sz w:val="22"/>
          <w:szCs w:val="22"/>
        </w:rPr>
        <w:t>referral option. The policy</w:t>
      </w:r>
      <w:r w:rsidR="00312D04" w:rsidRPr="008625A5">
        <w:rPr>
          <w:rFonts w:ascii="Arial" w:hAnsi="Arial" w:cs="Arial"/>
          <w:sz w:val="22"/>
          <w:szCs w:val="22"/>
        </w:rPr>
        <w:t xml:space="preserve"> also cover</w:t>
      </w:r>
      <w:r w:rsidRPr="008625A5">
        <w:rPr>
          <w:rFonts w:ascii="Arial" w:hAnsi="Arial" w:cs="Arial"/>
          <w:sz w:val="22"/>
          <w:szCs w:val="22"/>
        </w:rPr>
        <w:t>s</w:t>
      </w:r>
      <w:r w:rsidR="00312D04" w:rsidRPr="008625A5">
        <w:rPr>
          <w:rFonts w:ascii="Arial" w:hAnsi="Arial" w:cs="Arial"/>
          <w:sz w:val="22"/>
          <w:szCs w:val="22"/>
        </w:rPr>
        <w:t xml:space="preserve"> the suitability of visiting speakers.</w:t>
      </w:r>
    </w:p>
    <w:p w14:paraId="695C741D" w14:textId="77777777" w:rsidR="00312D04" w:rsidRPr="008625A5" w:rsidRDefault="00312D04" w:rsidP="00312D04">
      <w:pPr>
        <w:rPr>
          <w:rFonts w:ascii="Arial" w:hAnsi="Arial" w:cs="Arial"/>
          <w:sz w:val="22"/>
          <w:szCs w:val="22"/>
        </w:rPr>
      </w:pPr>
    </w:p>
    <w:p w14:paraId="1ADF6B35" w14:textId="77777777" w:rsidR="00312D04" w:rsidRPr="008625A5" w:rsidRDefault="00312D04" w:rsidP="0049239F">
      <w:pPr>
        <w:pStyle w:val="NormalWeb"/>
        <w:ind w:left="720"/>
        <w:rPr>
          <w:rFonts w:ascii="Arial" w:eastAsia="Times New Roman" w:hAnsi="Arial" w:cs="Arial"/>
          <w:sz w:val="22"/>
          <w:szCs w:val="22"/>
          <w:lang w:eastAsia="en-GB"/>
        </w:rPr>
      </w:pPr>
      <w:r w:rsidRPr="008625A5">
        <w:rPr>
          <w:rFonts w:ascii="Arial" w:hAnsi="Arial" w:cs="Arial"/>
          <w:sz w:val="22"/>
          <w:szCs w:val="22"/>
        </w:rPr>
        <w:t xml:space="preserve">Police in all regions are expected </w:t>
      </w:r>
      <w:r w:rsidR="00D63402" w:rsidRPr="008625A5">
        <w:rPr>
          <w:rFonts w:ascii="Arial" w:hAnsi="Arial" w:cs="Arial"/>
          <w:sz w:val="22"/>
          <w:szCs w:val="22"/>
        </w:rPr>
        <w:t>to produce a Counter-Terrorism Local P</w:t>
      </w:r>
      <w:r w:rsidRPr="008625A5">
        <w:rPr>
          <w:rFonts w:ascii="Arial" w:hAnsi="Arial" w:cs="Arial"/>
          <w:sz w:val="22"/>
          <w:szCs w:val="22"/>
        </w:rPr>
        <w:t xml:space="preserve">rofile (CTLPs) which is to assess the risk of individuals being drawn into terrorism and is the risk assessment that settings need to refer to.  The Lincolnshire profile is currently being amended and further support can be provided by contacting </w:t>
      </w:r>
      <w:hyperlink r:id="rId36" w:history="1">
        <w:r w:rsidRPr="008625A5">
          <w:rPr>
            <w:rFonts w:ascii="Arial" w:eastAsia="Times New Roman" w:hAnsi="Arial" w:cs="Arial"/>
            <w:sz w:val="22"/>
            <w:szCs w:val="22"/>
            <w:u w:val="single"/>
            <w:lang w:eastAsia="en-GB"/>
          </w:rPr>
          <w:t>prevent@lincs.pnn.police.uk</w:t>
        </w:r>
      </w:hyperlink>
    </w:p>
    <w:p w14:paraId="08208E99" w14:textId="77777777" w:rsidR="00312D04" w:rsidRPr="008625A5" w:rsidRDefault="00312D04" w:rsidP="00312D04">
      <w:pPr>
        <w:pStyle w:val="NormalWeb"/>
        <w:rPr>
          <w:rFonts w:ascii="Arial" w:eastAsia="Times New Roman" w:hAnsi="Arial" w:cs="Arial"/>
          <w:sz w:val="22"/>
          <w:szCs w:val="22"/>
          <w:lang w:eastAsia="en-GB"/>
        </w:rPr>
      </w:pPr>
    </w:p>
    <w:p w14:paraId="640B3BDA" w14:textId="1446A9ED" w:rsidR="00312D04" w:rsidRPr="008625A5" w:rsidRDefault="008F1071" w:rsidP="0049239F">
      <w:pPr>
        <w:pStyle w:val="NormalWeb"/>
        <w:rPr>
          <w:rFonts w:ascii="Arial" w:hAnsi="Arial" w:cs="Arial"/>
          <w:b/>
          <w:sz w:val="22"/>
          <w:szCs w:val="22"/>
        </w:rPr>
      </w:pPr>
      <w:r w:rsidRPr="008625A5">
        <w:rPr>
          <w:rFonts w:ascii="Arial" w:hAnsi="Arial" w:cs="Arial"/>
          <w:sz w:val="22"/>
          <w:szCs w:val="22"/>
        </w:rPr>
        <w:t>6</w:t>
      </w:r>
      <w:r w:rsidR="0049239F" w:rsidRPr="008625A5">
        <w:rPr>
          <w:rFonts w:ascii="Arial" w:hAnsi="Arial" w:cs="Arial"/>
          <w:sz w:val="22"/>
          <w:szCs w:val="22"/>
        </w:rPr>
        <w:t>.3</w:t>
      </w:r>
      <w:r w:rsidR="0049239F" w:rsidRPr="008625A5">
        <w:rPr>
          <w:rFonts w:ascii="Arial" w:hAnsi="Arial" w:cs="Arial"/>
          <w:b/>
          <w:sz w:val="22"/>
          <w:szCs w:val="22"/>
        </w:rPr>
        <w:tab/>
      </w:r>
      <w:r w:rsidR="00312D04" w:rsidRPr="008625A5">
        <w:rPr>
          <w:rFonts w:ascii="Arial" w:hAnsi="Arial" w:cs="Arial"/>
          <w:sz w:val="22"/>
          <w:szCs w:val="22"/>
        </w:rPr>
        <w:t>Working in Partnership</w:t>
      </w:r>
    </w:p>
    <w:p w14:paraId="1E0403D9" w14:textId="77777777" w:rsidR="00312D04" w:rsidRPr="008625A5" w:rsidRDefault="00312D04" w:rsidP="00312D04">
      <w:pPr>
        <w:pStyle w:val="NormalWeb"/>
        <w:rPr>
          <w:rFonts w:ascii="Arial" w:hAnsi="Arial" w:cs="Arial"/>
          <w:b/>
          <w:sz w:val="22"/>
          <w:szCs w:val="22"/>
        </w:rPr>
      </w:pPr>
    </w:p>
    <w:p w14:paraId="1B1453A8" w14:textId="77777777" w:rsidR="00312D04" w:rsidRPr="008625A5" w:rsidRDefault="00312D04" w:rsidP="007B19A8">
      <w:pPr>
        <w:rPr>
          <w:rFonts w:ascii="Arial" w:hAnsi="Arial" w:cs="Arial"/>
          <w:sz w:val="22"/>
          <w:szCs w:val="22"/>
        </w:rPr>
      </w:pPr>
      <w:r w:rsidRPr="008625A5">
        <w:rPr>
          <w:rFonts w:ascii="Arial" w:hAnsi="Arial" w:cs="Arial"/>
          <w:sz w:val="22"/>
          <w:szCs w:val="22"/>
        </w:rPr>
        <w:t xml:space="preserve">Lincolnshire settings </w:t>
      </w:r>
      <w:r w:rsidR="00EE787B" w:rsidRPr="008625A5">
        <w:rPr>
          <w:rFonts w:ascii="Arial" w:hAnsi="Arial" w:cs="Arial"/>
          <w:sz w:val="22"/>
          <w:szCs w:val="22"/>
        </w:rPr>
        <w:t>(any establishment, ed</w:t>
      </w:r>
      <w:r w:rsidR="00D63402" w:rsidRPr="008625A5">
        <w:rPr>
          <w:rFonts w:ascii="Arial" w:hAnsi="Arial" w:cs="Arial"/>
          <w:sz w:val="22"/>
          <w:szCs w:val="22"/>
        </w:rPr>
        <w:t>ucational or otherwise, who has</w:t>
      </w:r>
      <w:r w:rsidR="00EE787B" w:rsidRPr="008625A5">
        <w:rPr>
          <w:rFonts w:ascii="Arial" w:hAnsi="Arial" w:cs="Arial"/>
          <w:sz w:val="22"/>
          <w:szCs w:val="22"/>
        </w:rPr>
        <w:t xml:space="preserve"> a responsibility for safeguarding children) </w:t>
      </w:r>
      <w:r w:rsidRPr="008625A5">
        <w:rPr>
          <w:rFonts w:ascii="Arial" w:hAnsi="Arial" w:cs="Arial"/>
          <w:sz w:val="22"/>
          <w:szCs w:val="22"/>
        </w:rPr>
        <w:t xml:space="preserve">are required to ensure that their safeguarding arrangements take into account </w:t>
      </w:r>
      <w:hyperlink r:id="rId37" w:history="1">
        <w:r w:rsidRPr="008625A5">
          <w:rPr>
            <w:rStyle w:val="Hyperlink"/>
            <w:rFonts w:ascii="Arial" w:hAnsi="Arial" w:cs="Arial"/>
            <w:color w:val="auto"/>
            <w:sz w:val="22"/>
            <w:szCs w:val="22"/>
          </w:rPr>
          <w:t>policies and procedures of Lincolnshire Safeguarding Children Board</w:t>
        </w:r>
      </w:hyperlink>
    </w:p>
    <w:p w14:paraId="75DA13DE" w14:textId="77777777" w:rsidR="00312D04" w:rsidRPr="008625A5" w:rsidRDefault="00312D04" w:rsidP="007B19A8">
      <w:pPr>
        <w:rPr>
          <w:rFonts w:ascii="Arial" w:hAnsi="Arial" w:cs="Arial"/>
          <w:sz w:val="22"/>
          <w:szCs w:val="22"/>
        </w:rPr>
      </w:pPr>
    </w:p>
    <w:p w14:paraId="4A39228F" w14:textId="77777777" w:rsidR="00312D04" w:rsidRPr="008625A5" w:rsidRDefault="00312D04" w:rsidP="007B19A8">
      <w:pPr>
        <w:shd w:val="clear" w:color="auto" w:fill="FFFFFF"/>
        <w:rPr>
          <w:rFonts w:ascii="Arial" w:hAnsi="Arial" w:cs="Arial"/>
          <w:sz w:val="22"/>
          <w:szCs w:val="22"/>
        </w:rPr>
      </w:pPr>
      <w:r w:rsidRPr="008625A5">
        <w:rPr>
          <w:rFonts w:ascii="Arial" w:hAnsi="Arial" w:cs="Arial"/>
          <w:sz w:val="22"/>
          <w:szCs w:val="22"/>
        </w:rPr>
        <w:t xml:space="preserve">The key aim of the </w:t>
      </w:r>
      <w:hyperlink r:id="rId38" w:history="1">
        <w:r w:rsidRPr="008625A5">
          <w:rPr>
            <w:rStyle w:val="Hyperlink"/>
            <w:rFonts w:ascii="Arial" w:hAnsi="Arial" w:cs="Arial"/>
            <w:color w:val="auto"/>
            <w:sz w:val="22"/>
            <w:szCs w:val="22"/>
          </w:rPr>
          <w:t>PREVENT strategy in Lincolnshire</w:t>
        </w:r>
      </w:hyperlink>
      <w:r w:rsidRPr="008625A5">
        <w:rPr>
          <w:rFonts w:ascii="Arial" w:hAnsi="Arial" w:cs="Arial"/>
          <w:sz w:val="22"/>
          <w:szCs w:val="22"/>
        </w:rPr>
        <w:t xml:space="preserve"> is:</w:t>
      </w:r>
    </w:p>
    <w:p w14:paraId="0CEFABFB" w14:textId="77777777" w:rsidR="00312D04" w:rsidRPr="008625A5" w:rsidRDefault="00312D04" w:rsidP="007B19A8">
      <w:pPr>
        <w:shd w:val="clear" w:color="auto" w:fill="FFFFFF"/>
        <w:rPr>
          <w:rFonts w:ascii="Arial" w:hAnsi="Arial" w:cs="Arial"/>
          <w:sz w:val="22"/>
          <w:szCs w:val="22"/>
        </w:rPr>
      </w:pPr>
      <w:r w:rsidRPr="008625A5">
        <w:rPr>
          <w:rFonts w:ascii="Arial" w:hAnsi="Arial" w:cs="Arial"/>
          <w:sz w:val="22"/>
          <w:szCs w:val="22"/>
        </w:rPr>
        <w:t>To help local authorities, police, community safety partnerships and other partners and partnerships to develop and implement effective actions, which will make their communities safer. This will reduce the risk from terrorism and violent extremism, so that the people of Lincolnshire can go about their business freely and with confidence.</w:t>
      </w:r>
    </w:p>
    <w:p w14:paraId="61A58277" w14:textId="77777777" w:rsidR="00312D04" w:rsidRPr="008625A5" w:rsidRDefault="00312D04" w:rsidP="007B19A8">
      <w:pPr>
        <w:shd w:val="clear" w:color="auto" w:fill="FFFFFF"/>
        <w:rPr>
          <w:rFonts w:ascii="Arial" w:hAnsi="Arial" w:cs="Arial"/>
          <w:sz w:val="22"/>
          <w:szCs w:val="22"/>
        </w:rPr>
      </w:pPr>
    </w:p>
    <w:p w14:paraId="258AF79C" w14:textId="77777777" w:rsidR="00312D04" w:rsidRPr="008625A5" w:rsidRDefault="00312D04" w:rsidP="007B19A8">
      <w:pPr>
        <w:shd w:val="clear" w:color="auto" w:fill="FFFFFF"/>
        <w:rPr>
          <w:rFonts w:ascii="Arial" w:hAnsi="Arial" w:cs="Arial"/>
          <w:sz w:val="22"/>
          <w:szCs w:val="22"/>
        </w:rPr>
      </w:pPr>
      <w:r w:rsidRPr="008625A5">
        <w:rPr>
          <w:rFonts w:ascii="Arial" w:hAnsi="Arial" w:cs="Arial"/>
          <w:sz w:val="22"/>
          <w:szCs w:val="22"/>
        </w:rPr>
        <w:t>Experience has shown that the best results are achieved by:</w:t>
      </w:r>
    </w:p>
    <w:p w14:paraId="5F49D01F" w14:textId="77777777" w:rsidR="00312D04" w:rsidRPr="008625A5" w:rsidRDefault="00312D04" w:rsidP="00312D04">
      <w:pPr>
        <w:shd w:val="clear" w:color="auto" w:fill="FFFFFF"/>
        <w:rPr>
          <w:rFonts w:ascii="Arial" w:hAnsi="Arial" w:cs="Arial"/>
          <w:sz w:val="22"/>
          <w:szCs w:val="22"/>
        </w:rPr>
      </w:pPr>
    </w:p>
    <w:p w14:paraId="2DC214CC" w14:textId="77777777" w:rsidR="00312D04" w:rsidRPr="008625A5" w:rsidRDefault="00312D04" w:rsidP="007B19A8">
      <w:pPr>
        <w:numPr>
          <w:ilvl w:val="0"/>
          <w:numId w:val="20"/>
        </w:numPr>
        <w:shd w:val="clear" w:color="auto" w:fill="FFFFFF"/>
        <w:tabs>
          <w:tab w:val="clear" w:pos="720"/>
          <w:tab w:val="num" w:pos="426"/>
        </w:tabs>
        <w:ind w:left="709" w:right="150"/>
        <w:rPr>
          <w:rFonts w:ascii="Arial" w:hAnsi="Arial" w:cs="Arial"/>
          <w:sz w:val="22"/>
          <w:szCs w:val="22"/>
        </w:rPr>
      </w:pPr>
      <w:r w:rsidRPr="008625A5">
        <w:rPr>
          <w:rFonts w:ascii="Arial" w:hAnsi="Arial" w:cs="Arial"/>
          <w:sz w:val="22"/>
          <w:szCs w:val="22"/>
        </w:rPr>
        <w:t xml:space="preserve">Partnership working and community engagement </w:t>
      </w:r>
    </w:p>
    <w:p w14:paraId="09A4A04B" w14:textId="77777777" w:rsidR="00312D04" w:rsidRPr="008625A5" w:rsidRDefault="00312D04" w:rsidP="007B19A8">
      <w:pPr>
        <w:numPr>
          <w:ilvl w:val="0"/>
          <w:numId w:val="20"/>
        </w:numPr>
        <w:shd w:val="clear" w:color="auto" w:fill="FFFFFF"/>
        <w:tabs>
          <w:tab w:val="clear" w:pos="720"/>
          <w:tab w:val="num" w:pos="426"/>
        </w:tabs>
        <w:ind w:left="709" w:right="150"/>
        <w:rPr>
          <w:rFonts w:ascii="Arial" w:hAnsi="Arial" w:cs="Arial"/>
          <w:sz w:val="22"/>
          <w:szCs w:val="22"/>
        </w:rPr>
      </w:pPr>
      <w:r w:rsidRPr="008625A5">
        <w:rPr>
          <w:rFonts w:ascii="Arial" w:hAnsi="Arial" w:cs="Arial"/>
          <w:sz w:val="22"/>
          <w:szCs w:val="22"/>
        </w:rPr>
        <w:lastRenderedPageBreak/>
        <w:t xml:space="preserve">Understanding the challenge and its context </w:t>
      </w:r>
    </w:p>
    <w:p w14:paraId="0BA609FB" w14:textId="77777777" w:rsidR="00312D04" w:rsidRPr="008625A5" w:rsidRDefault="00312D04" w:rsidP="007B19A8">
      <w:pPr>
        <w:numPr>
          <w:ilvl w:val="0"/>
          <w:numId w:val="20"/>
        </w:numPr>
        <w:shd w:val="clear" w:color="auto" w:fill="FFFFFF"/>
        <w:tabs>
          <w:tab w:val="clear" w:pos="720"/>
          <w:tab w:val="num" w:pos="426"/>
        </w:tabs>
        <w:ind w:left="709" w:right="150"/>
        <w:rPr>
          <w:rFonts w:ascii="Arial" w:hAnsi="Arial" w:cs="Arial"/>
          <w:sz w:val="22"/>
          <w:szCs w:val="22"/>
        </w:rPr>
      </w:pPr>
      <w:r w:rsidRPr="008625A5">
        <w:rPr>
          <w:rFonts w:ascii="Arial" w:hAnsi="Arial" w:cs="Arial"/>
          <w:sz w:val="22"/>
          <w:szCs w:val="22"/>
        </w:rPr>
        <w:t xml:space="preserve">Developing an effective action plan </w:t>
      </w:r>
    </w:p>
    <w:p w14:paraId="7BD9A684" w14:textId="77777777" w:rsidR="00312D04" w:rsidRPr="008625A5" w:rsidRDefault="00312D04" w:rsidP="007B19A8">
      <w:pPr>
        <w:numPr>
          <w:ilvl w:val="0"/>
          <w:numId w:val="20"/>
        </w:numPr>
        <w:shd w:val="clear" w:color="auto" w:fill="FFFFFF"/>
        <w:tabs>
          <w:tab w:val="clear" w:pos="720"/>
          <w:tab w:val="num" w:pos="426"/>
        </w:tabs>
        <w:ind w:left="709" w:right="150"/>
        <w:rPr>
          <w:rFonts w:ascii="Arial" w:hAnsi="Arial" w:cs="Arial"/>
          <w:sz w:val="22"/>
          <w:szCs w:val="22"/>
        </w:rPr>
      </w:pPr>
      <w:r w:rsidRPr="008625A5">
        <w:rPr>
          <w:rFonts w:ascii="Arial" w:hAnsi="Arial" w:cs="Arial"/>
          <w:sz w:val="22"/>
          <w:szCs w:val="22"/>
        </w:rPr>
        <w:t xml:space="preserve">Managing risk </w:t>
      </w:r>
    </w:p>
    <w:p w14:paraId="67D608F7" w14:textId="77777777" w:rsidR="00312D04" w:rsidRPr="008625A5" w:rsidRDefault="00312D04" w:rsidP="007B19A8">
      <w:pPr>
        <w:numPr>
          <w:ilvl w:val="0"/>
          <w:numId w:val="20"/>
        </w:numPr>
        <w:shd w:val="clear" w:color="auto" w:fill="FFFFFF"/>
        <w:tabs>
          <w:tab w:val="clear" w:pos="720"/>
          <w:tab w:val="num" w:pos="426"/>
        </w:tabs>
        <w:ind w:left="709" w:right="150"/>
        <w:rPr>
          <w:rFonts w:ascii="Arial" w:hAnsi="Arial" w:cs="Arial"/>
          <w:sz w:val="22"/>
          <w:szCs w:val="22"/>
        </w:rPr>
      </w:pPr>
      <w:r w:rsidRPr="008625A5">
        <w:rPr>
          <w:rFonts w:ascii="Arial" w:hAnsi="Arial" w:cs="Arial"/>
          <w:sz w:val="22"/>
          <w:szCs w:val="22"/>
        </w:rPr>
        <w:t xml:space="preserve">Tracking progress and evaluating success </w:t>
      </w:r>
    </w:p>
    <w:p w14:paraId="1922E50B" w14:textId="77777777" w:rsidR="00312D04" w:rsidRPr="008625A5" w:rsidRDefault="00312D04" w:rsidP="007B19A8">
      <w:pPr>
        <w:numPr>
          <w:ilvl w:val="0"/>
          <w:numId w:val="20"/>
        </w:numPr>
        <w:shd w:val="clear" w:color="auto" w:fill="FFFFFF"/>
        <w:tabs>
          <w:tab w:val="clear" w:pos="720"/>
          <w:tab w:val="num" w:pos="426"/>
        </w:tabs>
        <w:ind w:left="709" w:right="150"/>
        <w:rPr>
          <w:rFonts w:ascii="Arial" w:hAnsi="Arial" w:cs="Arial"/>
          <w:sz w:val="22"/>
          <w:szCs w:val="22"/>
        </w:rPr>
      </w:pPr>
      <w:r w:rsidRPr="008625A5">
        <w:rPr>
          <w:rFonts w:ascii="Arial" w:hAnsi="Arial" w:cs="Arial"/>
          <w:sz w:val="22"/>
          <w:szCs w:val="22"/>
        </w:rPr>
        <w:t>Sharing learning</w:t>
      </w:r>
    </w:p>
    <w:p w14:paraId="6AB98D64" w14:textId="77777777" w:rsidR="00312D04" w:rsidRPr="008625A5" w:rsidRDefault="00312D04" w:rsidP="00312D04">
      <w:pPr>
        <w:shd w:val="clear" w:color="auto" w:fill="FFFFFF"/>
        <w:ind w:left="900" w:right="150"/>
        <w:rPr>
          <w:rFonts w:ascii="Arial" w:hAnsi="Arial" w:cs="Arial"/>
          <w:sz w:val="22"/>
          <w:szCs w:val="22"/>
        </w:rPr>
      </w:pPr>
    </w:p>
    <w:p w14:paraId="6B723095" w14:textId="77777777" w:rsidR="00312D04" w:rsidRPr="008625A5" w:rsidRDefault="00312D04" w:rsidP="00312D04">
      <w:pPr>
        <w:rPr>
          <w:rFonts w:ascii="Arial" w:hAnsi="Arial" w:cs="Arial"/>
          <w:sz w:val="22"/>
          <w:szCs w:val="22"/>
        </w:rPr>
      </w:pPr>
      <w:r w:rsidRPr="008625A5">
        <w:rPr>
          <w:rFonts w:ascii="Arial" w:hAnsi="Arial" w:cs="Arial"/>
          <w:sz w:val="22"/>
          <w:szCs w:val="22"/>
        </w:rPr>
        <w:t xml:space="preserve">Lincolnshire has a PREVENT steering board which provides the strategic direction and is attended by a variety of partners including Education. </w:t>
      </w:r>
    </w:p>
    <w:p w14:paraId="16BEBC9E" w14:textId="77777777" w:rsidR="00312D04" w:rsidRPr="008625A5" w:rsidRDefault="00312D04" w:rsidP="00312D04">
      <w:pPr>
        <w:rPr>
          <w:rFonts w:ascii="Arial" w:hAnsi="Arial" w:cs="Arial"/>
          <w:sz w:val="22"/>
          <w:szCs w:val="22"/>
        </w:rPr>
      </w:pPr>
    </w:p>
    <w:p w14:paraId="2E56AFDF" w14:textId="77777777" w:rsidR="00312D04" w:rsidRPr="008625A5" w:rsidRDefault="00312D04" w:rsidP="00312D04">
      <w:pPr>
        <w:rPr>
          <w:rFonts w:ascii="Arial" w:hAnsi="Arial" w:cs="Arial"/>
          <w:sz w:val="22"/>
          <w:szCs w:val="22"/>
        </w:rPr>
      </w:pPr>
      <w:r w:rsidRPr="008625A5">
        <w:rPr>
          <w:rFonts w:ascii="Arial" w:hAnsi="Arial" w:cs="Arial"/>
          <w:sz w:val="22"/>
          <w:szCs w:val="22"/>
        </w:rPr>
        <w:t>The CHANNEL panel is the operational group for Lincolnshire and has multi-agency representation.</w:t>
      </w:r>
    </w:p>
    <w:p w14:paraId="4EA5D9E0" w14:textId="77777777" w:rsidR="00312D04" w:rsidRPr="008625A5" w:rsidRDefault="00312D04" w:rsidP="00312D04">
      <w:pPr>
        <w:rPr>
          <w:rFonts w:ascii="Arial" w:hAnsi="Arial" w:cs="Arial"/>
          <w:sz w:val="22"/>
          <w:szCs w:val="22"/>
        </w:rPr>
      </w:pPr>
    </w:p>
    <w:p w14:paraId="4BA43460" w14:textId="7F7BE740" w:rsidR="00312D04" w:rsidRPr="008625A5" w:rsidRDefault="008F1071" w:rsidP="00312D04">
      <w:pPr>
        <w:rPr>
          <w:rFonts w:ascii="Arial" w:hAnsi="Arial" w:cs="Arial"/>
          <w:b/>
          <w:sz w:val="22"/>
          <w:szCs w:val="22"/>
        </w:rPr>
      </w:pPr>
      <w:r w:rsidRPr="008625A5">
        <w:rPr>
          <w:rFonts w:ascii="Arial" w:hAnsi="Arial" w:cs="Arial"/>
          <w:sz w:val="22"/>
          <w:szCs w:val="22"/>
        </w:rPr>
        <w:t>6</w:t>
      </w:r>
      <w:r w:rsidR="00941149" w:rsidRPr="008625A5">
        <w:rPr>
          <w:rFonts w:ascii="Arial" w:hAnsi="Arial" w:cs="Arial"/>
          <w:sz w:val="22"/>
          <w:szCs w:val="22"/>
        </w:rPr>
        <w:t>.4</w:t>
      </w:r>
      <w:r w:rsidR="002A67CB" w:rsidRPr="008625A5">
        <w:rPr>
          <w:rFonts w:ascii="Arial" w:hAnsi="Arial" w:cs="Arial"/>
          <w:b/>
          <w:sz w:val="22"/>
          <w:szCs w:val="22"/>
        </w:rPr>
        <w:tab/>
      </w:r>
      <w:r w:rsidR="00312D04" w:rsidRPr="008625A5">
        <w:rPr>
          <w:rFonts w:ascii="Arial" w:hAnsi="Arial" w:cs="Arial"/>
          <w:sz w:val="22"/>
          <w:szCs w:val="22"/>
        </w:rPr>
        <w:t>Staff training</w:t>
      </w:r>
      <w:r w:rsidR="00312D04" w:rsidRPr="008625A5">
        <w:rPr>
          <w:rFonts w:ascii="Arial" w:hAnsi="Arial" w:cs="Arial"/>
          <w:b/>
          <w:sz w:val="22"/>
          <w:szCs w:val="22"/>
        </w:rPr>
        <w:t xml:space="preserve"> </w:t>
      </w:r>
    </w:p>
    <w:p w14:paraId="757A2415" w14:textId="77777777" w:rsidR="00312D04" w:rsidRPr="008625A5" w:rsidRDefault="00312D04" w:rsidP="00312D04">
      <w:pPr>
        <w:rPr>
          <w:rFonts w:ascii="Arial" w:hAnsi="Arial" w:cs="Arial"/>
          <w:b/>
          <w:sz w:val="22"/>
          <w:szCs w:val="22"/>
        </w:rPr>
      </w:pPr>
    </w:p>
    <w:p w14:paraId="69C73855" w14:textId="77777777" w:rsidR="00312D04" w:rsidRPr="008625A5" w:rsidRDefault="00EE787B" w:rsidP="00312D04">
      <w:pPr>
        <w:rPr>
          <w:rFonts w:ascii="Arial" w:hAnsi="Arial" w:cs="Arial"/>
          <w:sz w:val="22"/>
          <w:szCs w:val="22"/>
        </w:rPr>
      </w:pPr>
      <w:r w:rsidRPr="008625A5">
        <w:rPr>
          <w:rFonts w:ascii="Arial" w:hAnsi="Arial" w:cs="Arial"/>
          <w:sz w:val="22"/>
          <w:szCs w:val="22"/>
        </w:rPr>
        <w:t>Burton Hathow</w:t>
      </w:r>
      <w:r w:rsidR="00312D04" w:rsidRPr="008625A5">
        <w:rPr>
          <w:rFonts w:ascii="Arial" w:hAnsi="Arial" w:cs="Arial"/>
          <w:sz w:val="22"/>
          <w:szCs w:val="22"/>
        </w:rPr>
        <w:t xml:space="preserve"> ensure</w:t>
      </w:r>
      <w:r w:rsidRPr="008625A5">
        <w:rPr>
          <w:rFonts w:ascii="Arial" w:hAnsi="Arial" w:cs="Arial"/>
          <w:sz w:val="22"/>
          <w:szCs w:val="22"/>
        </w:rPr>
        <w:t>s that all</w:t>
      </w:r>
      <w:r w:rsidR="00312D04" w:rsidRPr="008625A5">
        <w:rPr>
          <w:rFonts w:ascii="Arial" w:hAnsi="Arial" w:cs="Arial"/>
          <w:sz w:val="22"/>
          <w:szCs w:val="22"/>
        </w:rPr>
        <w:t xml:space="preserve"> staff are equipped to identify children at risk of being drawn into terrorism, as well as challenge extremist ideas. They should know how to refer children and young people for further help.</w:t>
      </w:r>
    </w:p>
    <w:p w14:paraId="1AC8F4B7" w14:textId="77777777" w:rsidR="00312D04" w:rsidRPr="008625A5" w:rsidRDefault="00312D04" w:rsidP="00312D04">
      <w:pPr>
        <w:rPr>
          <w:rFonts w:ascii="Arial" w:hAnsi="Arial" w:cs="Arial"/>
          <w:sz w:val="22"/>
          <w:szCs w:val="22"/>
        </w:rPr>
      </w:pPr>
    </w:p>
    <w:p w14:paraId="2A60D02C" w14:textId="5F59C1E4" w:rsidR="00312D04" w:rsidRPr="008625A5" w:rsidRDefault="00312D04" w:rsidP="00312D04">
      <w:pPr>
        <w:rPr>
          <w:rStyle w:val="Hyperlink"/>
          <w:rFonts w:ascii="Arial" w:hAnsi="Arial" w:cs="Arial"/>
          <w:color w:val="auto"/>
          <w:sz w:val="22"/>
          <w:szCs w:val="22"/>
        </w:rPr>
      </w:pPr>
      <w:r w:rsidRPr="008625A5">
        <w:rPr>
          <w:rFonts w:ascii="Arial" w:hAnsi="Arial" w:cs="Arial"/>
          <w:sz w:val="22"/>
          <w:szCs w:val="22"/>
        </w:rPr>
        <w:t xml:space="preserve">All staff can undertake </w:t>
      </w:r>
      <w:r w:rsidR="00AF72F8" w:rsidRPr="008625A5">
        <w:rPr>
          <w:rFonts w:ascii="Arial" w:hAnsi="Arial" w:cs="Arial"/>
          <w:sz w:val="22"/>
          <w:szCs w:val="22"/>
        </w:rPr>
        <w:t xml:space="preserve">PREVENT </w:t>
      </w:r>
      <w:r w:rsidRPr="008625A5">
        <w:rPr>
          <w:rFonts w:ascii="Arial" w:hAnsi="Arial" w:cs="Arial"/>
          <w:sz w:val="22"/>
          <w:szCs w:val="22"/>
        </w:rPr>
        <w:t xml:space="preserve">e-learning </w:t>
      </w:r>
      <w:r w:rsidR="00AF72F8" w:rsidRPr="008625A5">
        <w:rPr>
          <w:rFonts w:ascii="Arial" w:hAnsi="Arial" w:cs="Arial"/>
          <w:sz w:val="22"/>
          <w:szCs w:val="22"/>
        </w:rPr>
        <w:t>via</w:t>
      </w:r>
      <w:r w:rsidRPr="008625A5">
        <w:rPr>
          <w:rFonts w:ascii="Arial" w:hAnsi="Arial" w:cs="Arial"/>
          <w:sz w:val="22"/>
          <w:szCs w:val="22"/>
        </w:rPr>
        <w:t xml:space="preserve"> the </w:t>
      </w:r>
      <w:hyperlink r:id="rId39" w:history="1">
        <w:r w:rsidRPr="008625A5">
          <w:rPr>
            <w:rStyle w:val="Hyperlink"/>
            <w:rFonts w:ascii="Arial" w:hAnsi="Arial" w:cs="Arial"/>
            <w:color w:val="auto"/>
            <w:sz w:val="22"/>
            <w:szCs w:val="22"/>
          </w:rPr>
          <w:t>LSCB website</w:t>
        </w:r>
      </w:hyperlink>
      <w:r w:rsidR="00AF72F8" w:rsidRPr="008625A5">
        <w:rPr>
          <w:rFonts w:ascii="Arial" w:hAnsi="Arial" w:cs="Arial"/>
          <w:sz w:val="22"/>
          <w:szCs w:val="22"/>
        </w:rPr>
        <w:t xml:space="preserve">.  Face to face learning is available to book via the </w:t>
      </w:r>
      <w:hyperlink r:id="rId40" w:history="1">
        <w:r w:rsidR="00AF72F8" w:rsidRPr="008625A5">
          <w:rPr>
            <w:rStyle w:val="Hyperlink"/>
            <w:rFonts w:ascii="Arial" w:hAnsi="Arial" w:cs="Arial"/>
            <w:color w:val="auto"/>
            <w:sz w:val="22"/>
            <w:szCs w:val="22"/>
          </w:rPr>
          <w:t>Stay Safe partnership website.</w:t>
        </w:r>
      </w:hyperlink>
    </w:p>
    <w:p w14:paraId="11702F28" w14:textId="6EB83850" w:rsidR="00A73B19" w:rsidRPr="008625A5" w:rsidRDefault="00A73B19" w:rsidP="00312D04">
      <w:pPr>
        <w:rPr>
          <w:rStyle w:val="Hyperlink"/>
          <w:rFonts w:ascii="Arial" w:hAnsi="Arial" w:cs="Arial"/>
          <w:color w:val="auto"/>
          <w:sz w:val="22"/>
          <w:szCs w:val="22"/>
          <w:u w:val="none"/>
        </w:rPr>
      </w:pPr>
    </w:p>
    <w:p w14:paraId="2C553F9D" w14:textId="2F9B4076" w:rsidR="00A73B19" w:rsidRPr="008625A5" w:rsidRDefault="00A73B19" w:rsidP="00312D04">
      <w:pPr>
        <w:rPr>
          <w:rStyle w:val="Hyperlink"/>
          <w:rFonts w:ascii="Arial" w:hAnsi="Arial" w:cs="Arial"/>
          <w:color w:val="auto"/>
          <w:sz w:val="22"/>
          <w:szCs w:val="22"/>
          <w:u w:val="none"/>
        </w:rPr>
      </w:pPr>
      <w:r w:rsidRPr="008625A5">
        <w:rPr>
          <w:rStyle w:val="Hyperlink"/>
          <w:rFonts w:ascii="Arial" w:hAnsi="Arial" w:cs="Arial"/>
          <w:color w:val="auto"/>
          <w:sz w:val="22"/>
          <w:szCs w:val="22"/>
          <w:u w:val="none"/>
        </w:rPr>
        <w:t>The DSL will receive Prevent and Channel training and regular updates.</w:t>
      </w:r>
    </w:p>
    <w:p w14:paraId="65FCBD92" w14:textId="4D2B197A" w:rsidR="006959DD" w:rsidRPr="008625A5" w:rsidRDefault="006959DD" w:rsidP="00312D04">
      <w:pPr>
        <w:rPr>
          <w:rStyle w:val="Hyperlink"/>
          <w:rFonts w:ascii="Arial" w:hAnsi="Arial" w:cs="Arial"/>
          <w:color w:val="auto"/>
          <w:sz w:val="22"/>
          <w:szCs w:val="22"/>
        </w:rPr>
      </w:pPr>
    </w:p>
    <w:p w14:paraId="097D30B8" w14:textId="1806D0BB" w:rsidR="006959DD" w:rsidRPr="008625A5" w:rsidRDefault="006959DD" w:rsidP="00312D04">
      <w:pPr>
        <w:rPr>
          <w:rStyle w:val="Hyperlink"/>
          <w:rFonts w:ascii="Arial" w:hAnsi="Arial" w:cs="Arial"/>
          <w:color w:val="auto"/>
          <w:sz w:val="22"/>
          <w:szCs w:val="22"/>
          <w:u w:val="none"/>
        </w:rPr>
      </w:pPr>
      <w:r w:rsidRPr="008625A5">
        <w:rPr>
          <w:rStyle w:val="Hyperlink"/>
          <w:rFonts w:ascii="Arial" w:hAnsi="Arial" w:cs="Arial"/>
          <w:color w:val="auto"/>
          <w:sz w:val="22"/>
          <w:szCs w:val="22"/>
          <w:u w:val="none"/>
        </w:rPr>
        <w:t>All staff members will receive regular safeguarding and child protection updates</w:t>
      </w:r>
      <w:r w:rsidR="00A73B19" w:rsidRPr="008625A5">
        <w:rPr>
          <w:rStyle w:val="Hyperlink"/>
          <w:rFonts w:ascii="Arial" w:hAnsi="Arial" w:cs="Arial"/>
          <w:color w:val="auto"/>
          <w:sz w:val="22"/>
          <w:szCs w:val="22"/>
          <w:u w:val="none"/>
        </w:rPr>
        <w:t>. If they reasonably suspect that a child is at risk of radicalisation, they should report their concerns to the DSL for a referral to the CHANNEL programme.</w:t>
      </w:r>
    </w:p>
    <w:p w14:paraId="6A97D8AE" w14:textId="3CDE421C" w:rsidR="006959DD" w:rsidRPr="008625A5" w:rsidRDefault="006959DD" w:rsidP="00312D04">
      <w:pPr>
        <w:rPr>
          <w:rStyle w:val="Hyperlink"/>
          <w:rFonts w:ascii="Arial" w:hAnsi="Arial" w:cs="Arial"/>
          <w:color w:val="auto"/>
          <w:sz w:val="22"/>
          <w:szCs w:val="22"/>
        </w:rPr>
      </w:pPr>
    </w:p>
    <w:p w14:paraId="133CD350" w14:textId="72A6D03A" w:rsidR="00A73B19" w:rsidRPr="008625A5" w:rsidRDefault="006959DD" w:rsidP="00312D04">
      <w:pPr>
        <w:rPr>
          <w:rFonts w:ascii="Arial" w:hAnsi="Arial" w:cs="Arial"/>
          <w:sz w:val="22"/>
          <w:szCs w:val="22"/>
        </w:rPr>
      </w:pPr>
      <w:r w:rsidRPr="008625A5">
        <w:rPr>
          <w:rStyle w:val="Hyperlink"/>
          <w:rFonts w:ascii="Arial" w:hAnsi="Arial" w:cs="Arial"/>
          <w:color w:val="auto"/>
          <w:sz w:val="22"/>
          <w:szCs w:val="22"/>
          <w:u w:val="none"/>
        </w:rPr>
        <w:t>Staff will be given the opportunity to contribute towards and shape safeguarding arrangements and discuss the child protection policy.</w:t>
      </w:r>
    </w:p>
    <w:p w14:paraId="5F1EEA98" w14:textId="77777777" w:rsidR="00AF72F8" w:rsidRPr="008625A5" w:rsidRDefault="00AF72F8" w:rsidP="00312D04">
      <w:pPr>
        <w:rPr>
          <w:rFonts w:ascii="Arial" w:hAnsi="Arial" w:cs="Arial"/>
          <w:sz w:val="22"/>
          <w:szCs w:val="22"/>
        </w:rPr>
      </w:pPr>
    </w:p>
    <w:p w14:paraId="401AB56A" w14:textId="77777777" w:rsidR="00EE787B" w:rsidRPr="008625A5" w:rsidRDefault="00EE787B" w:rsidP="00312D04">
      <w:pPr>
        <w:rPr>
          <w:rFonts w:ascii="Arial" w:hAnsi="Arial" w:cs="Arial"/>
          <w:b/>
          <w:sz w:val="22"/>
          <w:szCs w:val="22"/>
        </w:rPr>
      </w:pPr>
    </w:p>
    <w:p w14:paraId="5BAE886F" w14:textId="5B98C9F7" w:rsidR="00A10469" w:rsidRPr="008625A5" w:rsidRDefault="003E4A7B" w:rsidP="00A10469">
      <w:pPr>
        <w:rPr>
          <w:rFonts w:ascii="Arial" w:hAnsi="Arial" w:cs="Arial"/>
          <w:sz w:val="22"/>
          <w:szCs w:val="22"/>
        </w:rPr>
      </w:pPr>
      <w:r w:rsidRPr="008625A5">
        <w:rPr>
          <w:rFonts w:ascii="Arial" w:hAnsi="Arial" w:cs="Arial"/>
          <w:sz w:val="22"/>
          <w:szCs w:val="22"/>
        </w:rPr>
        <w:t xml:space="preserve"> </w:t>
      </w:r>
      <w:r w:rsidR="008F1071" w:rsidRPr="008625A5">
        <w:rPr>
          <w:rFonts w:ascii="Arial" w:hAnsi="Arial" w:cs="Arial"/>
          <w:sz w:val="22"/>
          <w:szCs w:val="22"/>
        </w:rPr>
        <w:t>6</w:t>
      </w:r>
      <w:r w:rsidR="00A10469" w:rsidRPr="008625A5">
        <w:rPr>
          <w:rFonts w:ascii="Arial" w:hAnsi="Arial" w:cs="Arial"/>
          <w:sz w:val="22"/>
          <w:szCs w:val="22"/>
        </w:rPr>
        <w:t>.5</w:t>
      </w:r>
      <w:r w:rsidR="00A10469" w:rsidRPr="008625A5">
        <w:rPr>
          <w:rFonts w:ascii="Arial" w:hAnsi="Arial" w:cs="Arial"/>
          <w:sz w:val="22"/>
          <w:szCs w:val="22"/>
        </w:rPr>
        <w:tab/>
        <w:t>Referral Process</w:t>
      </w:r>
    </w:p>
    <w:p w14:paraId="51B4FDDD" w14:textId="77777777" w:rsidR="00A10469" w:rsidRPr="008625A5" w:rsidRDefault="00A10469" w:rsidP="00A10469">
      <w:pPr>
        <w:rPr>
          <w:rFonts w:ascii="Arial" w:hAnsi="Arial" w:cs="Arial"/>
          <w:b/>
          <w:sz w:val="22"/>
          <w:szCs w:val="22"/>
        </w:rPr>
      </w:pPr>
    </w:p>
    <w:p w14:paraId="277BE493" w14:textId="77777777" w:rsidR="00A10469" w:rsidRPr="008625A5" w:rsidRDefault="00A10469" w:rsidP="00A10469">
      <w:pPr>
        <w:rPr>
          <w:rFonts w:ascii="Arial" w:hAnsi="Arial" w:cs="Arial"/>
          <w:sz w:val="22"/>
          <w:szCs w:val="22"/>
        </w:rPr>
      </w:pPr>
      <w:r w:rsidRPr="008625A5">
        <w:rPr>
          <w:rFonts w:ascii="Arial" w:hAnsi="Arial" w:cs="Arial"/>
          <w:sz w:val="22"/>
          <w:szCs w:val="22"/>
        </w:rPr>
        <w:t xml:space="preserve">As part of the duty to protect young people from the messages of extremism, the school may refer any young person they are concerned about to the local Prevent team through the Channel process. The Channel referral form can be found through the LSCB website link above and should be returned to the email provided </w:t>
      </w:r>
      <w:hyperlink r:id="rId41" w:history="1">
        <w:r w:rsidRPr="008625A5">
          <w:rPr>
            <w:rStyle w:val="Hyperlink"/>
            <w:rFonts w:ascii="Arial" w:hAnsi="Arial" w:cs="Arial"/>
            <w:color w:val="auto"/>
          </w:rPr>
          <w:t>channel@lincs.pnn.police.uk</w:t>
        </w:r>
      </w:hyperlink>
      <w:r w:rsidRPr="008625A5">
        <w:rPr>
          <w:rFonts w:ascii="Arial" w:hAnsi="Arial" w:cs="Arial"/>
        </w:rPr>
        <w:t xml:space="preserve"> </w:t>
      </w:r>
      <w:r w:rsidRPr="008625A5">
        <w:rPr>
          <w:rFonts w:ascii="Arial" w:hAnsi="Arial" w:cs="Arial"/>
          <w:sz w:val="22"/>
          <w:szCs w:val="22"/>
        </w:rPr>
        <w:t xml:space="preserve"> Before doing this the school should contact </w:t>
      </w:r>
      <w:hyperlink r:id="rId42" w:history="1">
        <w:r w:rsidRPr="008625A5">
          <w:rPr>
            <w:rStyle w:val="Hyperlink"/>
            <w:rFonts w:ascii="Arial" w:hAnsi="Arial" w:cs="Arial"/>
            <w:color w:val="auto"/>
            <w:sz w:val="22"/>
            <w:szCs w:val="22"/>
          </w:rPr>
          <w:t>prevent@lincs.pnn.police.uk</w:t>
        </w:r>
      </w:hyperlink>
      <w:r w:rsidRPr="008625A5">
        <w:rPr>
          <w:rFonts w:ascii="Arial" w:hAnsi="Arial" w:cs="Arial"/>
          <w:sz w:val="22"/>
          <w:szCs w:val="22"/>
        </w:rPr>
        <w:t xml:space="preserve"> or </w:t>
      </w:r>
      <w:hyperlink r:id="rId43" w:history="1">
        <w:r w:rsidRPr="008625A5">
          <w:rPr>
            <w:rStyle w:val="Hyperlink"/>
            <w:rFonts w:ascii="Arial" w:hAnsi="Arial" w:cs="Arial"/>
            <w:color w:val="auto"/>
            <w:sz w:val="22"/>
            <w:szCs w:val="22"/>
          </w:rPr>
          <w:t>PREVENT@lincolnshire.gov.uk</w:t>
        </w:r>
      </w:hyperlink>
      <w:r w:rsidRPr="008625A5">
        <w:rPr>
          <w:rFonts w:ascii="Arial" w:hAnsi="Arial" w:cs="Arial"/>
          <w:sz w:val="22"/>
          <w:szCs w:val="22"/>
        </w:rPr>
        <w:t xml:space="preserve"> to seek advice and support to see if a Channel referral is appropriate.  Where the school has serious concerns about the vulnerability of a young person in relation to extremist behaviour, then the school should make a call to the Police on 999. </w:t>
      </w:r>
    </w:p>
    <w:p w14:paraId="56FC9459" w14:textId="77777777" w:rsidR="00A813CF" w:rsidRPr="008625A5" w:rsidRDefault="00A813CF" w:rsidP="00A10469">
      <w:pPr>
        <w:rPr>
          <w:rFonts w:ascii="Arial" w:hAnsi="Arial" w:cs="Arial"/>
          <w:sz w:val="22"/>
          <w:szCs w:val="22"/>
        </w:rPr>
      </w:pPr>
    </w:p>
    <w:p w14:paraId="32D3F5F8" w14:textId="77777777" w:rsidR="00A813CF" w:rsidRPr="008625A5" w:rsidRDefault="00A813CF" w:rsidP="00312D04">
      <w:pPr>
        <w:rPr>
          <w:rFonts w:ascii="Arial" w:hAnsi="Arial" w:cs="Arial"/>
          <w:sz w:val="22"/>
          <w:szCs w:val="22"/>
        </w:rPr>
      </w:pPr>
    </w:p>
    <w:p w14:paraId="08900A8E" w14:textId="30F20493" w:rsidR="00312D04" w:rsidRPr="008625A5" w:rsidRDefault="008F1071" w:rsidP="00312D04">
      <w:pPr>
        <w:rPr>
          <w:rFonts w:ascii="Arial" w:hAnsi="Arial" w:cs="Arial"/>
          <w:sz w:val="22"/>
          <w:szCs w:val="22"/>
        </w:rPr>
      </w:pPr>
      <w:r w:rsidRPr="008625A5">
        <w:rPr>
          <w:rFonts w:ascii="Arial" w:hAnsi="Arial" w:cs="Arial"/>
          <w:sz w:val="22"/>
          <w:szCs w:val="22"/>
        </w:rPr>
        <w:t>6</w:t>
      </w:r>
      <w:r w:rsidR="002A67CB" w:rsidRPr="008625A5">
        <w:rPr>
          <w:rFonts w:ascii="Arial" w:hAnsi="Arial" w:cs="Arial"/>
          <w:sz w:val="22"/>
          <w:szCs w:val="22"/>
        </w:rPr>
        <w:t>.6</w:t>
      </w:r>
      <w:r w:rsidR="002A67CB" w:rsidRPr="008625A5">
        <w:rPr>
          <w:rFonts w:ascii="Arial" w:hAnsi="Arial" w:cs="Arial"/>
          <w:sz w:val="22"/>
          <w:szCs w:val="22"/>
        </w:rPr>
        <w:tab/>
      </w:r>
      <w:r w:rsidR="00312D04" w:rsidRPr="008625A5">
        <w:rPr>
          <w:rFonts w:ascii="Arial" w:hAnsi="Arial" w:cs="Arial"/>
          <w:sz w:val="22"/>
          <w:szCs w:val="22"/>
        </w:rPr>
        <w:t xml:space="preserve">IT policies </w:t>
      </w:r>
    </w:p>
    <w:p w14:paraId="18F1ACCD" w14:textId="77777777" w:rsidR="00312D04" w:rsidRPr="008625A5" w:rsidRDefault="00EE787B" w:rsidP="00312D04">
      <w:pPr>
        <w:rPr>
          <w:rFonts w:ascii="Arial" w:hAnsi="Arial" w:cs="Arial"/>
          <w:b/>
          <w:sz w:val="22"/>
          <w:szCs w:val="22"/>
        </w:rPr>
      </w:pPr>
      <w:r w:rsidRPr="008625A5">
        <w:rPr>
          <w:rFonts w:ascii="Arial" w:hAnsi="Arial" w:cs="Arial"/>
          <w:b/>
          <w:sz w:val="22"/>
          <w:szCs w:val="22"/>
        </w:rPr>
        <w:tab/>
      </w:r>
    </w:p>
    <w:p w14:paraId="0A7EE554" w14:textId="77777777" w:rsidR="00312D04" w:rsidRPr="008625A5" w:rsidRDefault="00312D04" w:rsidP="00312D04">
      <w:pPr>
        <w:rPr>
          <w:rFonts w:ascii="Arial" w:hAnsi="Arial" w:cs="Arial"/>
          <w:sz w:val="22"/>
          <w:szCs w:val="22"/>
        </w:rPr>
      </w:pPr>
      <w:r w:rsidRPr="008625A5">
        <w:rPr>
          <w:rFonts w:ascii="Arial" w:hAnsi="Arial" w:cs="Arial"/>
          <w:sz w:val="22"/>
          <w:szCs w:val="22"/>
        </w:rPr>
        <w:t>Settings</w:t>
      </w:r>
      <w:r w:rsidR="00EE787B" w:rsidRPr="008625A5">
        <w:rPr>
          <w:rFonts w:ascii="Arial" w:hAnsi="Arial" w:cs="Arial"/>
          <w:sz w:val="22"/>
          <w:szCs w:val="22"/>
        </w:rPr>
        <w:t xml:space="preserve"> in Lincolnshire</w:t>
      </w:r>
      <w:r w:rsidRPr="008625A5">
        <w:rPr>
          <w:rFonts w:ascii="Arial" w:hAnsi="Arial" w:cs="Arial"/>
          <w:sz w:val="22"/>
          <w:szCs w:val="22"/>
        </w:rPr>
        <w:t xml:space="preserve"> are expected to ensure that children are safe from online terrorist and extremist material, typically via appropriate levels of filtering.</w:t>
      </w:r>
      <w:r w:rsidR="00A62B02" w:rsidRPr="008625A5">
        <w:rPr>
          <w:rFonts w:ascii="Arial" w:hAnsi="Arial" w:cs="Arial"/>
          <w:sz w:val="22"/>
          <w:szCs w:val="22"/>
        </w:rPr>
        <w:t xml:space="preserve"> Burton Hathow operates with such levels and asks children and parents to sign an ‘appropriate use of ICT’ agreement.</w:t>
      </w:r>
    </w:p>
    <w:p w14:paraId="41308B7A" w14:textId="403C1F54" w:rsidR="00312D04" w:rsidRPr="008625A5" w:rsidRDefault="00312D04" w:rsidP="00312D04">
      <w:pPr>
        <w:rPr>
          <w:rFonts w:ascii="Arial" w:hAnsi="Arial" w:cs="Arial"/>
          <w:sz w:val="22"/>
          <w:szCs w:val="22"/>
        </w:rPr>
      </w:pPr>
      <w:r w:rsidRPr="008625A5">
        <w:rPr>
          <w:rFonts w:ascii="Arial" w:hAnsi="Arial" w:cs="Arial"/>
          <w:sz w:val="22"/>
          <w:szCs w:val="22"/>
        </w:rPr>
        <w:t>Using school equipment to send terrorist publications to others would be a criminal offence.</w:t>
      </w:r>
    </w:p>
    <w:p w14:paraId="5D8AA052" w14:textId="6FD809A3" w:rsidR="006959DD" w:rsidRPr="008625A5" w:rsidRDefault="006959DD" w:rsidP="00312D04">
      <w:pPr>
        <w:rPr>
          <w:rFonts w:ascii="Arial" w:hAnsi="Arial" w:cs="Arial"/>
          <w:sz w:val="22"/>
          <w:szCs w:val="22"/>
        </w:rPr>
      </w:pPr>
      <w:r w:rsidRPr="008625A5">
        <w:rPr>
          <w:rFonts w:ascii="Arial" w:hAnsi="Arial" w:cs="Arial"/>
          <w:sz w:val="22"/>
          <w:szCs w:val="22"/>
        </w:rPr>
        <w:t>The IT polices ensure that appropriate filters are in place to prevent pupils accessing potentially harmful materials online.</w:t>
      </w:r>
    </w:p>
    <w:p w14:paraId="7E63977D" w14:textId="77777777" w:rsidR="00312D04" w:rsidRPr="008625A5" w:rsidRDefault="00312D04" w:rsidP="00312D04">
      <w:pPr>
        <w:rPr>
          <w:rFonts w:ascii="Arial" w:hAnsi="Arial" w:cs="Arial"/>
          <w:b/>
          <w:sz w:val="22"/>
          <w:szCs w:val="22"/>
        </w:rPr>
      </w:pPr>
    </w:p>
    <w:p w14:paraId="4DB7A440" w14:textId="0776A872" w:rsidR="00312D04" w:rsidRPr="008625A5" w:rsidRDefault="008F1071" w:rsidP="00312D04">
      <w:pPr>
        <w:rPr>
          <w:rFonts w:ascii="Arial" w:hAnsi="Arial" w:cs="Arial"/>
          <w:sz w:val="22"/>
          <w:szCs w:val="22"/>
        </w:rPr>
      </w:pPr>
      <w:r w:rsidRPr="008625A5">
        <w:rPr>
          <w:rFonts w:ascii="Arial" w:hAnsi="Arial" w:cs="Arial"/>
          <w:sz w:val="22"/>
          <w:szCs w:val="22"/>
        </w:rPr>
        <w:t>6</w:t>
      </w:r>
      <w:r w:rsidR="002A67CB" w:rsidRPr="008625A5">
        <w:rPr>
          <w:rFonts w:ascii="Arial" w:hAnsi="Arial" w:cs="Arial"/>
          <w:sz w:val="22"/>
          <w:szCs w:val="22"/>
        </w:rPr>
        <w:t>.7</w:t>
      </w:r>
      <w:r w:rsidR="002A67CB" w:rsidRPr="008625A5">
        <w:rPr>
          <w:rFonts w:ascii="Arial" w:hAnsi="Arial" w:cs="Arial"/>
          <w:sz w:val="22"/>
          <w:szCs w:val="22"/>
        </w:rPr>
        <w:tab/>
      </w:r>
      <w:r w:rsidR="00312D04" w:rsidRPr="008625A5">
        <w:rPr>
          <w:rFonts w:ascii="Arial" w:hAnsi="Arial" w:cs="Arial"/>
          <w:sz w:val="22"/>
          <w:szCs w:val="22"/>
        </w:rPr>
        <w:t xml:space="preserve">Monitoring and enforcement </w:t>
      </w:r>
    </w:p>
    <w:p w14:paraId="1924FF3F" w14:textId="77777777" w:rsidR="00312D04" w:rsidRPr="008625A5" w:rsidRDefault="00312D04" w:rsidP="00312D04">
      <w:pPr>
        <w:rPr>
          <w:rFonts w:ascii="Arial" w:hAnsi="Arial" w:cs="Arial"/>
          <w:b/>
          <w:sz w:val="22"/>
          <w:szCs w:val="22"/>
        </w:rPr>
      </w:pPr>
    </w:p>
    <w:p w14:paraId="3B60DF1E" w14:textId="77777777" w:rsidR="00312D04" w:rsidRPr="008625A5" w:rsidRDefault="003F7C86" w:rsidP="00312D04">
      <w:pPr>
        <w:rPr>
          <w:rFonts w:ascii="Arial" w:hAnsi="Arial" w:cs="Arial"/>
          <w:sz w:val="22"/>
          <w:szCs w:val="22"/>
        </w:rPr>
      </w:pPr>
      <w:r w:rsidRPr="008625A5">
        <w:rPr>
          <w:rFonts w:ascii="Arial" w:hAnsi="Arial" w:cs="Arial"/>
          <w:sz w:val="22"/>
          <w:szCs w:val="22"/>
        </w:rPr>
        <w:lastRenderedPageBreak/>
        <w:t>ISI</w:t>
      </w:r>
      <w:r w:rsidR="00A62B02" w:rsidRPr="008625A5">
        <w:rPr>
          <w:rFonts w:ascii="Arial" w:hAnsi="Arial" w:cs="Arial"/>
          <w:sz w:val="22"/>
          <w:szCs w:val="22"/>
        </w:rPr>
        <w:t xml:space="preserve"> inspectors will assess Burton Hathow’s </w:t>
      </w:r>
      <w:r w:rsidR="00312D04" w:rsidRPr="008625A5">
        <w:rPr>
          <w:rFonts w:ascii="Arial" w:hAnsi="Arial" w:cs="Arial"/>
          <w:sz w:val="22"/>
          <w:szCs w:val="22"/>
        </w:rPr>
        <w:t xml:space="preserve">approach to keeping children safe from the dangers of radicalisation and extremism and what </w:t>
      </w:r>
      <w:r w:rsidR="00A62B02" w:rsidRPr="008625A5">
        <w:rPr>
          <w:rFonts w:ascii="Arial" w:hAnsi="Arial" w:cs="Arial"/>
          <w:sz w:val="22"/>
          <w:szCs w:val="22"/>
        </w:rPr>
        <w:t>would be done if the school</w:t>
      </w:r>
      <w:r w:rsidR="00312D04" w:rsidRPr="008625A5">
        <w:rPr>
          <w:rFonts w:ascii="Arial" w:hAnsi="Arial" w:cs="Arial"/>
          <w:sz w:val="22"/>
          <w:szCs w:val="22"/>
        </w:rPr>
        <w:t xml:space="preserve"> suspects that pupils are vulnerable to these threats. If </w:t>
      </w:r>
      <w:r w:rsidR="00A62B02" w:rsidRPr="008625A5">
        <w:rPr>
          <w:rFonts w:ascii="Arial" w:hAnsi="Arial" w:cs="Arial"/>
          <w:sz w:val="22"/>
          <w:szCs w:val="22"/>
        </w:rPr>
        <w:t>the school</w:t>
      </w:r>
      <w:r w:rsidR="00312D04" w:rsidRPr="008625A5">
        <w:rPr>
          <w:rFonts w:ascii="Arial" w:hAnsi="Arial" w:cs="Arial"/>
          <w:sz w:val="22"/>
          <w:szCs w:val="22"/>
        </w:rPr>
        <w:t xml:space="preserve"> is considered to be failing in this regard or if their staff or children’s safety is threatened, independent schools in England or Wales, they must remedy any failing or be subject to regulatory action. Early years settings are also covered by this monitoring provision.</w:t>
      </w:r>
    </w:p>
    <w:p w14:paraId="0E5C4377" w14:textId="77777777" w:rsidR="00312D04" w:rsidRPr="008625A5" w:rsidRDefault="00312D04" w:rsidP="00312D04">
      <w:pPr>
        <w:rPr>
          <w:rFonts w:ascii="Arial" w:hAnsi="Arial" w:cs="Arial"/>
          <w:b/>
          <w:sz w:val="22"/>
          <w:szCs w:val="22"/>
        </w:rPr>
      </w:pPr>
    </w:p>
    <w:p w14:paraId="0494DD3D" w14:textId="1647F2CE" w:rsidR="00312D04" w:rsidRPr="008625A5" w:rsidRDefault="008F1071" w:rsidP="00312D04">
      <w:pPr>
        <w:rPr>
          <w:rFonts w:ascii="Arial" w:hAnsi="Arial" w:cs="Arial"/>
          <w:sz w:val="22"/>
          <w:szCs w:val="22"/>
        </w:rPr>
      </w:pPr>
      <w:r w:rsidRPr="008625A5">
        <w:rPr>
          <w:rFonts w:ascii="Arial" w:hAnsi="Arial" w:cs="Arial"/>
          <w:sz w:val="22"/>
          <w:szCs w:val="22"/>
        </w:rPr>
        <w:t>6</w:t>
      </w:r>
      <w:r w:rsidR="002A67CB" w:rsidRPr="008625A5">
        <w:rPr>
          <w:rFonts w:ascii="Arial" w:hAnsi="Arial" w:cs="Arial"/>
          <w:sz w:val="22"/>
          <w:szCs w:val="22"/>
        </w:rPr>
        <w:t>.8</w:t>
      </w:r>
      <w:r w:rsidR="002A67CB" w:rsidRPr="008625A5">
        <w:rPr>
          <w:rFonts w:ascii="Arial" w:hAnsi="Arial" w:cs="Arial"/>
          <w:sz w:val="22"/>
          <w:szCs w:val="22"/>
        </w:rPr>
        <w:tab/>
      </w:r>
      <w:r w:rsidR="00312D04" w:rsidRPr="008625A5">
        <w:rPr>
          <w:rFonts w:ascii="Arial" w:hAnsi="Arial" w:cs="Arial"/>
          <w:sz w:val="22"/>
          <w:szCs w:val="22"/>
        </w:rPr>
        <w:t>Wider issues to consider:</w:t>
      </w:r>
    </w:p>
    <w:p w14:paraId="5DF818B1" w14:textId="77777777" w:rsidR="00312D04" w:rsidRPr="008625A5" w:rsidRDefault="00312D04" w:rsidP="00312D04">
      <w:pPr>
        <w:rPr>
          <w:rFonts w:ascii="Arial" w:hAnsi="Arial" w:cs="Arial"/>
          <w:b/>
          <w:sz w:val="22"/>
          <w:szCs w:val="22"/>
        </w:rPr>
      </w:pPr>
    </w:p>
    <w:p w14:paraId="11D82C99" w14:textId="77777777" w:rsidR="00312D04" w:rsidRPr="008625A5" w:rsidRDefault="00312D04" w:rsidP="00312D04">
      <w:pPr>
        <w:autoSpaceDE w:val="0"/>
        <w:autoSpaceDN w:val="0"/>
        <w:adjustRightInd w:val="0"/>
        <w:rPr>
          <w:rFonts w:ascii="Arial" w:hAnsi="Arial" w:cs="Arial"/>
          <w:sz w:val="22"/>
          <w:szCs w:val="22"/>
        </w:rPr>
      </w:pPr>
      <w:r w:rsidRPr="008625A5">
        <w:rPr>
          <w:rFonts w:ascii="Arial" w:hAnsi="Arial" w:cs="Arial"/>
          <w:sz w:val="22"/>
          <w:szCs w:val="22"/>
        </w:rPr>
        <w:t>These are some further areas to consider in implementing the prevent agenda:</w:t>
      </w:r>
    </w:p>
    <w:p w14:paraId="2D33AB72" w14:textId="77777777" w:rsidR="00312D04" w:rsidRPr="008625A5" w:rsidRDefault="00312D04" w:rsidP="00312D04">
      <w:pPr>
        <w:autoSpaceDE w:val="0"/>
        <w:autoSpaceDN w:val="0"/>
        <w:adjustRightInd w:val="0"/>
        <w:rPr>
          <w:rFonts w:ascii="Arial" w:hAnsi="Arial" w:cs="Arial"/>
          <w:sz w:val="22"/>
          <w:szCs w:val="22"/>
        </w:rPr>
      </w:pPr>
    </w:p>
    <w:p w14:paraId="3245014B" w14:textId="77777777" w:rsidR="00312D04" w:rsidRPr="008625A5" w:rsidRDefault="00EE787B" w:rsidP="00312D04">
      <w:pPr>
        <w:pStyle w:val="ListParagraph"/>
        <w:numPr>
          <w:ilvl w:val="0"/>
          <w:numId w:val="19"/>
        </w:numPr>
        <w:autoSpaceDE w:val="0"/>
        <w:autoSpaceDN w:val="0"/>
        <w:adjustRightInd w:val="0"/>
        <w:rPr>
          <w:rFonts w:ascii="Arial" w:hAnsi="Arial" w:cs="Arial"/>
          <w:sz w:val="22"/>
          <w:szCs w:val="22"/>
        </w:rPr>
      </w:pPr>
      <w:r w:rsidRPr="008625A5">
        <w:rPr>
          <w:rFonts w:ascii="Arial" w:hAnsi="Arial" w:cs="Arial"/>
          <w:sz w:val="22"/>
          <w:szCs w:val="22"/>
        </w:rPr>
        <w:t>Burton Hathow</w:t>
      </w:r>
      <w:r w:rsidR="00312D04" w:rsidRPr="008625A5">
        <w:rPr>
          <w:rFonts w:ascii="Arial" w:hAnsi="Arial" w:cs="Arial"/>
          <w:sz w:val="22"/>
          <w:szCs w:val="22"/>
        </w:rPr>
        <w:t xml:space="preserve"> </w:t>
      </w:r>
      <w:r w:rsidRPr="008625A5">
        <w:rPr>
          <w:rFonts w:ascii="Arial" w:hAnsi="Arial" w:cs="Arial"/>
          <w:sz w:val="22"/>
          <w:szCs w:val="22"/>
        </w:rPr>
        <w:t>aspire to</w:t>
      </w:r>
      <w:r w:rsidR="00312D04" w:rsidRPr="008625A5">
        <w:rPr>
          <w:rFonts w:ascii="Arial" w:hAnsi="Arial" w:cs="Arial"/>
          <w:sz w:val="22"/>
          <w:szCs w:val="22"/>
        </w:rPr>
        <w:t xml:space="preserve"> p</w:t>
      </w:r>
      <w:r w:rsidR="007145E8" w:rsidRPr="008625A5">
        <w:rPr>
          <w:rFonts w:ascii="Arial" w:hAnsi="Arial" w:cs="Arial"/>
          <w:sz w:val="22"/>
          <w:szCs w:val="22"/>
        </w:rPr>
        <w:t>romote the fundamental British v</w:t>
      </w:r>
      <w:r w:rsidR="00312D04" w:rsidRPr="008625A5">
        <w:rPr>
          <w:rFonts w:ascii="Arial" w:hAnsi="Arial" w:cs="Arial"/>
          <w:sz w:val="22"/>
          <w:szCs w:val="22"/>
        </w:rPr>
        <w:t>alues of democracy, the rule of law, individual liberty and mutual respect and tolerance for those with different faiths and beliefs.</w:t>
      </w:r>
    </w:p>
    <w:p w14:paraId="1C4F5BA9" w14:textId="77777777" w:rsidR="00312D04" w:rsidRPr="008625A5" w:rsidRDefault="00312D04" w:rsidP="00312D04">
      <w:pPr>
        <w:pStyle w:val="ListParagraph"/>
        <w:numPr>
          <w:ilvl w:val="0"/>
          <w:numId w:val="19"/>
        </w:numPr>
        <w:autoSpaceDE w:val="0"/>
        <w:autoSpaceDN w:val="0"/>
        <w:adjustRightInd w:val="0"/>
        <w:rPr>
          <w:rFonts w:ascii="Arial" w:hAnsi="Arial" w:cs="Arial"/>
          <w:sz w:val="22"/>
          <w:szCs w:val="22"/>
        </w:rPr>
      </w:pPr>
      <w:r w:rsidRPr="008625A5">
        <w:rPr>
          <w:rFonts w:ascii="Arial" w:hAnsi="Arial" w:cs="Arial"/>
          <w:sz w:val="22"/>
          <w:szCs w:val="22"/>
        </w:rPr>
        <w:t>Curriculum including a balanced Religious Education, Personal Social and Health Education etc.</w:t>
      </w:r>
    </w:p>
    <w:p w14:paraId="2B7C2BD3" w14:textId="77777777" w:rsidR="00312D04" w:rsidRPr="008625A5" w:rsidRDefault="00312D04" w:rsidP="00312D04">
      <w:pPr>
        <w:pStyle w:val="ListParagraph"/>
        <w:autoSpaceDE w:val="0"/>
        <w:autoSpaceDN w:val="0"/>
        <w:adjustRightInd w:val="0"/>
        <w:rPr>
          <w:rFonts w:ascii="Arial" w:hAnsi="Arial" w:cs="Arial"/>
          <w:sz w:val="22"/>
          <w:szCs w:val="22"/>
        </w:rPr>
      </w:pPr>
    </w:p>
    <w:p w14:paraId="55AA17CA" w14:textId="77777777" w:rsidR="00312D04" w:rsidRPr="008625A5" w:rsidRDefault="00312D04" w:rsidP="00312D04">
      <w:pPr>
        <w:rPr>
          <w:rStyle w:val="Hyperlink"/>
          <w:rFonts w:ascii="Arial" w:hAnsi="Arial" w:cs="Arial"/>
          <w:color w:val="auto"/>
          <w:sz w:val="22"/>
          <w:szCs w:val="22"/>
        </w:rPr>
      </w:pPr>
      <w:r w:rsidRPr="008625A5">
        <w:rPr>
          <w:rFonts w:ascii="Arial" w:hAnsi="Arial" w:cs="Arial"/>
          <w:sz w:val="22"/>
          <w:szCs w:val="22"/>
        </w:rPr>
        <w:t xml:space="preserve">EMTET is the Ethnic Minority and Traveller Education Team who can support settings by working with individuals who are victims of racism or are perpetrators of racism or have racist views.  In addition they can sign post settings to other organisations which will be able to support with other similar issues.  EMTET contact details are 01427 787190, </w:t>
      </w:r>
      <w:hyperlink r:id="rId44" w:history="1">
        <w:r w:rsidRPr="008625A5">
          <w:rPr>
            <w:rStyle w:val="Hyperlink"/>
            <w:rFonts w:ascii="Arial" w:hAnsi="Arial" w:cs="Arial"/>
            <w:color w:val="auto"/>
            <w:sz w:val="22"/>
            <w:szCs w:val="22"/>
          </w:rPr>
          <w:t>www.lincolnshire.gov.uk/emtet</w:t>
        </w:r>
      </w:hyperlink>
    </w:p>
    <w:p w14:paraId="795F8DED" w14:textId="77777777" w:rsidR="007E5EFB" w:rsidRPr="008625A5" w:rsidRDefault="007E5EFB" w:rsidP="007E5EFB">
      <w:pPr>
        <w:rPr>
          <w:rStyle w:val="Hyperlink"/>
          <w:rFonts w:ascii="Arial" w:hAnsi="Arial" w:cs="Arial"/>
          <w:color w:val="auto"/>
          <w:sz w:val="22"/>
          <w:szCs w:val="22"/>
        </w:rPr>
      </w:pPr>
    </w:p>
    <w:p w14:paraId="61D4AC5D" w14:textId="77777777" w:rsidR="002A67CB" w:rsidRPr="008625A5" w:rsidRDefault="002A67CB" w:rsidP="007E5EFB">
      <w:pPr>
        <w:rPr>
          <w:rStyle w:val="Hyperlink"/>
          <w:rFonts w:ascii="Arial" w:hAnsi="Arial" w:cs="Arial"/>
          <w:color w:val="auto"/>
          <w:sz w:val="22"/>
          <w:szCs w:val="22"/>
        </w:rPr>
      </w:pPr>
    </w:p>
    <w:p w14:paraId="36E561F3" w14:textId="77777777" w:rsidR="00A62B02" w:rsidRPr="008625A5" w:rsidRDefault="00A62B02" w:rsidP="007E5EFB">
      <w:pPr>
        <w:rPr>
          <w:rStyle w:val="Hyperlink"/>
          <w:rFonts w:ascii="Arial" w:hAnsi="Arial" w:cs="Arial"/>
          <w:b/>
          <w:color w:val="auto"/>
          <w:sz w:val="22"/>
          <w:szCs w:val="22"/>
          <w:u w:val="none"/>
        </w:rPr>
      </w:pPr>
    </w:p>
    <w:p w14:paraId="18EB6BEA" w14:textId="06C11D81" w:rsidR="007E5EFB" w:rsidRPr="008625A5" w:rsidRDefault="008F1071" w:rsidP="007E5EFB">
      <w:pPr>
        <w:rPr>
          <w:rStyle w:val="Hyperlink"/>
          <w:rFonts w:ascii="Arial" w:hAnsi="Arial" w:cs="Arial"/>
          <w:b/>
          <w:color w:val="auto"/>
          <w:sz w:val="22"/>
          <w:szCs w:val="22"/>
          <w:u w:val="none"/>
        </w:rPr>
      </w:pPr>
      <w:r w:rsidRPr="008625A5">
        <w:rPr>
          <w:rStyle w:val="Hyperlink"/>
          <w:rFonts w:ascii="Arial" w:hAnsi="Arial" w:cs="Arial"/>
          <w:b/>
          <w:color w:val="auto"/>
          <w:sz w:val="22"/>
          <w:szCs w:val="22"/>
          <w:u w:val="none"/>
        </w:rPr>
        <w:t>7</w:t>
      </w:r>
      <w:r w:rsidR="002A67CB" w:rsidRPr="008625A5">
        <w:rPr>
          <w:rStyle w:val="Hyperlink"/>
          <w:rFonts w:ascii="Arial" w:hAnsi="Arial" w:cs="Arial"/>
          <w:b/>
          <w:color w:val="auto"/>
          <w:sz w:val="22"/>
          <w:szCs w:val="22"/>
          <w:u w:val="none"/>
        </w:rPr>
        <w:tab/>
      </w:r>
      <w:r w:rsidR="00B83D77" w:rsidRPr="008625A5">
        <w:rPr>
          <w:rStyle w:val="Hyperlink"/>
          <w:rFonts w:ascii="Arial" w:hAnsi="Arial" w:cs="Arial"/>
          <w:b/>
          <w:color w:val="auto"/>
          <w:sz w:val="22"/>
          <w:szCs w:val="22"/>
          <w:u w:val="none"/>
        </w:rPr>
        <w:t>FEMALE GENITAL MUTILATION (FGM)</w:t>
      </w:r>
    </w:p>
    <w:p w14:paraId="1A97B22C" w14:textId="77777777" w:rsidR="00EE787B" w:rsidRPr="008625A5" w:rsidRDefault="00EE787B" w:rsidP="007E5EFB">
      <w:pPr>
        <w:rPr>
          <w:rStyle w:val="Hyperlink"/>
          <w:rFonts w:ascii="Arial" w:hAnsi="Arial" w:cs="Arial"/>
          <w:i/>
          <w:color w:val="auto"/>
          <w:sz w:val="22"/>
          <w:szCs w:val="22"/>
          <w:u w:val="none"/>
        </w:rPr>
      </w:pPr>
      <w:r w:rsidRPr="008625A5">
        <w:rPr>
          <w:rStyle w:val="Hyperlink"/>
          <w:rFonts w:ascii="Arial" w:hAnsi="Arial" w:cs="Arial"/>
          <w:b/>
          <w:color w:val="auto"/>
          <w:sz w:val="22"/>
          <w:szCs w:val="22"/>
          <w:u w:val="none"/>
        </w:rPr>
        <w:tab/>
      </w:r>
      <w:r w:rsidRPr="008625A5">
        <w:rPr>
          <w:rStyle w:val="Hyperlink"/>
          <w:rFonts w:ascii="Arial" w:hAnsi="Arial" w:cs="Arial"/>
          <w:i/>
          <w:color w:val="auto"/>
          <w:sz w:val="22"/>
          <w:szCs w:val="22"/>
          <w:u w:val="none"/>
        </w:rPr>
        <w:t>For further guidance and information, please refer to the FGM policy</w:t>
      </w:r>
    </w:p>
    <w:p w14:paraId="489B045F" w14:textId="77777777" w:rsidR="007E5EFB" w:rsidRPr="008625A5" w:rsidRDefault="007E5EFB" w:rsidP="007E5EFB">
      <w:pPr>
        <w:rPr>
          <w:rStyle w:val="Hyperlink"/>
          <w:rFonts w:ascii="Arial" w:hAnsi="Arial" w:cs="Arial"/>
          <w:color w:val="auto"/>
          <w:sz w:val="22"/>
          <w:szCs w:val="22"/>
        </w:rPr>
      </w:pPr>
    </w:p>
    <w:p w14:paraId="7E0387CD" w14:textId="74AFF2EF" w:rsidR="007E5EFB" w:rsidRPr="008625A5" w:rsidRDefault="007E5EFB" w:rsidP="007E5EFB">
      <w:pPr>
        <w:rPr>
          <w:rFonts w:ascii="Arial" w:hAnsi="Arial" w:cs="Arial"/>
          <w:sz w:val="22"/>
          <w:szCs w:val="22"/>
        </w:rPr>
      </w:pPr>
      <w:r w:rsidRPr="008625A5">
        <w:rPr>
          <w:rFonts w:ascii="Arial" w:hAnsi="Arial" w:cs="Arial"/>
          <w:sz w:val="22"/>
          <w:szCs w:val="22"/>
        </w:rPr>
        <w:t>Female Genital Mutilation (FGM) is child abuse and illegal. As of 31st October 2015, all regulated professionals including qualified teachers or persons who are employed or engaged to carry out teaching work in schools are required to report cases of FGM to the Police</w:t>
      </w:r>
      <w:r w:rsidR="006959DD" w:rsidRPr="008625A5">
        <w:rPr>
          <w:rFonts w:ascii="Arial" w:hAnsi="Arial" w:cs="Arial"/>
          <w:sz w:val="22"/>
          <w:szCs w:val="22"/>
        </w:rPr>
        <w:t xml:space="preserve"> if they discover or suspect it has been carried out on a girl under the age of 18</w:t>
      </w:r>
      <w:r w:rsidRPr="008625A5">
        <w:rPr>
          <w:rFonts w:ascii="Arial" w:hAnsi="Arial" w:cs="Arial"/>
          <w:sz w:val="22"/>
          <w:szCs w:val="22"/>
        </w:rPr>
        <w:t xml:space="preserve">. </w:t>
      </w:r>
      <w:r w:rsidR="006959DD" w:rsidRPr="008625A5">
        <w:rPr>
          <w:rFonts w:ascii="Arial" w:hAnsi="Arial" w:cs="Arial"/>
          <w:sz w:val="22"/>
          <w:szCs w:val="22"/>
        </w:rPr>
        <w:t xml:space="preserve">If a member of staff fails to do so they may face a disciplinary. </w:t>
      </w:r>
      <w:r w:rsidRPr="008625A5">
        <w:rPr>
          <w:rFonts w:ascii="Arial" w:hAnsi="Arial" w:cs="Arial"/>
          <w:sz w:val="22"/>
          <w:szCs w:val="22"/>
        </w:rPr>
        <w:t xml:space="preserve">This is a </w:t>
      </w:r>
      <w:r w:rsidRPr="008625A5">
        <w:rPr>
          <w:rFonts w:ascii="Arial" w:hAnsi="Arial" w:cs="Arial"/>
          <w:sz w:val="22"/>
          <w:szCs w:val="22"/>
          <w:u w:val="single"/>
        </w:rPr>
        <w:t>personal duty</w:t>
      </w:r>
      <w:r w:rsidRPr="008625A5">
        <w:rPr>
          <w:rFonts w:ascii="Arial" w:hAnsi="Arial" w:cs="Arial"/>
          <w:sz w:val="22"/>
          <w:szCs w:val="22"/>
        </w:rPr>
        <w:t xml:space="preserve"> and cannot be transferred to anyone else. The new mandatory reporting duty related to a disclosure that FGM has already happened and this should be reported to the Police on 101. Where a girl discloses information that identifies her as at risk of FGM, professionals should follow the normal safeguarding procedures. </w:t>
      </w:r>
    </w:p>
    <w:p w14:paraId="687DB4C3" w14:textId="618F0A33" w:rsidR="00A10469" w:rsidRPr="008625A5" w:rsidRDefault="00A10469" w:rsidP="007E5EFB">
      <w:pPr>
        <w:rPr>
          <w:rFonts w:ascii="Arial" w:hAnsi="Arial" w:cs="Arial"/>
          <w:sz w:val="22"/>
          <w:szCs w:val="22"/>
        </w:rPr>
      </w:pPr>
    </w:p>
    <w:p w14:paraId="47874202" w14:textId="77777777" w:rsidR="006959DD" w:rsidRPr="008625A5" w:rsidRDefault="006959DD" w:rsidP="007E5EFB">
      <w:pPr>
        <w:rPr>
          <w:rFonts w:ascii="Arial" w:hAnsi="Arial" w:cs="Arial"/>
          <w:sz w:val="22"/>
          <w:szCs w:val="22"/>
        </w:rPr>
      </w:pPr>
    </w:p>
    <w:p w14:paraId="398C8F42" w14:textId="4E1A9DEF" w:rsidR="00A10469" w:rsidRPr="008625A5" w:rsidRDefault="008F1071" w:rsidP="00A10469">
      <w:pPr>
        <w:rPr>
          <w:rFonts w:ascii="Arial" w:hAnsi="Arial" w:cs="Arial"/>
          <w:b/>
          <w:sz w:val="22"/>
          <w:szCs w:val="22"/>
        </w:rPr>
      </w:pPr>
      <w:r w:rsidRPr="008625A5">
        <w:rPr>
          <w:rFonts w:ascii="Arial" w:hAnsi="Arial" w:cs="Arial"/>
          <w:b/>
          <w:sz w:val="22"/>
          <w:szCs w:val="22"/>
        </w:rPr>
        <w:t xml:space="preserve">8       </w:t>
      </w:r>
      <w:r w:rsidR="009E0890" w:rsidRPr="008625A5">
        <w:rPr>
          <w:rFonts w:ascii="Arial" w:hAnsi="Arial" w:cs="Arial"/>
          <w:b/>
          <w:sz w:val="22"/>
          <w:szCs w:val="22"/>
        </w:rPr>
        <w:t xml:space="preserve"> </w:t>
      </w:r>
      <w:r w:rsidR="00A10469" w:rsidRPr="008625A5">
        <w:rPr>
          <w:rFonts w:ascii="Arial" w:hAnsi="Arial" w:cs="Arial"/>
          <w:b/>
          <w:sz w:val="22"/>
          <w:szCs w:val="22"/>
        </w:rPr>
        <w:t>YOUTH PRODUCED SEXUAL IMAGERY (SEXTING)</w:t>
      </w:r>
    </w:p>
    <w:p w14:paraId="60609876" w14:textId="77777777" w:rsidR="00A10469" w:rsidRPr="008625A5" w:rsidRDefault="00A10469" w:rsidP="00A10469">
      <w:pPr>
        <w:rPr>
          <w:rFonts w:ascii="Arial" w:hAnsi="Arial" w:cs="Arial"/>
          <w:b/>
          <w:sz w:val="22"/>
          <w:szCs w:val="22"/>
        </w:rPr>
      </w:pPr>
    </w:p>
    <w:p w14:paraId="74C5DDA0" w14:textId="77777777" w:rsidR="00A10469" w:rsidRPr="008625A5" w:rsidRDefault="00A10469" w:rsidP="00A10469">
      <w:pPr>
        <w:rPr>
          <w:rFonts w:ascii="Arial" w:hAnsi="Arial" w:cs="Arial"/>
          <w:sz w:val="22"/>
          <w:szCs w:val="22"/>
          <w:lang w:val="en-GB"/>
        </w:rPr>
      </w:pPr>
      <w:r w:rsidRPr="008625A5">
        <w:rPr>
          <w:rFonts w:ascii="Arial" w:hAnsi="Arial" w:cs="Arial"/>
          <w:sz w:val="22"/>
          <w:szCs w:val="22"/>
          <w:lang w:val="en-GB"/>
        </w:rPr>
        <w:t xml:space="preserve">We have a duty of care towards our pupils and an obligation to support them in being safe in the online world as well as the physical world. </w:t>
      </w:r>
    </w:p>
    <w:p w14:paraId="65D43F81" w14:textId="77777777" w:rsidR="00A10469" w:rsidRPr="008625A5" w:rsidRDefault="00A10469" w:rsidP="00A10469">
      <w:pPr>
        <w:rPr>
          <w:rFonts w:ascii="Arial" w:hAnsi="Arial" w:cs="Arial"/>
          <w:b/>
          <w:bCs/>
          <w:sz w:val="22"/>
          <w:szCs w:val="22"/>
          <w:lang w:val="en-GB"/>
        </w:rPr>
      </w:pPr>
    </w:p>
    <w:p w14:paraId="1A9525C9" w14:textId="77777777" w:rsidR="00A10469" w:rsidRPr="008625A5" w:rsidRDefault="00A10469" w:rsidP="00A10469">
      <w:pPr>
        <w:rPr>
          <w:rFonts w:ascii="Arial" w:hAnsi="Arial" w:cs="Arial"/>
          <w:sz w:val="22"/>
          <w:szCs w:val="22"/>
          <w:lang w:val="en-GB"/>
        </w:rPr>
      </w:pPr>
      <w:r w:rsidRPr="008625A5">
        <w:rPr>
          <w:rFonts w:ascii="Arial" w:hAnsi="Arial" w:cs="Arial"/>
          <w:sz w:val="22"/>
          <w:szCs w:val="22"/>
          <w:lang w:val="en-GB"/>
        </w:rPr>
        <w:t>There are a number of definitions of sexting but for the purposes of this policy sexting is simply defined as:</w:t>
      </w:r>
    </w:p>
    <w:p w14:paraId="66D75567" w14:textId="77777777" w:rsidR="00A10469" w:rsidRPr="008625A5" w:rsidRDefault="00A10469" w:rsidP="00A10469">
      <w:pPr>
        <w:rPr>
          <w:rFonts w:ascii="Arial" w:hAnsi="Arial" w:cs="Arial"/>
          <w:sz w:val="22"/>
          <w:szCs w:val="22"/>
          <w:lang w:val="en-GB"/>
        </w:rPr>
      </w:pPr>
      <w:r w:rsidRPr="008625A5">
        <w:rPr>
          <w:rFonts w:ascii="Arial" w:hAnsi="Arial" w:cs="Arial"/>
          <w:sz w:val="22"/>
          <w:szCs w:val="22"/>
          <w:lang w:val="en-GB"/>
        </w:rPr>
        <w:t>Images or videos generated</w:t>
      </w:r>
    </w:p>
    <w:p w14:paraId="6DF431E6" w14:textId="77777777" w:rsidR="00A10469" w:rsidRPr="008625A5" w:rsidRDefault="00A10469" w:rsidP="00A10469">
      <w:pPr>
        <w:rPr>
          <w:rFonts w:ascii="Arial" w:hAnsi="Arial" w:cs="Arial"/>
          <w:sz w:val="22"/>
          <w:szCs w:val="22"/>
          <w:lang w:val="en-GB"/>
        </w:rPr>
      </w:pPr>
      <w:r w:rsidRPr="008625A5">
        <w:rPr>
          <w:rFonts w:ascii="Arial" w:hAnsi="Arial" w:cs="Arial"/>
          <w:sz w:val="22"/>
          <w:szCs w:val="22"/>
          <w:lang w:val="en-GB"/>
        </w:rPr>
        <w:t>• by children under the age of 18, or</w:t>
      </w:r>
    </w:p>
    <w:p w14:paraId="4C2B2A75" w14:textId="77777777" w:rsidR="00A10469" w:rsidRPr="008625A5" w:rsidRDefault="00A10469" w:rsidP="00A10469">
      <w:pPr>
        <w:rPr>
          <w:rFonts w:ascii="Arial" w:hAnsi="Arial" w:cs="Arial"/>
          <w:sz w:val="22"/>
          <w:szCs w:val="22"/>
          <w:lang w:val="en-GB"/>
        </w:rPr>
      </w:pPr>
      <w:r w:rsidRPr="008625A5">
        <w:rPr>
          <w:rFonts w:ascii="Arial" w:hAnsi="Arial" w:cs="Arial"/>
          <w:sz w:val="22"/>
          <w:szCs w:val="22"/>
          <w:lang w:val="en-GB"/>
        </w:rPr>
        <w:t xml:space="preserve">• of children under the age of 18 that are of a sexual nature or are indecent. </w:t>
      </w:r>
    </w:p>
    <w:p w14:paraId="2F08A58B" w14:textId="77777777" w:rsidR="00A10469" w:rsidRPr="008625A5" w:rsidRDefault="00A10469" w:rsidP="00A10469">
      <w:pPr>
        <w:rPr>
          <w:rFonts w:ascii="Arial" w:hAnsi="Arial" w:cs="Arial"/>
          <w:sz w:val="22"/>
          <w:szCs w:val="22"/>
          <w:lang w:val="en-GB"/>
        </w:rPr>
      </w:pPr>
    </w:p>
    <w:p w14:paraId="79C39391" w14:textId="77777777" w:rsidR="00A10469" w:rsidRPr="008625A5" w:rsidRDefault="00A10469" w:rsidP="00A10469">
      <w:pPr>
        <w:rPr>
          <w:rFonts w:ascii="Arial" w:hAnsi="Arial" w:cs="Arial"/>
          <w:sz w:val="22"/>
          <w:szCs w:val="22"/>
          <w:lang w:val="en-GB"/>
        </w:rPr>
      </w:pPr>
      <w:r w:rsidRPr="008625A5">
        <w:rPr>
          <w:rFonts w:ascii="Arial" w:hAnsi="Arial" w:cs="Arial"/>
          <w:sz w:val="22"/>
          <w:szCs w:val="22"/>
          <w:lang w:val="en-GB"/>
        </w:rPr>
        <w:t>These images are shared between young people and/or adults via a mobile phone, handheld device or websites with people they may not even know.</w:t>
      </w:r>
    </w:p>
    <w:p w14:paraId="5F012C37" w14:textId="77777777" w:rsidR="00A10469" w:rsidRPr="008625A5" w:rsidRDefault="00A10469" w:rsidP="00A10469">
      <w:pPr>
        <w:rPr>
          <w:rFonts w:ascii="Arial" w:hAnsi="Arial" w:cs="Arial"/>
          <w:sz w:val="22"/>
          <w:szCs w:val="22"/>
          <w:lang w:val="en-GB"/>
        </w:rPr>
      </w:pPr>
    </w:p>
    <w:p w14:paraId="4B0A34A3" w14:textId="77777777" w:rsidR="00A10469" w:rsidRPr="008625A5" w:rsidRDefault="00A10469" w:rsidP="00A10469">
      <w:pPr>
        <w:rPr>
          <w:rFonts w:ascii="Arial" w:hAnsi="Arial" w:cs="Arial"/>
          <w:sz w:val="22"/>
          <w:szCs w:val="22"/>
          <w:lang w:val="en-GB"/>
        </w:rPr>
      </w:pPr>
      <w:r w:rsidRPr="008625A5">
        <w:rPr>
          <w:rFonts w:ascii="Arial" w:hAnsi="Arial" w:cs="Arial"/>
          <w:sz w:val="22"/>
          <w:szCs w:val="22"/>
          <w:lang w:val="en-GB"/>
        </w:rPr>
        <w:t xml:space="preserve">Sexting or youth produced sexual imagery does not refer to one single activity: it can have multiple facets and activities, be connected to sexual pleasure and be linked to a ‘normal’ part of sexual development; however, something that transpires online can quickly spiral out of control as it becomes </w:t>
      </w:r>
      <w:r w:rsidRPr="008625A5">
        <w:rPr>
          <w:rFonts w:ascii="Arial" w:hAnsi="Arial" w:cs="Arial"/>
          <w:sz w:val="22"/>
          <w:szCs w:val="22"/>
          <w:lang w:val="en-GB"/>
        </w:rPr>
        <w:lastRenderedPageBreak/>
        <w:t>freely available in the public domain. It can then be transferred, forwarded, downloaded, uploaded and shared.</w:t>
      </w:r>
    </w:p>
    <w:p w14:paraId="61923850" w14:textId="77777777" w:rsidR="00A10469" w:rsidRPr="008625A5" w:rsidRDefault="00A10469" w:rsidP="00A10469">
      <w:pPr>
        <w:rPr>
          <w:rFonts w:ascii="Arial" w:hAnsi="Arial" w:cs="Arial"/>
          <w:sz w:val="22"/>
          <w:szCs w:val="22"/>
          <w:lang w:val="en-GB"/>
        </w:rPr>
      </w:pPr>
    </w:p>
    <w:p w14:paraId="418752DE" w14:textId="77777777" w:rsidR="00A10469" w:rsidRPr="008625A5" w:rsidRDefault="00A10469" w:rsidP="00A10469">
      <w:pPr>
        <w:rPr>
          <w:rFonts w:ascii="Arial" w:hAnsi="Arial" w:cs="Arial"/>
          <w:sz w:val="22"/>
          <w:szCs w:val="22"/>
          <w:lang w:val="en-GB"/>
        </w:rPr>
      </w:pPr>
      <w:r w:rsidRPr="008625A5">
        <w:rPr>
          <w:rFonts w:ascii="Arial" w:hAnsi="Arial" w:cs="Arial"/>
          <w:sz w:val="22"/>
          <w:szCs w:val="22"/>
          <w:lang w:val="en-GB"/>
        </w:rPr>
        <w:t>Any situations involving our pupils and youth produced sexual imagery are taken seriously as potentially being indicative of a wider safeguarding or child protection concern or as being problematic sexual behaviour.   The understanding of children and young people around the potential implications of taking and/or sharing youth produced sexual imagery is likely to be influenced by the age and ability of the children involved. In some cases children under 13 (and indeed older) may create youth produced sexual imagery as a result of age appropriate curiosity or risk-taking behaviour or simply due to naivety rather than any sexual intent.</w:t>
      </w:r>
    </w:p>
    <w:p w14:paraId="7F82E783" w14:textId="77777777" w:rsidR="00A10469" w:rsidRPr="008625A5" w:rsidRDefault="00A10469" w:rsidP="00A10469">
      <w:pPr>
        <w:rPr>
          <w:rFonts w:ascii="Arial" w:hAnsi="Arial" w:cs="Arial"/>
          <w:sz w:val="22"/>
          <w:szCs w:val="22"/>
          <w:lang w:val="en-GB"/>
        </w:rPr>
      </w:pPr>
    </w:p>
    <w:p w14:paraId="5BF876C3" w14:textId="77777777" w:rsidR="00A10469" w:rsidRPr="008625A5" w:rsidRDefault="00A10469" w:rsidP="00A10469">
      <w:pPr>
        <w:rPr>
          <w:rFonts w:ascii="Arial" w:hAnsi="Arial" w:cs="Arial"/>
          <w:sz w:val="22"/>
          <w:szCs w:val="22"/>
          <w:lang w:val="en-GB"/>
        </w:rPr>
      </w:pPr>
      <w:r w:rsidRPr="008625A5">
        <w:rPr>
          <w:rFonts w:ascii="Arial" w:hAnsi="Arial" w:cs="Arial"/>
          <w:sz w:val="22"/>
          <w:szCs w:val="22"/>
          <w:lang w:val="en-GB"/>
        </w:rPr>
        <w:t xml:space="preserve">We follow the guidance and principles in the document, 'Sexting in Schools &amp; Colleges: Responding to incidents and safeguarding young people.' </w:t>
      </w:r>
    </w:p>
    <w:p w14:paraId="65F0FF83" w14:textId="77777777" w:rsidR="00A10469" w:rsidRPr="008625A5" w:rsidRDefault="00A10469" w:rsidP="00A10469">
      <w:pPr>
        <w:rPr>
          <w:rFonts w:ascii="Arial" w:hAnsi="Arial" w:cs="Arial"/>
          <w:sz w:val="22"/>
          <w:szCs w:val="22"/>
          <w:lang w:val="en-GB"/>
        </w:rPr>
      </w:pPr>
    </w:p>
    <w:p w14:paraId="69873B46" w14:textId="77777777" w:rsidR="00A10469" w:rsidRPr="008625A5" w:rsidRDefault="00A10469" w:rsidP="00A10469">
      <w:pPr>
        <w:rPr>
          <w:rFonts w:ascii="Arial" w:hAnsi="Arial" w:cs="Arial"/>
          <w:sz w:val="22"/>
          <w:szCs w:val="22"/>
          <w:lang w:val="en-GB"/>
        </w:rPr>
      </w:pPr>
      <w:r w:rsidRPr="008625A5">
        <w:rPr>
          <w:rFonts w:ascii="Arial" w:hAnsi="Arial" w:cs="Arial"/>
          <w:sz w:val="22"/>
          <w:szCs w:val="22"/>
          <w:lang w:val="en-GB"/>
        </w:rPr>
        <w:t>All incidents involving youth produced sexual imagery will be responded to in line with the school’s safeguarding and child protection procedures;</w:t>
      </w:r>
    </w:p>
    <w:p w14:paraId="03F9E1D9" w14:textId="77777777" w:rsidR="00A10469" w:rsidRPr="008625A5" w:rsidRDefault="00A10469" w:rsidP="00A10469">
      <w:pPr>
        <w:rPr>
          <w:rFonts w:ascii="Arial" w:hAnsi="Arial" w:cs="Arial"/>
          <w:sz w:val="22"/>
          <w:szCs w:val="22"/>
          <w:lang w:val="en-GB"/>
        </w:rPr>
      </w:pPr>
    </w:p>
    <w:p w14:paraId="2459E726" w14:textId="77777777" w:rsidR="00A10469" w:rsidRPr="008625A5" w:rsidRDefault="00A10469" w:rsidP="00A10469">
      <w:pPr>
        <w:rPr>
          <w:rFonts w:ascii="Arial" w:hAnsi="Arial" w:cs="Arial"/>
          <w:sz w:val="22"/>
          <w:szCs w:val="22"/>
          <w:lang w:val="en-GB"/>
        </w:rPr>
      </w:pPr>
      <w:r w:rsidRPr="008625A5">
        <w:rPr>
          <w:rFonts w:ascii="Arial" w:hAnsi="Arial" w:cs="Arial"/>
          <w:sz w:val="22"/>
          <w:szCs w:val="22"/>
          <w:lang w:val="en-GB"/>
        </w:rPr>
        <w:t xml:space="preserve">When an incident involving youth produced sexual imagery comes to the attention of the school community: </w:t>
      </w:r>
    </w:p>
    <w:p w14:paraId="280561D1" w14:textId="77777777" w:rsidR="00A10469" w:rsidRPr="008625A5" w:rsidRDefault="00A10469" w:rsidP="00A10469">
      <w:pPr>
        <w:numPr>
          <w:ilvl w:val="0"/>
          <w:numId w:val="37"/>
        </w:numPr>
        <w:rPr>
          <w:rFonts w:ascii="Arial" w:hAnsi="Arial" w:cs="Arial"/>
          <w:sz w:val="22"/>
          <w:szCs w:val="22"/>
          <w:lang w:val="en-GB"/>
        </w:rPr>
      </w:pPr>
      <w:r w:rsidRPr="008625A5">
        <w:rPr>
          <w:rFonts w:ascii="Arial" w:hAnsi="Arial" w:cs="Arial"/>
          <w:sz w:val="22"/>
          <w:szCs w:val="22"/>
          <w:lang w:val="en-GB"/>
        </w:rPr>
        <w:t>The incident is referred to the DSL as soon as possible and recorded using the usual safeguarding recording system.</w:t>
      </w:r>
    </w:p>
    <w:p w14:paraId="71864D90" w14:textId="77777777" w:rsidR="00A10469" w:rsidRPr="008625A5" w:rsidRDefault="00A10469" w:rsidP="00A10469">
      <w:pPr>
        <w:numPr>
          <w:ilvl w:val="0"/>
          <w:numId w:val="37"/>
        </w:numPr>
        <w:rPr>
          <w:rFonts w:ascii="Arial" w:hAnsi="Arial" w:cs="Arial"/>
          <w:sz w:val="22"/>
          <w:szCs w:val="22"/>
          <w:lang w:val="en-GB"/>
        </w:rPr>
      </w:pPr>
      <w:r w:rsidRPr="008625A5">
        <w:rPr>
          <w:rFonts w:ascii="Arial" w:hAnsi="Arial" w:cs="Arial"/>
          <w:sz w:val="22"/>
          <w:szCs w:val="22"/>
          <w:lang w:val="en-GB"/>
        </w:rPr>
        <w:t xml:space="preserve">The DSL should hold an initial review meeting with appropriate school staff </w:t>
      </w:r>
    </w:p>
    <w:p w14:paraId="485A87D2" w14:textId="77777777" w:rsidR="00A10469" w:rsidRPr="008625A5" w:rsidRDefault="00A10469" w:rsidP="00A10469">
      <w:pPr>
        <w:numPr>
          <w:ilvl w:val="0"/>
          <w:numId w:val="37"/>
        </w:numPr>
        <w:rPr>
          <w:rFonts w:ascii="Arial" w:hAnsi="Arial" w:cs="Arial"/>
          <w:sz w:val="22"/>
          <w:szCs w:val="22"/>
          <w:lang w:val="en-GB"/>
        </w:rPr>
      </w:pPr>
      <w:r w:rsidRPr="008625A5">
        <w:rPr>
          <w:rFonts w:ascii="Arial" w:hAnsi="Arial" w:cs="Arial"/>
          <w:sz w:val="22"/>
          <w:szCs w:val="22"/>
          <w:lang w:val="en-GB"/>
        </w:rPr>
        <w:t xml:space="preserve">There should be subsequent interviews with the young people involved (if appropriate) </w:t>
      </w:r>
    </w:p>
    <w:p w14:paraId="54195C87" w14:textId="77777777" w:rsidR="00A10469" w:rsidRPr="008625A5" w:rsidRDefault="00A10469" w:rsidP="00A10469">
      <w:pPr>
        <w:numPr>
          <w:ilvl w:val="0"/>
          <w:numId w:val="37"/>
        </w:numPr>
        <w:rPr>
          <w:rFonts w:ascii="Arial" w:hAnsi="Arial" w:cs="Arial"/>
          <w:sz w:val="22"/>
          <w:szCs w:val="22"/>
          <w:lang w:val="en-GB"/>
        </w:rPr>
      </w:pPr>
      <w:r w:rsidRPr="008625A5">
        <w:rPr>
          <w:rFonts w:ascii="Arial" w:hAnsi="Arial" w:cs="Arial"/>
          <w:sz w:val="22"/>
          <w:szCs w:val="22"/>
          <w:lang w:val="en-GB"/>
        </w:rPr>
        <w:t xml:space="preserve">Parents/carers should be informed at an early stage and involved in the process unless there is good reason to believe that involving parents would put the young person at risk of harm </w:t>
      </w:r>
    </w:p>
    <w:p w14:paraId="6BFF8DB1" w14:textId="77777777" w:rsidR="00A10469" w:rsidRPr="008625A5" w:rsidRDefault="00A10469" w:rsidP="00A10469">
      <w:pPr>
        <w:numPr>
          <w:ilvl w:val="0"/>
          <w:numId w:val="37"/>
        </w:numPr>
        <w:rPr>
          <w:rFonts w:ascii="Arial" w:hAnsi="Arial" w:cs="Arial"/>
          <w:sz w:val="22"/>
          <w:szCs w:val="22"/>
          <w:lang w:val="en-GB"/>
        </w:rPr>
      </w:pPr>
      <w:r w:rsidRPr="008625A5">
        <w:rPr>
          <w:rFonts w:ascii="Arial" w:hAnsi="Arial" w:cs="Arial"/>
          <w:sz w:val="22"/>
          <w:szCs w:val="22"/>
          <w:lang w:val="en-GB"/>
        </w:rPr>
        <w:t xml:space="preserve">At any point in the process if there is a concern a young person has been harmed or is at risk of harm a referral should be made to children’s social care and/or the police immediately. </w:t>
      </w:r>
    </w:p>
    <w:p w14:paraId="45EBB9A9" w14:textId="77777777" w:rsidR="00A10469" w:rsidRPr="008625A5" w:rsidRDefault="00A10469" w:rsidP="00A10469">
      <w:pPr>
        <w:rPr>
          <w:rFonts w:ascii="Arial" w:hAnsi="Arial" w:cs="Arial"/>
          <w:sz w:val="22"/>
          <w:szCs w:val="22"/>
          <w:lang w:val="en-GB"/>
        </w:rPr>
      </w:pPr>
    </w:p>
    <w:p w14:paraId="7F3E53B2" w14:textId="77777777" w:rsidR="00A10469" w:rsidRPr="008625A5" w:rsidRDefault="00A10469" w:rsidP="00A10469">
      <w:pPr>
        <w:rPr>
          <w:rFonts w:ascii="Arial" w:hAnsi="Arial" w:cs="Arial"/>
          <w:sz w:val="22"/>
          <w:szCs w:val="22"/>
          <w:lang w:val="en-GB"/>
        </w:rPr>
      </w:pPr>
      <w:r w:rsidRPr="008625A5">
        <w:rPr>
          <w:rFonts w:ascii="Arial" w:hAnsi="Arial" w:cs="Arial"/>
          <w:sz w:val="22"/>
          <w:szCs w:val="22"/>
          <w:lang w:val="en-GB"/>
        </w:rPr>
        <w:t>Any direct disclosure by a young person should be taken very seriously. A young person who discloses they are the subject of sexual imagery is likely to be embarrassed and worried about the consequences. It is likely that disclosure in school is a last resort and they may have already tried to resolve the issue themselves.</w:t>
      </w:r>
    </w:p>
    <w:p w14:paraId="151DC290" w14:textId="77777777" w:rsidR="00A10469" w:rsidRPr="008625A5" w:rsidRDefault="00A10469" w:rsidP="00A10469">
      <w:pPr>
        <w:rPr>
          <w:rFonts w:ascii="Arial" w:hAnsi="Arial" w:cs="Arial"/>
          <w:sz w:val="22"/>
          <w:szCs w:val="22"/>
          <w:lang w:val="en-GB"/>
        </w:rPr>
      </w:pPr>
    </w:p>
    <w:p w14:paraId="31BDBB32" w14:textId="77777777" w:rsidR="00A10469" w:rsidRPr="008625A5" w:rsidRDefault="00A10469" w:rsidP="00A10469">
      <w:pPr>
        <w:rPr>
          <w:rFonts w:ascii="Arial" w:hAnsi="Arial" w:cs="Arial"/>
          <w:sz w:val="22"/>
          <w:szCs w:val="22"/>
          <w:lang w:val="en-GB"/>
        </w:rPr>
      </w:pPr>
      <w:r w:rsidRPr="008625A5">
        <w:rPr>
          <w:rFonts w:ascii="Arial" w:hAnsi="Arial" w:cs="Arial"/>
          <w:b/>
          <w:bCs/>
          <w:sz w:val="22"/>
          <w:szCs w:val="22"/>
          <w:lang w:val="en-GB"/>
        </w:rPr>
        <w:t xml:space="preserve">Securing and handing over devices to the police </w:t>
      </w:r>
    </w:p>
    <w:p w14:paraId="56C33F6F" w14:textId="77777777" w:rsidR="00A10469" w:rsidRPr="008625A5" w:rsidRDefault="00A10469" w:rsidP="00A10469">
      <w:pPr>
        <w:rPr>
          <w:rFonts w:ascii="Arial" w:hAnsi="Arial" w:cs="Arial"/>
          <w:sz w:val="22"/>
          <w:szCs w:val="22"/>
          <w:lang w:val="en-GB"/>
        </w:rPr>
      </w:pPr>
      <w:r w:rsidRPr="008625A5">
        <w:rPr>
          <w:rFonts w:ascii="Arial" w:hAnsi="Arial" w:cs="Arial"/>
          <w:sz w:val="22"/>
          <w:szCs w:val="22"/>
          <w:lang w:val="en-GB"/>
        </w:rPr>
        <w:t xml:space="preserve">If any devices need to be seized and passed onto the police then the device(s) should be confiscated  and the police should be called. The device should be turned off and placed under lock and key until the police are able to come and retrieve it.  See government guidance,  </w:t>
      </w:r>
      <w:hyperlink r:id="rId45" w:history="1">
        <w:r w:rsidRPr="008625A5">
          <w:rPr>
            <w:rStyle w:val="Hyperlink"/>
            <w:rFonts w:ascii="Arial" w:hAnsi="Arial" w:cs="Arial"/>
            <w:color w:val="auto"/>
            <w:sz w:val="22"/>
            <w:szCs w:val="22"/>
            <w:lang w:val="en-GB"/>
          </w:rPr>
          <w:t>'Searching, screening and confiscation at school</w:t>
        </w:r>
      </w:hyperlink>
      <w:r w:rsidRPr="008625A5">
        <w:rPr>
          <w:rFonts w:ascii="Arial" w:hAnsi="Arial" w:cs="Arial"/>
          <w:sz w:val="22"/>
          <w:szCs w:val="22"/>
          <w:lang w:val="en-GB"/>
        </w:rPr>
        <w:t>'.</w:t>
      </w:r>
    </w:p>
    <w:p w14:paraId="1B657019" w14:textId="225EBA81" w:rsidR="00A10469" w:rsidRPr="008625A5" w:rsidRDefault="00A10469" w:rsidP="00A10469">
      <w:pPr>
        <w:rPr>
          <w:rFonts w:ascii="Arial" w:hAnsi="Arial" w:cs="Arial"/>
          <w:sz w:val="22"/>
          <w:szCs w:val="22"/>
          <w:lang w:val="en-GB"/>
        </w:rPr>
      </w:pPr>
    </w:p>
    <w:p w14:paraId="2725B624" w14:textId="28237456" w:rsidR="006959DD" w:rsidRPr="008625A5" w:rsidRDefault="006959DD" w:rsidP="00A10469">
      <w:pPr>
        <w:rPr>
          <w:rFonts w:ascii="Arial" w:hAnsi="Arial" w:cs="Arial"/>
          <w:sz w:val="22"/>
          <w:szCs w:val="22"/>
          <w:lang w:val="en-GB"/>
        </w:rPr>
      </w:pPr>
    </w:p>
    <w:p w14:paraId="7332CA13" w14:textId="27D9361F" w:rsidR="006959DD" w:rsidRPr="008625A5" w:rsidRDefault="006959DD" w:rsidP="00A10469">
      <w:pPr>
        <w:rPr>
          <w:rFonts w:ascii="Arial" w:hAnsi="Arial" w:cs="Arial"/>
          <w:b/>
          <w:sz w:val="22"/>
          <w:szCs w:val="22"/>
          <w:lang w:val="en-GB"/>
        </w:rPr>
      </w:pPr>
      <w:r w:rsidRPr="008625A5">
        <w:rPr>
          <w:rFonts w:ascii="Arial" w:hAnsi="Arial" w:cs="Arial"/>
          <w:sz w:val="22"/>
          <w:szCs w:val="22"/>
          <w:lang w:val="en-GB"/>
        </w:rPr>
        <w:t xml:space="preserve">   </w:t>
      </w:r>
      <w:r w:rsidR="008F1071" w:rsidRPr="008625A5">
        <w:rPr>
          <w:rFonts w:ascii="Arial" w:hAnsi="Arial" w:cs="Arial"/>
          <w:b/>
          <w:sz w:val="22"/>
          <w:szCs w:val="22"/>
          <w:lang w:val="en-GB"/>
        </w:rPr>
        <w:t>9</w:t>
      </w:r>
      <w:r w:rsidRPr="008625A5">
        <w:rPr>
          <w:rFonts w:ascii="Arial" w:hAnsi="Arial" w:cs="Arial"/>
          <w:b/>
          <w:sz w:val="22"/>
          <w:szCs w:val="22"/>
          <w:lang w:val="en-GB"/>
        </w:rPr>
        <w:t xml:space="preserve"> CHILD SEXUAL EXPLOITATION</w:t>
      </w:r>
    </w:p>
    <w:p w14:paraId="62BCD9F1" w14:textId="59382B73" w:rsidR="006959DD" w:rsidRPr="008625A5" w:rsidRDefault="006959DD" w:rsidP="00A10469">
      <w:pPr>
        <w:rPr>
          <w:rFonts w:ascii="Arial" w:hAnsi="Arial" w:cs="Arial"/>
          <w:b/>
          <w:sz w:val="22"/>
          <w:szCs w:val="22"/>
          <w:lang w:val="en-GB"/>
        </w:rPr>
      </w:pPr>
    </w:p>
    <w:p w14:paraId="5AE7BE6E" w14:textId="2B0DD6A5" w:rsidR="006959DD" w:rsidRPr="008625A5" w:rsidRDefault="006959DD" w:rsidP="00A10469">
      <w:pPr>
        <w:rPr>
          <w:rFonts w:ascii="Arial" w:hAnsi="Arial" w:cs="Arial"/>
          <w:sz w:val="22"/>
          <w:szCs w:val="22"/>
          <w:lang w:val="en-GB"/>
        </w:rPr>
      </w:pPr>
      <w:r w:rsidRPr="008625A5">
        <w:rPr>
          <w:rFonts w:ascii="Arial" w:hAnsi="Arial" w:cs="Arial"/>
          <w:sz w:val="22"/>
          <w:szCs w:val="22"/>
          <w:lang w:val="en-GB"/>
        </w:rPr>
        <w:t>The school’s child sexual exploitation policy outlines the procedure with regards to preventing child exploitation.</w:t>
      </w:r>
    </w:p>
    <w:p w14:paraId="1D8A42B4" w14:textId="77777777" w:rsidR="00A10469" w:rsidRPr="008625A5" w:rsidRDefault="00A10469" w:rsidP="007E5EFB">
      <w:pPr>
        <w:rPr>
          <w:rFonts w:ascii="Arial" w:hAnsi="Arial" w:cs="Arial"/>
          <w:sz w:val="22"/>
          <w:szCs w:val="22"/>
        </w:rPr>
      </w:pPr>
    </w:p>
    <w:p w14:paraId="5C2DC224" w14:textId="77777777" w:rsidR="007E56C3" w:rsidRPr="008625A5" w:rsidRDefault="007E56C3" w:rsidP="007E56C3">
      <w:pPr>
        <w:autoSpaceDE w:val="0"/>
        <w:autoSpaceDN w:val="0"/>
        <w:adjustRightInd w:val="0"/>
        <w:ind w:left="1440" w:hanging="720"/>
        <w:jc w:val="both"/>
        <w:rPr>
          <w:rFonts w:ascii="Arial" w:eastAsia="Arial" w:hAnsi="Arial" w:cs="Arial"/>
        </w:rPr>
      </w:pPr>
    </w:p>
    <w:p w14:paraId="627DB53E" w14:textId="77777777" w:rsidR="007E56C3" w:rsidRPr="008625A5" w:rsidRDefault="007E56C3" w:rsidP="002A67CB">
      <w:pPr>
        <w:autoSpaceDE w:val="0"/>
        <w:autoSpaceDN w:val="0"/>
        <w:adjustRightInd w:val="0"/>
        <w:jc w:val="both"/>
        <w:rPr>
          <w:rFonts w:ascii="Arial" w:eastAsia="Arial" w:hAnsi="Arial" w:cs="Arial"/>
          <w:sz w:val="22"/>
          <w:szCs w:val="22"/>
        </w:rPr>
      </w:pPr>
    </w:p>
    <w:p w14:paraId="0B9F0762" w14:textId="6027B4F1" w:rsidR="007E56C3" w:rsidRPr="008625A5" w:rsidRDefault="008F1071" w:rsidP="008F1071">
      <w:pPr>
        <w:tabs>
          <w:tab w:val="left" w:pos="0"/>
        </w:tabs>
        <w:autoSpaceDE w:val="0"/>
        <w:autoSpaceDN w:val="0"/>
        <w:adjustRightInd w:val="0"/>
        <w:ind w:left="360"/>
        <w:jc w:val="both"/>
        <w:rPr>
          <w:rFonts w:ascii="Arial" w:eastAsia="Arial" w:hAnsi="Arial" w:cs="Arial"/>
          <w:b/>
          <w:sz w:val="22"/>
          <w:szCs w:val="22"/>
          <w:lang w:val="en-GB" w:eastAsia="ar-SA"/>
        </w:rPr>
      </w:pPr>
      <w:r w:rsidRPr="008625A5">
        <w:rPr>
          <w:rFonts w:ascii="Arial" w:eastAsia="Arial" w:hAnsi="Arial" w:cs="Arial"/>
          <w:b/>
          <w:sz w:val="22"/>
          <w:szCs w:val="22"/>
          <w:lang w:val="en-GB" w:eastAsia="ar-SA"/>
        </w:rPr>
        <w:t>10</w:t>
      </w:r>
      <w:r w:rsidR="00941149" w:rsidRPr="008625A5">
        <w:rPr>
          <w:rFonts w:ascii="Arial" w:eastAsia="Arial" w:hAnsi="Arial" w:cs="Arial"/>
          <w:b/>
          <w:sz w:val="22"/>
          <w:szCs w:val="22"/>
          <w:lang w:val="en-GB" w:eastAsia="ar-SA"/>
        </w:rPr>
        <w:t xml:space="preserve"> </w:t>
      </w:r>
      <w:r w:rsidR="007E56C3" w:rsidRPr="008625A5">
        <w:rPr>
          <w:rFonts w:ascii="Arial" w:eastAsia="Arial" w:hAnsi="Arial" w:cs="Arial"/>
          <w:b/>
          <w:sz w:val="22"/>
          <w:szCs w:val="22"/>
          <w:lang w:val="en-GB" w:eastAsia="ar-SA"/>
        </w:rPr>
        <w:t xml:space="preserve">SAFER RECRUITMENT AND PROFESSIONAL BOUNDARIES  </w:t>
      </w:r>
    </w:p>
    <w:p w14:paraId="6EEAF7BE" w14:textId="77777777" w:rsidR="007E56C3" w:rsidRPr="008625A5" w:rsidRDefault="007E56C3" w:rsidP="002A67CB">
      <w:pPr>
        <w:tabs>
          <w:tab w:val="left" w:pos="426"/>
        </w:tabs>
        <w:autoSpaceDE w:val="0"/>
        <w:autoSpaceDN w:val="0"/>
        <w:adjustRightInd w:val="0"/>
        <w:ind w:left="76"/>
        <w:contextualSpacing/>
        <w:jc w:val="both"/>
        <w:rPr>
          <w:rFonts w:ascii="Arial" w:eastAsia="Arial" w:hAnsi="Arial" w:cs="Arial"/>
          <w:b/>
          <w:sz w:val="22"/>
          <w:szCs w:val="22"/>
          <w:lang w:val="en-GB" w:eastAsia="ar-SA"/>
        </w:rPr>
      </w:pPr>
    </w:p>
    <w:p w14:paraId="472F1641" w14:textId="77777777" w:rsidR="007E56C3" w:rsidRPr="008625A5" w:rsidRDefault="007E56C3" w:rsidP="002A67CB">
      <w:pPr>
        <w:tabs>
          <w:tab w:val="left" w:pos="426"/>
        </w:tabs>
        <w:autoSpaceDE w:val="0"/>
        <w:autoSpaceDN w:val="0"/>
        <w:adjustRightInd w:val="0"/>
        <w:contextualSpacing/>
        <w:jc w:val="both"/>
        <w:rPr>
          <w:rFonts w:ascii="Arial" w:eastAsia="Arial" w:hAnsi="Arial" w:cs="Arial"/>
          <w:b/>
          <w:sz w:val="22"/>
          <w:szCs w:val="22"/>
          <w:lang w:val="en-GB" w:eastAsia="ar-SA"/>
        </w:rPr>
      </w:pPr>
      <w:r w:rsidRPr="008625A5">
        <w:rPr>
          <w:rFonts w:ascii="Arial" w:eastAsia="Arial" w:hAnsi="Arial" w:cs="Arial"/>
          <w:sz w:val="22"/>
          <w:szCs w:val="22"/>
          <w:lang w:val="en-GB" w:eastAsia="ar-SA"/>
        </w:rPr>
        <w:t xml:space="preserve">The school pays full regard to DfE guidance </w:t>
      </w:r>
      <w:hyperlink r:id="rId46" w:history="1">
        <w:r w:rsidR="00565D50" w:rsidRPr="008625A5">
          <w:rPr>
            <w:rStyle w:val="Hyperlink"/>
            <w:rFonts w:ascii="Arial" w:eastAsia="Arial" w:hAnsi="Arial" w:cs="Arial"/>
            <w:color w:val="auto"/>
            <w:sz w:val="22"/>
            <w:szCs w:val="22"/>
            <w:lang w:val="en-GB" w:eastAsia="ar-SA"/>
          </w:rPr>
          <w:t>Keeping Children Safe in Education – September 2016</w:t>
        </w:r>
      </w:hyperlink>
      <w:r w:rsidRPr="008625A5">
        <w:rPr>
          <w:rFonts w:ascii="Arial" w:eastAsia="Arial" w:hAnsi="Arial" w:cs="Arial"/>
          <w:sz w:val="22"/>
          <w:szCs w:val="22"/>
          <w:lang w:val="en-GB" w:eastAsia="ar-SA"/>
        </w:rPr>
        <w:t xml:space="preserve"> and with </w:t>
      </w:r>
      <w:r w:rsidRPr="008625A5">
        <w:rPr>
          <w:rFonts w:ascii="Arial" w:eastAsia="Times New Roman" w:hAnsi="Arial" w:cs="Arial"/>
          <w:sz w:val="22"/>
          <w:szCs w:val="22"/>
          <w:lang w:eastAsia="en-GB"/>
        </w:rPr>
        <w:t xml:space="preserve">reference to the ‘Position of Trust’ offence (Sexual Offences Act 2003). </w:t>
      </w:r>
      <w:r w:rsidRPr="008625A5">
        <w:rPr>
          <w:rFonts w:ascii="Arial" w:eastAsia="Arial" w:hAnsi="Arial" w:cs="Arial"/>
          <w:sz w:val="22"/>
          <w:szCs w:val="22"/>
          <w:lang w:val="en-GB" w:eastAsia="ar-SA"/>
        </w:rPr>
        <w:t xml:space="preserve">We ensure that all </w:t>
      </w:r>
      <w:r w:rsidRPr="008625A5">
        <w:rPr>
          <w:rFonts w:ascii="Arial" w:eastAsia="Arial" w:hAnsi="Arial" w:cs="Arial"/>
          <w:sz w:val="22"/>
          <w:szCs w:val="22"/>
          <w:lang w:val="en-GB" w:eastAsia="ar-SA"/>
        </w:rPr>
        <w:lastRenderedPageBreak/>
        <w:t>appropriate measures are applied in relation to everyone who works in the school who is likely to be perceived by the children as a safe and trustworthy adult. We do this by:</w:t>
      </w:r>
    </w:p>
    <w:p w14:paraId="74759A8B" w14:textId="77777777" w:rsidR="007E56C3" w:rsidRPr="008625A5" w:rsidRDefault="007E56C3" w:rsidP="002A67CB">
      <w:pPr>
        <w:autoSpaceDE w:val="0"/>
        <w:autoSpaceDN w:val="0"/>
        <w:adjustRightInd w:val="0"/>
        <w:jc w:val="both"/>
        <w:rPr>
          <w:rFonts w:ascii="Arial" w:eastAsia="Arial" w:hAnsi="Arial" w:cs="Arial"/>
          <w:sz w:val="22"/>
          <w:szCs w:val="22"/>
        </w:rPr>
      </w:pPr>
    </w:p>
    <w:p w14:paraId="5EB6CC04" w14:textId="1BE155C1" w:rsidR="007E56C3" w:rsidRPr="008625A5" w:rsidRDefault="008F1071" w:rsidP="007B19A8">
      <w:pPr>
        <w:autoSpaceDE w:val="0"/>
        <w:autoSpaceDN w:val="0"/>
        <w:adjustRightInd w:val="0"/>
        <w:ind w:left="720" w:hanging="720"/>
        <w:jc w:val="both"/>
        <w:rPr>
          <w:rFonts w:ascii="Arial" w:eastAsia="Arial" w:hAnsi="Arial" w:cs="Arial"/>
          <w:sz w:val="22"/>
          <w:szCs w:val="22"/>
        </w:rPr>
      </w:pPr>
      <w:r w:rsidRPr="008625A5">
        <w:rPr>
          <w:rFonts w:ascii="Arial" w:eastAsia="Arial" w:hAnsi="Arial" w:cs="Arial"/>
          <w:sz w:val="22"/>
          <w:szCs w:val="22"/>
        </w:rPr>
        <w:t>10</w:t>
      </w:r>
      <w:r w:rsidR="00941149" w:rsidRPr="008625A5">
        <w:rPr>
          <w:rFonts w:ascii="Arial" w:eastAsia="Arial" w:hAnsi="Arial" w:cs="Arial"/>
          <w:sz w:val="22"/>
          <w:szCs w:val="22"/>
        </w:rPr>
        <w:t>.1</w:t>
      </w:r>
      <w:r w:rsidR="007E56C3" w:rsidRPr="008625A5">
        <w:rPr>
          <w:rFonts w:ascii="Arial" w:eastAsia="Arial" w:hAnsi="Arial" w:cs="Arial"/>
          <w:sz w:val="22"/>
          <w:szCs w:val="22"/>
        </w:rPr>
        <w:tab/>
        <w:t xml:space="preserve">Operating safer recruitment practices including appropriate Disclosure and Barring Service (DBS)and reference checks, verifying identity academic and vocational qualifications, obtaining professional references, checking previous employment history </w:t>
      </w:r>
      <w:r w:rsidR="00D90E94" w:rsidRPr="008625A5">
        <w:rPr>
          <w:rFonts w:ascii="Arial" w:eastAsia="Arial" w:hAnsi="Arial" w:cs="Arial"/>
          <w:sz w:val="22"/>
          <w:szCs w:val="22"/>
        </w:rPr>
        <w:t xml:space="preserve">(including any additional checks thought appropriate for staff who have lived or worked outside the UK) </w:t>
      </w:r>
      <w:r w:rsidR="007E56C3" w:rsidRPr="008625A5">
        <w:rPr>
          <w:rFonts w:ascii="Arial" w:eastAsia="Arial" w:hAnsi="Arial" w:cs="Arial"/>
          <w:sz w:val="22"/>
          <w:szCs w:val="22"/>
        </w:rPr>
        <w:t xml:space="preserve">and ensuring that a candidate has the health and physical capacity for the job. It also includes undertaking interviews and checking the Children’s List </w:t>
      </w:r>
      <w:r w:rsidR="00D90E94" w:rsidRPr="008625A5">
        <w:rPr>
          <w:rFonts w:ascii="Arial" w:eastAsia="Arial" w:hAnsi="Arial" w:cs="Arial"/>
          <w:sz w:val="22"/>
          <w:szCs w:val="22"/>
        </w:rPr>
        <w:t xml:space="preserve">and the existence of any teacher prohibition orders </w:t>
      </w:r>
      <w:r w:rsidR="007C2A92" w:rsidRPr="008625A5">
        <w:rPr>
          <w:rFonts w:ascii="Arial" w:eastAsia="Arial" w:hAnsi="Arial" w:cs="Arial"/>
          <w:sz w:val="22"/>
          <w:szCs w:val="22"/>
        </w:rPr>
        <w:t xml:space="preserve">(checked via the </w:t>
      </w:r>
      <w:hyperlink r:id="rId47" w:history="1">
        <w:r w:rsidR="007C2A92" w:rsidRPr="008625A5">
          <w:rPr>
            <w:rStyle w:val="Hyperlink"/>
            <w:rFonts w:ascii="Arial" w:eastAsia="Arial" w:hAnsi="Arial" w:cs="Arial"/>
            <w:color w:val="auto"/>
            <w:sz w:val="22"/>
            <w:szCs w:val="22"/>
          </w:rPr>
          <w:t>'Teacher Services' system</w:t>
        </w:r>
      </w:hyperlink>
      <w:r w:rsidR="007C2A92" w:rsidRPr="008625A5">
        <w:rPr>
          <w:rFonts w:ascii="Arial" w:eastAsia="Arial" w:hAnsi="Arial" w:cs="Arial"/>
          <w:sz w:val="22"/>
          <w:szCs w:val="22"/>
        </w:rPr>
        <w:t xml:space="preserve">) </w:t>
      </w:r>
      <w:r w:rsidR="007E56C3" w:rsidRPr="008625A5">
        <w:rPr>
          <w:rFonts w:ascii="Arial" w:eastAsia="Arial" w:hAnsi="Arial" w:cs="Arial"/>
          <w:sz w:val="22"/>
          <w:szCs w:val="22"/>
        </w:rPr>
        <w:t xml:space="preserve">and </w:t>
      </w:r>
      <w:r w:rsidR="00D90E94" w:rsidRPr="008625A5">
        <w:rPr>
          <w:rFonts w:ascii="Arial" w:eastAsia="Arial" w:hAnsi="Arial" w:cs="Arial"/>
          <w:sz w:val="22"/>
          <w:szCs w:val="22"/>
        </w:rPr>
        <w:t xml:space="preserve">the </w:t>
      </w:r>
      <w:r w:rsidR="007E56C3" w:rsidRPr="008625A5">
        <w:rPr>
          <w:rFonts w:ascii="Arial" w:eastAsia="Arial" w:hAnsi="Arial" w:cs="Arial"/>
          <w:sz w:val="22"/>
          <w:szCs w:val="22"/>
        </w:rPr>
        <w:t>right to work in England checks in accordance with DBS and Department for Education procedures.</w:t>
      </w:r>
    </w:p>
    <w:p w14:paraId="25BDA9AB" w14:textId="77777777" w:rsidR="00100EC7" w:rsidRPr="008625A5" w:rsidRDefault="00100EC7" w:rsidP="002A67CB">
      <w:pPr>
        <w:autoSpaceDE w:val="0"/>
        <w:autoSpaceDN w:val="0"/>
        <w:adjustRightInd w:val="0"/>
        <w:jc w:val="both"/>
        <w:rPr>
          <w:rFonts w:ascii="Arial" w:eastAsia="Arial" w:hAnsi="Arial" w:cs="Arial"/>
          <w:sz w:val="22"/>
          <w:szCs w:val="22"/>
        </w:rPr>
      </w:pPr>
    </w:p>
    <w:p w14:paraId="7822D464" w14:textId="68AA34F1" w:rsidR="00100EC7" w:rsidRPr="008625A5" w:rsidRDefault="008F1071" w:rsidP="007B19A8">
      <w:pPr>
        <w:autoSpaceDE w:val="0"/>
        <w:autoSpaceDN w:val="0"/>
        <w:adjustRightInd w:val="0"/>
        <w:ind w:left="720" w:hanging="720"/>
        <w:jc w:val="both"/>
        <w:rPr>
          <w:rFonts w:ascii="Arial" w:eastAsia="Arial" w:hAnsi="Arial" w:cs="Arial"/>
          <w:sz w:val="22"/>
          <w:szCs w:val="22"/>
        </w:rPr>
      </w:pPr>
      <w:r w:rsidRPr="008625A5">
        <w:rPr>
          <w:rFonts w:ascii="Arial" w:eastAsia="Arial" w:hAnsi="Arial" w:cs="Arial"/>
          <w:sz w:val="22"/>
          <w:szCs w:val="22"/>
        </w:rPr>
        <w:t>10</w:t>
      </w:r>
      <w:r w:rsidR="00941149" w:rsidRPr="008625A5">
        <w:rPr>
          <w:rFonts w:ascii="Arial" w:eastAsia="Arial" w:hAnsi="Arial" w:cs="Arial"/>
          <w:sz w:val="22"/>
          <w:szCs w:val="22"/>
        </w:rPr>
        <w:t>.2</w:t>
      </w:r>
      <w:r w:rsidR="00100EC7" w:rsidRPr="008625A5">
        <w:rPr>
          <w:rFonts w:ascii="Arial" w:eastAsia="Arial" w:hAnsi="Arial" w:cs="Arial"/>
          <w:sz w:val="22"/>
          <w:szCs w:val="22"/>
        </w:rPr>
        <w:tab/>
        <w:t>In February 2015 the DfE issued additional guidance about disqualification by association '</w:t>
      </w:r>
      <w:hyperlink r:id="rId48" w:history="1">
        <w:r w:rsidR="00100EC7" w:rsidRPr="008625A5">
          <w:rPr>
            <w:rStyle w:val="Hyperlink"/>
            <w:rFonts w:ascii="Arial" w:eastAsia="Arial" w:hAnsi="Arial" w:cs="Arial"/>
            <w:color w:val="auto"/>
            <w:sz w:val="22"/>
            <w:szCs w:val="22"/>
          </w:rPr>
          <w:t>Disqualification Under the Childcare Act 2006</w:t>
        </w:r>
      </w:hyperlink>
      <w:r w:rsidR="00100EC7" w:rsidRPr="008625A5">
        <w:rPr>
          <w:rFonts w:ascii="Arial" w:eastAsia="Arial" w:hAnsi="Arial" w:cs="Arial"/>
          <w:sz w:val="22"/>
          <w:szCs w:val="22"/>
        </w:rPr>
        <w:t>' which applies to those staff employed and/or provide childcare in either</w:t>
      </w:r>
      <w:r w:rsidR="00390F09" w:rsidRPr="008625A5">
        <w:rPr>
          <w:rFonts w:ascii="Arial" w:eastAsia="Arial" w:hAnsi="Arial" w:cs="Arial"/>
          <w:sz w:val="22"/>
          <w:szCs w:val="22"/>
        </w:rPr>
        <w:t xml:space="preserve"> the early years (birth until end of reception age) or later years (children under the age of 8). Schools will need to ask those staff in scope to complete a disqualification declaration. Upon return schools should contact their HR adviser and LADO where a positive declaration has been made. </w:t>
      </w:r>
    </w:p>
    <w:p w14:paraId="6B3B0746" w14:textId="77777777" w:rsidR="007E56C3" w:rsidRPr="008625A5" w:rsidRDefault="007E56C3" w:rsidP="002A67CB">
      <w:pPr>
        <w:autoSpaceDE w:val="0"/>
        <w:autoSpaceDN w:val="0"/>
        <w:adjustRightInd w:val="0"/>
        <w:jc w:val="both"/>
        <w:rPr>
          <w:rFonts w:ascii="Arial" w:eastAsia="Arial" w:hAnsi="Arial" w:cs="Arial"/>
          <w:sz w:val="22"/>
          <w:szCs w:val="22"/>
        </w:rPr>
      </w:pPr>
    </w:p>
    <w:p w14:paraId="4B7C6240" w14:textId="7BFDB5B3" w:rsidR="00230870" w:rsidRPr="008625A5" w:rsidRDefault="008F1071" w:rsidP="00230870">
      <w:pPr>
        <w:autoSpaceDE w:val="0"/>
        <w:autoSpaceDN w:val="0"/>
        <w:adjustRightInd w:val="0"/>
        <w:ind w:left="720" w:hanging="720"/>
        <w:jc w:val="both"/>
        <w:rPr>
          <w:rFonts w:ascii="Arial" w:eastAsia="Arial" w:hAnsi="Arial" w:cs="Arial"/>
          <w:sz w:val="22"/>
          <w:szCs w:val="22"/>
        </w:rPr>
      </w:pPr>
      <w:r w:rsidRPr="008625A5">
        <w:rPr>
          <w:rFonts w:ascii="Arial" w:eastAsia="Arial" w:hAnsi="Arial" w:cs="Arial"/>
          <w:sz w:val="22"/>
          <w:szCs w:val="22"/>
        </w:rPr>
        <w:t>10</w:t>
      </w:r>
      <w:r w:rsidR="00941149" w:rsidRPr="008625A5">
        <w:rPr>
          <w:rFonts w:ascii="Arial" w:eastAsia="Arial" w:hAnsi="Arial" w:cs="Arial"/>
          <w:sz w:val="22"/>
          <w:szCs w:val="22"/>
        </w:rPr>
        <w:t>.3</w:t>
      </w:r>
      <w:r w:rsidR="007E56C3" w:rsidRPr="008625A5">
        <w:rPr>
          <w:rFonts w:ascii="Arial" w:eastAsia="Arial" w:hAnsi="Arial" w:cs="Arial"/>
          <w:sz w:val="22"/>
          <w:szCs w:val="22"/>
        </w:rPr>
        <w:t xml:space="preserve">   </w:t>
      </w:r>
      <w:r w:rsidR="001A473F" w:rsidRPr="008625A5">
        <w:rPr>
          <w:rFonts w:ascii="Arial" w:eastAsia="Arial" w:hAnsi="Arial" w:cs="Arial"/>
          <w:sz w:val="22"/>
          <w:szCs w:val="22"/>
        </w:rPr>
        <w:tab/>
      </w:r>
      <w:r w:rsidR="007E56C3" w:rsidRPr="008625A5">
        <w:rPr>
          <w:rFonts w:ascii="Arial" w:eastAsia="Arial" w:hAnsi="Arial" w:cs="Arial"/>
          <w:sz w:val="22"/>
          <w:szCs w:val="22"/>
        </w:rPr>
        <w:t>Ensuring that staff and vo</w:t>
      </w:r>
      <w:r w:rsidR="007145E8" w:rsidRPr="008625A5">
        <w:rPr>
          <w:rFonts w:ascii="Arial" w:eastAsia="Arial" w:hAnsi="Arial" w:cs="Arial"/>
          <w:sz w:val="22"/>
          <w:szCs w:val="22"/>
        </w:rPr>
        <w:t>lunteers adhere to a published c</w:t>
      </w:r>
      <w:r w:rsidR="007E56C3" w:rsidRPr="008625A5">
        <w:rPr>
          <w:rFonts w:ascii="Arial" w:eastAsia="Arial" w:hAnsi="Arial" w:cs="Arial"/>
          <w:sz w:val="22"/>
          <w:szCs w:val="22"/>
        </w:rPr>
        <w:t xml:space="preserve">ode of conduct and other professional standards at all times, including after school activities. Staff are aware of social </w:t>
      </w:r>
      <w:r w:rsidR="00230870" w:rsidRPr="008625A5">
        <w:rPr>
          <w:rFonts w:ascii="Arial" w:eastAsia="Arial" w:hAnsi="Arial" w:cs="Arial"/>
          <w:sz w:val="22"/>
          <w:szCs w:val="22"/>
        </w:rPr>
        <w:t>media/ on-line conduct and the professional boundaries are stated in the Staff Code of Conduct.</w:t>
      </w:r>
    </w:p>
    <w:p w14:paraId="68C879C2" w14:textId="77777777" w:rsidR="007E56C3" w:rsidRPr="008625A5" w:rsidRDefault="007E56C3" w:rsidP="002A67CB">
      <w:pPr>
        <w:autoSpaceDE w:val="0"/>
        <w:autoSpaceDN w:val="0"/>
        <w:adjustRightInd w:val="0"/>
        <w:jc w:val="both"/>
        <w:rPr>
          <w:rFonts w:ascii="Arial" w:eastAsia="Arial" w:hAnsi="Arial" w:cs="Arial"/>
          <w:sz w:val="22"/>
          <w:szCs w:val="22"/>
        </w:rPr>
      </w:pPr>
    </w:p>
    <w:p w14:paraId="6DF3FA44" w14:textId="0CC06DEA" w:rsidR="007E56C3" w:rsidRPr="008625A5" w:rsidRDefault="008F1071" w:rsidP="007B19A8">
      <w:pPr>
        <w:autoSpaceDE w:val="0"/>
        <w:autoSpaceDN w:val="0"/>
        <w:adjustRightInd w:val="0"/>
        <w:ind w:left="720" w:hanging="720"/>
        <w:jc w:val="both"/>
        <w:rPr>
          <w:rFonts w:ascii="Arial" w:eastAsia="Arial" w:hAnsi="Arial" w:cs="Arial"/>
          <w:sz w:val="22"/>
          <w:szCs w:val="22"/>
        </w:rPr>
      </w:pPr>
      <w:r w:rsidRPr="008625A5">
        <w:rPr>
          <w:rFonts w:ascii="Arial" w:eastAsia="Arial" w:hAnsi="Arial" w:cs="Arial"/>
          <w:sz w:val="22"/>
          <w:szCs w:val="22"/>
        </w:rPr>
        <w:t>10</w:t>
      </w:r>
      <w:r w:rsidR="00941149" w:rsidRPr="008625A5">
        <w:rPr>
          <w:rFonts w:ascii="Arial" w:eastAsia="Arial" w:hAnsi="Arial" w:cs="Arial"/>
          <w:sz w:val="22"/>
          <w:szCs w:val="22"/>
        </w:rPr>
        <w:t>.4</w:t>
      </w:r>
      <w:r w:rsidR="007E56C3" w:rsidRPr="008625A5">
        <w:rPr>
          <w:rFonts w:ascii="Arial" w:eastAsia="Arial" w:hAnsi="Arial" w:cs="Arial"/>
          <w:sz w:val="22"/>
          <w:szCs w:val="22"/>
        </w:rPr>
        <w:tab/>
        <w:t xml:space="preserve">Ensuring any disciplinary proceedings against staff related to Child Protection matters are concluded in full in accordance with Government guidance </w:t>
      </w:r>
      <w:r w:rsidR="00565D50" w:rsidRPr="008625A5">
        <w:rPr>
          <w:rFonts w:ascii="Arial" w:eastAsia="Arial" w:hAnsi="Arial" w:cs="Arial"/>
          <w:sz w:val="22"/>
          <w:szCs w:val="22"/>
        </w:rPr>
        <w:t>Keeping Children Safe in Education – September 2016</w:t>
      </w:r>
      <w:r w:rsidR="006D1F49" w:rsidRPr="008625A5">
        <w:rPr>
          <w:rFonts w:ascii="Arial" w:eastAsia="Arial" w:hAnsi="Arial" w:cs="Arial"/>
          <w:sz w:val="22"/>
          <w:szCs w:val="22"/>
        </w:rPr>
        <w:t>8</w:t>
      </w:r>
      <w:r w:rsidR="007E56C3" w:rsidRPr="008625A5">
        <w:rPr>
          <w:rFonts w:ascii="Arial" w:eastAsia="Arial" w:hAnsi="Arial" w:cs="Arial"/>
          <w:sz w:val="22"/>
          <w:szCs w:val="22"/>
        </w:rPr>
        <w:t xml:space="preserve"> and LSCB, LADO and HR Policy, procedures and guidance.</w:t>
      </w:r>
    </w:p>
    <w:p w14:paraId="43D4E708" w14:textId="77777777" w:rsidR="007E56C3" w:rsidRPr="008625A5" w:rsidRDefault="007E56C3" w:rsidP="002A67CB">
      <w:pPr>
        <w:autoSpaceDE w:val="0"/>
        <w:autoSpaceDN w:val="0"/>
        <w:adjustRightInd w:val="0"/>
        <w:jc w:val="both"/>
        <w:rPr>
          <w:rFonts w:ascii="Arial" w:eastAsia="Arial" w:hAnsi="Arial" w:cs="Arial"/>
          <w:sz w:val="22"/>
          <w:szCs w:val="22"/>
        </w:rPr>
      </w:pPr>
    </w:p>
    <w:p w14:paraId="59B00023" w14:textId="2340435D" w:rsidR="007E56C3" w:rsidRPr="008625A5" w:rsidRDefault="008F1071" w:rsidP="007B19A8">
      <w:pPr>
        <w:autoSpaceDE w:val="0"/>
        <w:autoSpaceDN w:val="0"/>
        <w:adjustRightInd w:val="0"/>
        <w:ind w:left="720" w:hanging="720"/>
        <w:jc w:val="both"/>
        <w:rPr>
          <w:rFonts w:ascii="Arial" w:eastAsia="Arial" w:hAnsi="Arial" w:cs="Arial"/>
          <w:sz w:val="22"/>
          <w:szCs w:val="22"/>
        </w:rPr>
      </w:pPr>
      <w:r w:rsidRPr="008625A5">
        <w:rPr>
          <w:rFonts w:ascii="Arial" w:eastAsia="Arial" w:hAnsi="Arial" w:cs="Arial"/>
          <w:sz w:val="22"/>
          <w:szCs w:val="22"/>
        </w:rPr>
        <w:t>10</w:t>
      </w:r>
      <w:r w:rsidR="00941149" w:rsidRPr="008625A5">
        <w:rPr>
          <w:rFonts w:ascii="Arial" w:eastAsia="Arial" w:hAnsi="Arial" w:cs="Arial"/>
          <w:sz w:val="22"/>
          <w:szCs w:val="22"/>
        </w:rPr>
        <w:t>.5</w:t>
      </w:r>
      <w:r w:rsidR="007E56C3" w:rsidRPr="008625A5">
        <w:rPr>
          <w:rFonts w:ascii="Arial" w:eastAsia="Arial" w:hAnsi="Arial" w:cs="Arial"/>
          <w:sz w:val="22"/>
          <w:szCs w:val="22"/>
        </w:rPr>
        <w:tab/>
        <w:t xml:space="preserve">Ensuring that all staff and other adults on site are aware of the need for maintaining appropriate and professional boundaries in their relationship with pupils and parents, following the Code of Conduct. </w:t>
      </w:r>
    </w:p>
    <w:p w14:paraId="50021D93" w14:textId="77777777" w:rsidR="007E56C3" w:rsidRPr="008625A5" w:rsidRDefault="007E56C3" w:rsidP="002A67CB">
      <w:pPr>
        <w:autoSpaceDE w:val="0"/>
        <w:autoSpaceDN w:val="0"/>
        <w:adjustRightInd w:val="0"/>
        <w:jc w:val="both"/>
        <w:rPr>
          <w:rFonts w:ascii="Arial" w:eastAsia="Arial" w:hAnsi="Arial" w:cs="Arial"/>
          <w:sz w:val="22"/>
          <w:szCs w:val="22"/>
        </w:rPr>
      </w:pPr>
    </w:p>
    <w:p w14:paraId="7C356897" w14:textId="3D802AB2" w:rsidR="007E56C3" w:rsidRPr="008625A5" w:rsidRDefault="008F1071" w:rsidP="007B19A8">
      <w:pPr>
        <w:autoSpaceDE w:val="0"/>
        <w:autoSpaceDN w:val="0"/>
        <w:adjustRightInd w:val="0"/>
        <w:ind w:left="720" w:hanging="720"/>
        <w:jc w:val="both"/>
        <w:rPr>
          <w:rFonts w:ascii="Arial" w:eastAsia="Arial" w:hAnsi="Arial" w:cs="Arial"/>
          <w:sz w:val="22"/>
          <w:szCs w:val="22"/>
        </w:rPr>
      </w:pPr>
      <w:r w:rsidRPr="008625A5">
        <w:rPr>
          <w:rFonts w:ascii="Arial" w:eastAsia="Arial" w:hAnsi="Arial" w:cs="Arial"/>
          <w:sz w:val="22"/>
          <w:szCs w:val="22"/>
        </w:rPr>
        <w:t>10</w:t>
      </w:r>
      <w:r w:rsidR="00941149" w:rsidRPr="008625A5">
        <w:rPr>
          <w:rFonts w:ascii="Arial" w:eastAsia="Arial" w:hAnsi="Arial" w:cs="Arial"/>
          <w:sz w:val="22"/>
          <w:szCs w:val="22"/>
        </w:rPr>
        <w:t>.6</w:t>
      </w:r>
      <w:r w:rsidR="007E56C3" w:rsidRPr="008625A5">
        <w:rPr>
          <w:rFonts w:ascii="Arial" w:eastAsia="Arial" w:hAnsi="Arial" w:cs="Arial"/>
          <w:sz w:val="22"/>
          <w:szCs w:val="22"/>
        </w:rPr>
        <w:tab/>
        <w:t xml:space="preserve">Establishing adequate risk assessments are in place including for extended school, volunteer and holiday activities. </w:t>
      </w:r>
    </w:p>
    <w:p w14:paraId="27FA610B" w14:textId="77777777" w:rsidR="007B19A8" w:rsidRPr="008625A5" w:rsidRDefault="007B19A8" w:rsidP="007B19A8">
      <w:pPr>
        <w:autoSpaceDE w:val="0"/>
        <w:autoSpaceDN w:val="0"/>
        <w:adjustRightInd w:val="0"/>
        <w:ind w:left="720" w:hanging="720"/>
        <w:jc w:val="both"/>
        <w:rPr>
          <w:rFonts w:ascii="Arial" w:eastAsia="Arial" w:hAnsi="Arial" w:cs="Arial"/>
          <w:sz w:val="22"/>
          <w:szCs w:val="22"/>
        </w:rPr>
      </w:pPr>
    </w:p>
    <w:p w14:paraId="4B69A3F5" w14:textId="2C852E57" w:rsidR="007E56C3" w:rsidRPr="008625A5" w:rsidRDefault="008F1071" w:rsidP="009E0890">
      <w:p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10</w:t>
      </w:r>
      <w:r w:rsidR="00941149" w:rsidRPr="008625A5">
        <w:rPr>
          <w:rFonts w:ascii="Arial" w:eastAsia="Arial" w:hAnsi="Arial" w:cs="Arial"/>
          <w:sz w:val="22"/>
          <w:szCs w:val="22"/>
        </w:rPr>
        <w:t>.7</w:t>
      </w:r>
      <w:r w:rsidR="007E56C3" w:rsidRPr="008625A5">
        <w:rPr>
          <w:rFonts w:ascii="Arial" w:eastAsia="Arial" w:hAnsi="Arial" w:cs="Arial"/>
          <w:sz w:val="22"/>
          <w:szCs w:val="22"/>
        </w:rPr>
        <w:t xml:space="preserve">  </w:t>
      </w:r>
      <w:r w:rsidR="006D2B91" w:rsidRPr="008625A5">
        <w:rPr>
          <w:rFonts w:ascii="Arial" w:eastAsia="Arial" w:hAnsi="Arial" w:cs="Arial"/>
          <w:sz w:val="22"/>
          <w:szCs w:val="22"/>
        </w:rPr>
        <w:tab/>
      </w:r>
      <w:r w:rsidR="007E56C3" w:rsidRPr="008625A5">
        <w:rPr>
          <w:rFonts w:ascii="Arial" w:eastAsia="Arial" w:hAnsi="Arial" w:cs="Arial"/>
          <w:sz w:val="22"/>
          <w:szCs w:val="22"/>
        </w:rPr>
        <w:t xml:space="preserve">Supporting staff confidence to report misconduct. </w:t>
      </w:r>
    </w:p>
    <w:p w14:paraId="2EC3DA5A" w14:textId="77777777" w:rsidR="007E56C3" w:rsidRPr="008625A5" w:rsidRDefault="007E56C3" w:rsidP="002A67CB">
      <w:pPr>
        <w:autoSpaceDE w:val="0"/>
        <w:autoSpaceDN w:val="0"/>
        <w:adjustRightInd w:val="0"/>
        <w:jc w:val="both"/>
        <w:rPr>
          <w:rFonts w:ascii="Arial" w:eastAsia="Arial" w:hAnsi="Arial" w:cs="Arial"/>
          <w:sz w:val="22"/>
          <w:szCs w:val="22"/>
        </w:rPr>
      </w:pPr>
    </w:p>
    <w:p w14:paraId="2A9C7B33" w14:textId="2E945990" w:rsidR="007E56C3" w:rsidRPr="008625A5" w:rsidRDefault="008F1071" w:rsidP="009E0890">
      <w:pPr>
        <w:autoSpaceDE w:val="0"/>
        <w:autoSpaceDN w:val="0"/>
        <w:adjustRightInd w:val="0"/>
        <w:ind w:left="76"/>
        <w:jc w:val="both"/>
        <w:rPr>
          <w:rFonts w:ascii="Arial" w:eastAsia="Arial" w:hAnsi="Arial" w:cs="Arial"/>
          <w:sz w:val="22"/>
          <w:szCs w:val="22"/>
        </w:rPr>
      </w:pPr>
      <w:r w:rsidRPr="008625A5">
        <w:rPr>
          <w:rFonts w:ascii="Arial" w:eastAsia="Arial" w:hAnsi="Arial" w:cs="Arial"/>
          <w:sz w:val="22"/>
          <w:szCs w:val="22"/>
        </w:rPr>
        <w:t>10</w:t>
      </w:r>
      <w:r w:rsidR="00941149" w:rsidRPr="008625A5">
        <w:rPr>
          <w:rFonts w:ascii="Arial" w:eastAsia="Arial" w:hAnsi="Arial" w:cs="Arial"/>
          <w:sz w:val="22"/>
          <w:szCs w:val="22"/>
        </w:rPr>
        <w:t>.8</w:t>
      </w:r>
      <w:r w:rsidR="006D1F49" w:rsidRPr="008625A5">
        <w:rPr>
          <w:rFonts w:ascii="Arial" w:eastAsia="Arial" w:hAnsi="Arial" w:cs="Arial"/>
          <w:sz w:val="22"/>
          <w:szCs w:val="22"/>
        </w:rPr>
        <w:t xml:space="preserve">      </w:t>
      </w:r>
      <w:r w:rsidR="007E56C3" w:rsidRPr="008625A5">
        <w:rPr>
          <w:rFonts w:ascii="Arial" w:eastAsia="Arial" w:hAnsi="Arial" w:cs="Arial"/>
          <w:sz w:val="22"/>
          <w:szCs w:val="22"/>
        </w:rPr>
        <w:t>At least one member of every recruitment panel has completed Safer Recruitment training within the last 5 years.  At least one person in school should have completed the LSCB face to face Safer Recruitment within the last 5 years.  E-learning is also available.</w:t>
      </w:r>
      <w:r w:rsidR="000C5F1C" w:rsidRPr="008625A5">
        <w:rPr>
          <w:rFonts w:ascii="Arial" w:eastAsia="Arial" w:hAnsi="Arial" w:cs="Arial"/>
          <w:sz w:val="22"/>
          <w:szCs w:val="22"/>
        </w:rPr>
        <w:t xml:space="preserve">  Training</w:t>
      </w:r>
      <w:r w:rsidR="00051D21" w:rsidRPr="008625A5">
        <w:rPr>
          <w:rFonts w:ascii="Arial" w:eastAsia="Arial" w:hAnsi="Arial" w:cs="Arial"/>
          <w:sz w:val="22"/>
          <w:szCs w:val="22"/>
        </w:rPr>
        <w:t xml:space="preserve"> is</w:t>
      </w:r>
      <w:r w:rsidR="000C5F1C" w:rsidRPr="008625A5">
        <w:rPr>
          <w:rFonts w:ascii="Arial" w:eastAsia="Arial" w:hAnsi="Arial" w:cs="Arial"/>
          <w:sz w:val="22"/>
          <w:szCs w:val="22"/>
        </w:rPr>
        <w:t xml:space="preserve"> available to book at </w:t>
      </w:r>
      <w:hyperlink r:id="rId49" w:history="1">
        <w:r w:rsidR="000C5F1C" w:rsidRPr="008625A5">
          <w:rPr>
            <w:rStyle w:val="Hyperlink"/>
            <w:rFonts w:ascii="Arial" w:eastAsia="Arial" w:hAnsi="Arial" w:cs="Arial"/>
            <w:color w:val="auto"/>
            <w:sz w:val="22"/>
            <w:szCs w:val="22"/>
          </w:rPr>
          <w:t>www.lincolnshire.gov.uk/lscb</w:t>
        </w:r>
      </w:hyperlink>
      <w:r w:rsidR="000C5F1C" w:rsidRPr="008625A5">
        <w:rPr>
          <w:rFonts w:ascii="Arial" w:eastAsia="Arial" w:hAnsi="Arial" w:cs="Arial"/>
          <w:sz w:val="22"/>
          <w:szCs w:val="22"/>
        </w:rPr>
        <w:t xml:space="preserve"> </w:t>
      </w:r>
    </w:p>
    <w:p w14:paraId="5F28A1D2" w14:textId="244ADC03" w:rsidR="006D1F49" w:rsidRPr="008625A5" w:rsidRDefault="006D1F49" w:rsidP="009E0890">
      <w:pPr>
        <w:autoSpaceDE w:val="0"/>
        <w:autoSpaceDN w:val="0"/>
        <w:adjustRightInd w:val="0"/>
        <w:ind w:left="76"/>
        <w:jc w:val="both"/>
        <w:rPr>
          <w:rFonts w:ascii="Arial" w:eastAsia="Arial" w:hAnsi="Arial" w:cs="Arial"/>
          <w:sz w:val="22"/>
          <w:szCs w:val="22"/>
        </w:rPr>
      </w:pPr>
    </w:p>
    <w:p w14:paraId="2BA6AE2E" w14:textId="470C07D7" w:rsidR="006D1F49" w:rsidRPr="008625A5" w:rsidRDefault="008F1071" w:rsidP="006D1F49">
      <w:pPr>
        <w:autoSpaceDE w:val="0"/>
        <w:autoSpaceDN w:val="0"/>
        <w:adjustRightInd w:val="0"/>
        <w:ind w:left="76"/>
        <w:jc w:val="both"/>
      </w:pPr>
      <w:r w:rsidRPr="008625A5">
        <w:rPr>
          <w:rFonts w:ascii="Arial" w:eastAsia="Arial" w:hAnsi="Arial" w:cs="Arial"/>
          <w:sz w:val="22"/>
          <w:szCs w:val="22"/>
        </w:rPr>
        <w:t>10</w:t>
      </w:r>
      <w:r w:rsidR="00941149" w:rsidRPr="008625A5">
        <w:rPr>
          <w:rFonts w:ascii="Arial" w:eastAsia="Arial" w:hAnsi="Arial" w:cs="Arial"/>
          <w:sz w:val="22"/>
          <w:szCs w:val="22"/>
        </w:rPr>
        <w:t>.9</w:t>
      </w:r>
      <w:r w:rsidR="006D1F49" w:rsidRPr="008625A5">
        <w:t xml:space="preserve">     Obtaining a DBS</w:t>
      </w:r>
      <w:r w:rsidR="00EC47DC" w:rsidRPr="008625A5">
        <w:t xml:space="preserve"> and other checks</w:t>
      </w:r>
    </w:p>
    <w:p w14:paraId="5A47B7AB" w14:textId="77777777" w:rsidR="006D1F49" w:rsidRPr="008625A5" w:rsidRDefault="006D1F49" w:rsidP="006D1F49">
      <w:pPr>
        <w:autoSpaceDE w:val="0"/>
        <w:autoSpaceDN w:val="0"/>
        <w:adjustRightInd w:val="0"/>
        <w:ind w:left="76"/>
        <w:jc w:val="both"/>
      </w:pPr>
    </w:p>
    <w:p w14:paraId="6D0D2353" w14:textId="77777777" w:rsidR="006D1F49" w:rsidRPr="008625A5" w:rsidRDefault="006D1F49" w:rsidP="006D1F49">
      <w:pPr>
        <w:pStyle w:val="ListParagraph"/>
        <w:numPr>
          <w:ilvl w:val="0"/>
          <w:numId w:val="40"/>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An enhanced DBS check with barred list check will be required for all potential staff members who will be engaging in regulated activity.</w:t>
      </w:r>
      <w:r w:rsidRPr="008625A5">
        <w:rPr>
          <w:rFonts w:ascii="Arial" w:eastAsia="Arial" w:hAnsi="Arial" w:cs="Arial"/>
          <w:sz w:val="22"/>
          <w:szCs w:val="22"/>
        </w:rPr>
        <w:tab/>
      </w:r>
    </w:p>
    <w:p w14:paraId="66610606" w14:textId="77777777" w:rsidR="006D1F49" w:rsidRPr="008625A5" w:rsidRDefault="006D1F49" w:rsidP="006D1F49">
      <w:pPr>
        <w:pStyle w:val="ListParagraph"/>
        <w:numPr>
          <w:ilvl w:val="0"/>
          <w:numId w:val="40"/>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Only an enhanced DBS check (no barred list check) will be required for potential staff members who will be in frequent contact with children, but who will not be engaging in regulated activity.</w:t>
      </w:r>
    </w:p>
    <w:p w14:paraId="555B4C05" w14:textId="77777777" w:rsidR="006D1F49" w:rsidRPr="008625A5" w:rsidRDefault="006D1F49" w:rsidP="006D1F49">
      <w:pPr>
        <w:pStyle w:val="ListParagraph"/>
        <w:numPr>
          <w:ilvl w:val="0"/>
          <w:numId w:val="40"/>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A supervised volunteer who regularly teaches or looks after children is not in regulated activity</w:t>
      </w:r>
    </w:p>
    <w:p w14:paraId="38B80DC2" w14:textId="77777777" w:rsidR="006D1F49" w:rsidRPr="008625A5" w:rsidRDefault="006D1F49" w:rsidP="006D1F49">
      <w:pPr>
        <w:pStyle w:val="ListParagraph"/>
        <w:numPr>
          <w:ilvl w:val="0"/>
          <w:numId w:val="40"/>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if the school undertakes a risk assessment when deciding whether or not to obtain an enhanced DBS certificate for a volunteer, the details of the risk assessment will be recorded.</w:t>
      </w:r>
    </w:p>
    <w:p w14:paraId="36649068" w14:textId="77777777" w:rsidR="006D1F49" w:rsidRPr="008625A5" w:rsidRDefault="006D1F49" w:rsidP="006D1F49">
      <w:pPr>
        <w:pStyle w:val="ListParagraph"/>
        <w:numPr>
          <w:ilvl w:val="0"/>
          <w:numId w:val="40"/>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 xml:space="preserve">Requires those in management roles to undertake checks to ensure they are not prohibited under section 128 provisions. </w:t>
      </w:r>
    </w:p>
    <w:p w14:paraId="2FE64262" w14:textId="77777777" w:rsidR="006D1F49" w:rsidRPr="008625A5" w:rsidRDefault="006D1F49" w:rsidP="006D1F49">
      <w:pPr>
        <w:pStyle w:val="ListParagraph"/>
        <w:numPr>
          <w:ilvl w:val="0"/>
          <w:numId w:val="40"/>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lastRenderedPageBreak/>
        <w:t>Where the school allows an individual to start work in regulated activity before the DBS certificate is available, the individual will be supervised and all other checks, including a separate barred list check, will have been completed.</w:t>
      </w:r>
      <w:r w:rsidRPr="008625A5">
        <w:rPr>
          <w:rFonts w:ascii="Arial" w:eastAsia="Arial" w:hAnsi="Arial" w:cs="Arial"/>
          <w:sz w:val="22"/>
          <w:szCs w:val="22"/>
        </w:rPr>
        <w:tab/>
      </w:r>
    </w:p>
    <w:p w14:paraId="23BA268D" w14:textId="77777777" w:rsidR="006D1F49" w:rsidRPr="008625A5" w:rsidRDefault="006D1F49" w:rsidP="006D1F49">
      <w:pPr>
        <w:pStyle w:val="ListParagraph"/>
        <w:numPr>
          <w:ilvl w:val="0"/>
          <w:numId w:val="40"/>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The school will make the necessary checks to ensure that an individual is not disqualified under The Childcare (Disqualification) and Childcare (Early Years Provision Free of Charge) (Extended Entitlement) (Amendment) Regulations 2018.</w:t>
      </w:r>
      <w:r w:rsidRPr="008625A5">
        <w:rPr>
          <w:rFonts w:ascii="Arial" w:eastAsia="Arial" w:hAnsi="Arial" w:cs="Arial"/>
          <w:sz w:val="22"/>
          <w:szCs w:val="22"/>
        </w:rPr>
        <w:tab/>
      </w:r>
    </w:p>
    <w:p w14:paraId="20899CE8" w14:textId="77777777" w:rsidR="006D1F49" w:rsidRPr="008625A5" w:rsidRDefault="006D1F49" w:rsidP="006D1F49">
      <w:pPr>
        <w:pStyle w:val="ListParagraph"/>
        <w:numPr>
          <w:ilvl w:val="0"/>
          <w:numId w:val="40"/>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Where the school knows, or has reason to believe, that an individual is barred from working in regulated activity, they will not be permitted to work, or continue to work, at the school.</w:t>
      </w:r>
    </w:p>
    <w:p w14:paraId="3DD0CD3A" w14:textId="77777777" w:rsidR="006D1F49" w:rsidRPr="008625A5" w:rsidRDefault="006D1F49" w:rsidP="006D1F49">
      <w:pPr>
        <w:pStyle w:val="ListParagraph"/>
        <w:numPr>
          <w:ilvl w:val="0"/>
          <w:numId w:val="40"/>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A person who is prohibited from teaching by a prohibition order will not, in any circumstance, be appointed as a teacher, or be allowed to continue working at the school.</w:t>
      </w:r>
      <w:r w:rsidRPr="008625A5">
        <w:rPr>
          <w:rFonts w:ascii="Arial" w:eastAsia="Arial" w:hAnsi="Arial" w:cs="Arial"/>
          <w:sz w:val="22"/>
          <w:szCs w:val="22"/>
        </w:rPr>
        <w:tab/>
      </w:r>
      <w:r w:rsidRPr="008625A5">
        <w:rPr>
          <w:rFonts w:ascii="Arial" w:eastAsia="Arial" w:hAnsi="Arial" w:cs="Arial"/>
          <w:sz w:val="22"/>
          <w:szCs w:val="22"/>
        </w:rPr>
        <w:tab/>
      </w:r>
    </w:p>
    <w:p w14:paraId="79E66BF5" w14:textId="77777777" w:rsidR="006D1F49" w:rsidRPr="008625A5" w:rsidRDefault="006D1F49" w:rsidP="006D1F49">
      <w:pPr>
        <w:pStyle w:val="ListParagraph"/>
        <w:numPr>
          <w:ilvl w:val="0"/>
          <w:numId w:val="40"/>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The relevant pre-appointment checks will be undertaken for every candidate.</w:t>
      </w:r>
    </w:p>
    <w:p w14:paraId="7760A3B8" w14:textId="77777777" w:rsidR="006D1F49" w:rsidRPr="008625A5" w:rsidRDefault="006D1F49" w:rsidP="006D1F49">
      <w:pPr>
        <w:pStyle w:val="ListParagraph"/>
        <w:numPr>
          <w:ilvl w:val="0"/>
          <w:numId w:val="40"/>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All offers of appointment are conditional, based on the satisfactory completion of the necessary pre-employment checks.</w:t>
      </w:r>
      <w:r w:rsidRPr="008625A5">
        <w:rPr>
          <w:rFonts w:ascii="Arial" w:eastAsia="Arial" w:hAnsi="Arial" w:cs="Arial"/>
          <w:sz w:val="22"/>
          <w:szCs w:val="22"/>
        </w:rPr>
        <w:tab/>
      </w:r>
    </w:p>
    <w:p w14:paraId="12A7D581" w14:textId="40F44DFC" w:rsidR="006D1F49" w:rsidRPr="008625A5" w:rsidRDefault="006D1F49" w:rsidP="006D1F49">
      <w:pPr>
        <w:pStyle w:val="ListParagraph"/>
        <w:numPr>
          <w:ilvl w:val="0"/>
          <w:numId w:val="40"/>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An enhanced DBS check will not be required for events that may have occurred outside the UK where, in the three months prior to appointment, the candidate has worked:</w:t>
      </w:r>
    </w:p>
    <w:p w14:paraId="4BB6837D" w14:textId="77777777" w:rsidR="006D1F49" w:rsidRPr="008625A5" w:rsidRDefault="006D1F49" w:rsidP="006D1F49">
      <w:pPr>
        <w:autoSpaceDE w:val="0"/>
        <w:autoSpaceDN w:val="0"/>
        <w:adjustRightInd w:val="0"/>
        <w:ind w:left="76"/>
        <w:jc w:val="both"/>
        <w:rPr>
          <w:rFonts w:ascii="Arial" w:eastAsia="Arial" w:hAnsi="Arial" w:cs="Arial"/>
          <w:sz w:val="22"/>
          <w:szCs w:val="22"/>
        </w:rPr>
      </w:pPr>
      <w:r w:rsidRPr="008625A5">
        <w:rPr>
          <w:rFonts w:ascii="Arial" w:eastAsia="Arial" w:hAnsi="Arial" w:cs="Arial"/>
          <w:sz w:val="22"/>
          <w:szCs w:val="22"/>
        </w:rPr>
        <w:t>•</w:t>
      </w:r>
      <w:r w:rsidRPr="008625A5">
        <w:rPr>
          <w:rFonts w:ascii="Arial" w:eastAsia="Arial" w:hAnsi="Arial" w:cs="Arial"/>
          <w:sz w:val="22"/>
          <w:szCs w:val="22"/>
        </w:rPr>
        <w:tab/>
        <w:t>From 12 May 2006, in a school in England in a post which brought them into regular contact with children or young people.</w:t>
      </w:r>
    </w:p>
    <w:p w14:paraId="33DF3325" w14:textId="77777777" w:rsidR="006D1F49" w:rsidRPr="008625A5" w:rsidRDefault="006D1F49" w:rsidP="006D1F49">
      <w:pPr>
        <w:autoSpaceDE w:val="0"/>
        <w:autoSpaceDN w:val="0"/>
        <w:adjustRightInd w:val="0"/>
        <w:ind w:left="76"/>
        <w:jc w:val="both"/>
        <w:rPr>
          <w:rFonts w:ascii="Arial" w:eastAsia="Arial" w:hAnsi="Arial" w:cs="Arial"/>
          <w:sz w:val="22"/>
          <w:szCs w:val="22"/>
        </w:rPr>
      </w:pPr>
      <w:r w:rsidRPr="008625A5">
        <w:rPr>
          <w:rFonts w:ascii="Arial" w:eastAsia="Arial" w:hAnsi="Arial" w:cs="Arial"/>
          <w:sz w:val="22"/>
          <w:szCs w:val="22"/>
        </w:rPr>
        <w:t>•</w:t>
      </w:r>
      <w:r w:rsidRPr="008625A5">
        <w:rPr>
          <w:rFonts w:ascii="Arial" w:eastAsia="Arial" w:hAnsi="Arial" w:cs="Arial"/>
          <w:sz w:val="22"/>
          <w:szCs w:val="22"/>
        </w:rPr>
        <w:tab/>
        <w:t>In an FE institution or 16-19 academy in any posts that brought them into regular contact with children or young people.</w:t>
      </w:r>
    </w:p>
    <w:p w14:paraId="4B37A345" w14:textId="77777777" w:rsidR="00EC47DC" w:rsidRPr="008625A5" w:rsidRDefault="006D1F49" w:rsidP="00EC47DC">
      <w:pPr>
        <w:pStyle w:val="ListParagraph"/>
        <w:numPr>
          <w:ilvl w:val="0"/>
          <w:numId w:val="41"/>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All other pre-appointment checks will still need to be completed.</w:t>
      </w:r>
      <w:r w:rsidRPr="008625A5">
        <w:rPr>
          <w:rFonts w:ascii="Arial" w:eastAsia="Arial" w:hAnsi="Arial" w:cs="Arial"/>
          <w:sz w:val="22"/>
          <w:szCs w:val="22"/>
        </w:rPr>
        <w:tab/>
      </w:r>
      <w:r w:rsidRPr="008625A5">
        <w:rPr>
          <w:rFonts w:ascii="Arial" w:eastAsia="Arial" w:hAnsi="Arial" w:cs="Arial"/>
          <w:sz w:val="22"/>
          <w:szCs w:val="22"/>
        </w:rPr>
        <w:tab/>
      </w:r>
    </w:p>
    <w:p w14:paraId="494768B5" w14:textId="31789158" w:rsidR="006D1F49" w:rsidRPr="008625A5" w:rsidRDefault="00EC47DC" w:rsidP="00EC47DC">
      <w:pPr>
        <w:pStyle w:val="ListParagraph"/>
        <w:numPr>
          <w:ilvl w:val="0"/>
          <w:numId w:val="41"/>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T</w:t>
      </w:r>
      <w:r w:rsidR="006D1F49" w:rsidRPr="008625A5">
        <w:rPr>
          <w:rFonts w:ascii="Arial" w:eastAsia="Arial" w:hAnsi="Arial" w:cs="Arial"/>
          <w:sz w:val="22"/>
          <w:szCs w:val="22"/>
        </w:rPr>
        <w:t>he school will keep a si</w:t>
      </w:r>
      <w:r w:rsidRPr="008625A5">
        <w:rPr>
          <w:rFonts w:ascii="Arial" w:eastAsia="Arial" w:hAnsi="Arial" w:cs="Arial"/>
          <w:sz w:val="22"/>
          <w:szCs w:val="22"/>
        </w:rPr>
        <w:t xml:space="preserve">ngle central record (SCR). </w:t>
      </w:r>
      <w:r w:rsidRPr="008625A5">
        <w:rPr>
          <w:rFonts w:ascii="Arial" w:eastAsia="Arial" w:hAnsi="Arial" w:cs="Arial"/>
          <w:sz w:val="22"/>
          <w:szCs w:val="22"/>
        </w:rPr>
        <w:tab/>
      </w:r>
      <w:r w:rsidR="006D1F49" w:rsidRPr="008625A5">
        <w:rPr>
          <w:rFonts w:ascii="Arial" w:eastAsia="Arial" w:hAnsi="Arial" w:cs="Arial"/>
          <w:sz w:val="22"/>
          <w:szCs w:val="22"/>
        </w:rPr>
        <w:tab/>
      </w:r>
    </w:p>
    <w:p w14:paraId="5388B395" w14:textId="0D9E9B71" w:rsidR="006D1F49" w:rsidRPr="008625A5" w:rsidRDefault="00EC47DC" w:rsidP="00EC47DC">
      <w:pPr>
        <w:pStyle w:val="ListParagraph"/>
        <w:numPr>
          <w:ilvl w:val="0"/>
          <w:numId w:val="41"/>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T</w:t>
      </w:r>
      <w:r w:rsidR="006D1F49" w:rsidRPr="008625A5">
        <w:rPr>
          <w:rFonts w:ascii="Arial" w:eastAsia="Arial" w:hAnsi="Arial" w:cs="Arial"/>
          <w:sz w:val="22"/>
          <w:szCs w:val="22"/>
        </w:rPr>
        <w:t>he date on which an identity check, enhanced DBS check, a barred list check, a check of professional qualifications, a prohibition from teaching check, a check to establish the person’s right to work in the UK, a section 128 check where applicable, a check for EEA teacher sanctions and restrictions, and any other checks, will be r</w:t>
      </w:r>
      <w:r w:rsidRPr="008625A5">
        <w:rPr>
          <w:rFonts w:ascii="Arial" w:eastAsia="Arial" w:hAnsi="Arial" w:cs="Arial"/>
          <w:sz w:val="22"/>
          <w:szCs w:val="22"/>
        </w:rPr>
        <w:t>ecorded in the school’s SCR.</w:t>
      </w:r>
      <w:r w:rsidR="006D1F49" w:rsidRPr="008625A5">
        <w:rPr>
          <w:rFonts w:ascii="Arial" w:eastAsia="Arial" w:hAnsi="Arial" w:cs="Arial"/>
          <w:sz w:val="22"/>
          <w:szCs w:val="22"/>
        </w:rPr>
        <w:tab/>
      </w:r>
      <w:r w:rsidR="006D1F49" w:rsidRPr="008625A5">
        <w:rPr>
          <w:rFonts w:ascii="Arial" w:eastAsia="Arial" w:hAnsi="Arial" w:cs="Arial"/>
          <w:sz w:val="22"/>
          <w:szCs w:val="22"/>
        </w:rPr>
        <w:tab/>
      </w:r>
    </w:p>
    <w:p w14:paraId="3E5E2E13" w14:textId="3930DA9A" w:rsidR="006D1F49" w:rsidRPr="008625A5" w:rsidRDefault="00EC47DC" w:rsidP="00EC47DC">
      <w:pPr>
        <w:pStyle w:val="ListParagraph"/>
        <w:numPr>
          <w:ilvl w:val="0"/>
          <w:numId w:val="41"/>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I</w:t>
      </w:r>
      <w:r w:rsidR="006D1F49" w:rsidRPr="008625A5">
        <w:rPr>
          <w:rFonts w:ascii="Arial" w:eastAsia="Arial" w:hAnsi="Arial" w:cs="Arial"/>
          <w:sz w:val="22"/>
          <w:szCs w:val="22"/>
        </w:rPr>
        <w:t xml:space="preserve">ndividuals who have lived or worked outside the UK will undergo the </w:t>
      </w:r>
      <w:r w:rsidRPr="008625A5">
        <w:rPr>
          <w:rFonts w:ascii="Arial" w:eastAsia="Arial" w:hAnsi="Arial" w:cs="Arial"/>
          <w:sz w:val="22"/>
          <w:szCs w:val="22"/>
        </w:rPr>
        <w:t>same checks as other staff.</w:t>
      </w:r>
      <w:r w:rsidRPr="008625A5">
        <w:rPr>
          <w:rFonts w:ascii="Arial" w:eastAsia="Arial" w:hAnsi="Arial" w:cs="Arial"/>
          <w:sz w:val="22"/>
          <w:szCs w:val="22"/>
        </w:rPr>
        <w:tab/>
      </w:r>
      <w:r w:rsidR="006D1F49" w:rsidRPr="008625A5">
        <w:rPr>
          <w:rFonts w:ascii="Arial" w:eastAsia="Arial" w:hAnsi="Arial" w:cs="Arial"/>
          <w:sz w:val="22"/>
          <w:szCs w:val="22"/>
        </w:rPr>
        <w:tab/>
      </w:r>
    </w:p>
    <w:p w14:paraId="3E1A6BAA" w14:textId="3C739E38" w:rsidR="006D1F49" w:rsidRPr="008625A5" w:rsidRDefault="00EC47DC" w:rsidP="00EC47DC">
      <w:pPr>
        <w:pStyle w:val="ListParagraph"/>
        <w:numPr>
          <w:ilvl w:val="0"/>
          <w:numId w:val="41"/>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F</w:t>
      </w:r>
      <w:r w:rsidR="006D1F49" w:rsidRPr="008625A5">
        <w:rPr>
          <w:rFonts w:ascii="Arial" w:eastAsia="Arial" w:hAnsi="Arial" w:cs="Arial"/>
          <w:sz w:val="22"/>
          <w:szCs w:val="22"/>
        </w:rPr>
        <w:t>urther checks are made as deemed appropriate on individuals who have lived or worked outside the UK, including checks for EEA teacher restrictions and</w:t>
      </w:r>
      <w:r w:rsidRPr="008625A5">
        <w:rPr>
          <w:rFonts w:ascii="Arial" w:eastAsia="Arial" w:hAnsi="Arial" w:cs="Arial"/>
          <w:sz w:val="22"/>
          <w:szCs w:val="22"/>
        </w:rPr>
        <w:t xml:space="preserve"> sanctions. </w:t>
      </w:r>
      <w:r w:rsidR="006D1F49" w:rsidRPr="008625A5">
        <w:rPr>
          <w:rFonts w:ascii="Arial" w:eastAsia="Arial" w:hAnsi="Arial" w:cs="Arial"/>
          <w:sz w:val="22"/>
          <w:szCs w:val="22"/>
        </w:rPr>
        <w:tab/>
      </w:r>
    </w:p>
    <w:p w14:paraId="16A12DA8" w14:textId="62B21A2C" w:rsidR="006D1F49" w:rsidRPr="008625A5" w:rsidRDefault="00EC47DC" w:rsidP="00EC47DC">
      <w:pPr>
        <w:pStyle w:val="ListParagraph"/>
        <w:numPr>
          <w:ilvl w:val="0"/>
          <w:numId w:val="41"/>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T</w:t>
      </w:r>
      <w:r w:rsidR="006D1F49" w:rsidRPr="008625A5">
        <w:rPr>
          <w:rFonts w:ascii="Arial" w:eastAsia="Arial" w:hAnsi="Arial" w:cs="Arial"/>
          <w:sz w:val="22"/>
          <w:szCs w:val="22"/>
        </w:rPr>
        <w:t>he school will obtain written notification from any agency or third-party organisation that they use, that the organisation has carried out the appr</w:t>
      </w:r>
      <w:r w:rsidRPr="008625A5">
        <w:rPr>
          <w:rFonts w:ascii="Arial" w:eastAsia="Arial" w:hAnsi="Arial" w:cs="Arial"/>
          <w:sz w:val="22"/>
          <w:szCs w:val="22"/>
        </w:rPr>
        <w:t>opriate safeguarding checks.</w:t>
      </w:r>
      <w:r w:rsidRPr="008625A5">
        <w:rPr>
          <w:rFonts w:ascii="Arial" w:eastAsia="Arial" w:hAnsi="Arial" w:cs="Arial"/>
          <w:sz w:val="22"/>
          <w:szCs w:val="22"/>
        </w:rPr>
        <w:tab/>
      </w:r>
      <w:r w:rsidR="006D1F49" w:rsidRPr="008625A5">
        <w:rPr>
          <w:rFonts w:ascii="Arial" w:eastAsia="Arial" w:hAnsi="Arial" w:cs="Arial"/>
          <w:sz w:val="22"/>
          <w:szCs w:val="22"/>
        </w:rPr>
        <w:tab/>
      </w:r>
      <w:r w:rsidR="006D1F49" w:rsidRPr="008625A5">
        <w:rPr>
          <w:rFonts w:ascii="Arial" w:eastAsia="Arial" w:hAnsi="Arial" w:cs="Arial"/>
          <w:sz w:val="22"/>
          <w:szCs w:val="22"/>
        </w:rPr>
        <w:tab/>
      </w:r>
    </w:p>
    <w:p w14:paraId="406131CA" w14:textId="4A5DCDA5" w:rsidR="006D1F49" w:rsidRPr="008625A5" w:rsidRDefault="00EC47DC" w:rsidP="00EC47DC">
      <w:pPr>
        <w:pStyle w:val="ListParagraph"/>
        <w:numPr>
          <w:ilvl w:val="0"/>
          <w:numId w:val="41"/>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W</w:t>
      </w:r>
      <w:r w:rsidR="006D1F49" w:rsidRPr="008625A5">
        <w:rPr>
          <w:rFonts w:ascii="Arial" w:eastAsia="Arial" w:hAnsi="Arial" w:cs="Arial"/>
          <w:sz w:val="22"/>
          <w:szCs w:val="22"/>
        </w:rPr>
        <w:t>here trainee teachers are fee-funded, the initial teacher training provider should carry out the safeguarding checks, and not the school. The school should receive written confirmation that the c</w:t>
      </w:r>
      <w:r w:rsidRPr="008625A5">
        <w:rPr>
          <w:rFonts w:ascii="Arial" w:eastAsia="Arial" w:hAnsi="Arial" w:cs="Arial"/>
          <w:sz w:val="22"/>
          <w:szCs w:val="22"/>
        </w:rPr>
        <w:t>hecks have been carried out.</w:t>
      </w:r>
      <w:r w:rsidR="006D1F49" w:rsidRPr="008625A5">
        <w:rPr>
          <w:rFonts w:ascii="Arial" w:eastAsia="Arial" w:hAnsi="Arial" w:cs="Arial"/>
          <w:sz w:val="22"/>
          <w:szCs w:val="22"/>
        </w:rPr>
        <w:tab/>
      </w:r>
      <w:r w:rsidR="006D1F49" w:rsidRPr="008625A5">
        <w:rPr>
          <w:rFonts w:ascii="Arial" w:eastAsia="Arial" w:hAnsi="Arial" w:cs="Arial"/>
          <w:sz w:val="22"/>
          <w:szCs w:val="22"/>
        </w:rPr>
        <w:tab/>
      </w:r>
    </w:p>
    <w:p w14:paraId="6BBFEF37" w14:textId="4E2F372D" w:rsidR="006D1F49" w:rsidRPr="008625A5" w:rsidRDefault="00EC47DC" w:rsidP="00EC47DC">
      <w:pPr>
        <w:pStyle w:val="ListParagraph"/>
        <w:numPr>
          <w:ilvl w:val="0"/>
          <w:numId w:val="41"/>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W</w:t>
      </w:r>
      <w:r w:rsidR="006D1F49" w:rsidRPr="008625A5">
        <w:rPr>
          <w:rFonts w:ascii="Arial" w:eastAsia="Arial" w:hAnsi="Arial" w:cs="Arial"/>
          <w:sz w:val="22"/>
          <w:szCs w:val="22"/>
        </w:rPr>
        <w:t>here a staff member who was not previously working in regulated activity moves into regulated activity, the requisite safeguardin</w:t>
      </w:r>
      <w:r w:rsidRPr="008625A5">
        <w:rPr>
          <w:rFonts w:ascii="Arial" w:eastAsia="Arial" w:hAnsi="Arial" w:cs="Arial"/>
          <w:sz w:val="22"/>
          <w:szCs w:val="22"/>
        </w:rPr>
        <w:t>g checks will be undertaken.</w:t>
      </w:r>
      <w:r w:rsidR="006D1F49" w:rsidRPr="008625A5">
        <w:rPr>
          <w:rFonts w:ascii="Arial" w:eastAsia="Arial" w:hAnsi="Arial" w:cs="Arial"/>
          <w:sz w:val="22"/>
          <w:szCs w:val="22"/>
        </w:rPr>
        <w:tab/>
      </w:r>
      <w:r w:rsidR="006D1F49" w:rsidRPr="008625A5">
        <w:rPr>
          <w:rFonts w:ascii="Arial" w:eastAsia="Arial" w:hAnsi="Arial" w:cs="Arial"/>
          <w:sz w:val="22"/>
          <w:szCs w:val="22"/>
        </w:rPr>
        <w:tab/>
      </w:r>
    </w:p>
    <w:p w14:paraId="3D491335" w14:textId="20FCAC91" w:rsidR="006D1F49" w:rsidRPr="008625A5" w:rsidRDefault="00EC47DC" w:rsidP="00EC47DC">
      <w:pPr>
        <w:pStyle w:val="ListParagraph"/>
        <w:numPr>
          <w:ilvl w:val="0"/>
          <w:numId w:val="41"/>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W</w:t>
      </w:r>
      <w:r w:rsidR="006D1F49" w:rsidRPr="008625A5">
        <w:rPr>
          <w:rFonts w:ascii="Arial" w:eastAsia="Arial" w:hAnsi="Arial" w:cs="Arial"/>
          <w:sz w:val="22"/>
          <w:szCs w:val="22"/>
        </w:rPr>
        <w:t>here the school has a safeguarding concern about an existing staff member, the school will carry out relevant checks as if th</w:t>
      </w:r>
      <w:r w:rsidRPr="008625A5">
        <w:rPr>
          <w:rFonts w:ascii="Arial" w:eastAsia="Arial" w:hAnsi="Arial" w:cs="Arial"/>
          <w:sz w:val="22"/>
          <w:szCs w:val="22"/>
        </w:rPr>
        <w:t>ey were a new staff member.</w:t>
      </w:r>
      <w:r w:rsidRPr="008625A5">
        <w:rPr>
          <w:rFonts w:ascii="Arial" w:eastAsia="Arial" w:hAnsi="Arial" w:cs="Arial"/>
          <w:sz w:val="22"/>
          <w:szCs w:val="22"/>
        </w:rPr>
        <w:tab/>
      </w:r>
      <w:r w:rsidR="006D1F49" w:rsidRPr="008625A5">
        <w:rPr>
          <w:rFonts w:ascii="Arial" w:eastAsia="Arial" w:hAnsi="Arial" w:cs="Arial"/>
          <w:sz w:val="22"/>
          <w:szCs w:val="22"/>
        </w:rPr>
        <w:tab/>
      </w:r>
    </w:p>
    <w:p w14:paraId="3772A668" w14:textId="4C312F96" w:rsidR="006D1F49" w:rsidRPr="008625A5" w:rsidRDefault="00EC47DC" w:rsidP="00EC47DC">
      <w:pPr>
        <w:pStyle w:val="ListParagraph"/>
        <w:numPr>
          <w:ilvl w:val="0"/>
          <w:numId w:val="41"/>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The school will</w:t>
      </w:r>
      <w:r w:rsidR="006D1F49" w:rsidRPr="008625A5">
        <w:rPr>
          <w:rFonts w:ascii="Arial" w:eastAsia="Arial" w:hAnsi="Arial" w:cs="Arial"/>
          <w:sz w:val="22"/>
          <w:szCs w:val="22"/>
        </w:rPr>
        <w:t xml:space="preserve"> report to the DBS anyone who has harmed, or poses risk of harm, to a child or vulnerable adult where:</w:t>
      </w:r>
    </w:p>
    <w:p w14:paraId="4466A891" w14:textId="77777777" w:rsidR="006D1F49" w:rsidRPr="008625A5" w:rsidRDefault="006D1F49" w:rsidP="006D1F49">
      <w:pPr>
        <w:autoSpaceDE w:val="0"/>
        <w:autoSpaceDN w:val="0"/>
        <w:adjustRightInd w:val="0"/>
        <w:ind w:left="76"/>
        <w:jc w:val="both"/>
        <w:rPr>
          <w:rFonts w:ascii="Arial" w:eastAsia="Arial" w:hAnsi="Arial" w:cs="Arial"/>
          <w:sz w:val="22"/>
          <w:szCs w:val="22"/>
        </w:rPr>
      </w:pPr>
      <w:r w:rsidRPr="008625A5">
        <w:rPr>
          <w:rFonts w:ascii="Arial" w:eastAsia="Arial" w:hAnsi="Arial" w:cs="Arial"/>
          <w:sz w:val="22"/>
          <w:szCs w:val="22"/>
        </w:rPr>
        <w:t>•</w:t>
      </w:r>
      <w:r w:rsidRPr="008625A5">
        <w:rPr>
          <w:rFonts w:ascii="Arial" w:eastAsia="Arial" w:hAnsi="Arial" w:cs="Arial"/>
          <w:sz w:val="22"/>
          <w:szCs w:val="22"/>
        </w:rPr>
        <w:tab/>
        <w:t>The harm test is satisfied in respect of that individual.</w:t>
      </w:r>
    </w:p>
    <w:p w14:paraId="315D92C6" w14:textId="77777777" w:rsidR="006D1F49" w:rsidRPr="008625A5" w:rsidRDefault="006D1F49" w:rsidP="006D1F49">
      <w:pPr>
        <w:autoSpaceDE w:val="0"/>
        <w:autoSpaceDN w:val="0"/>
        <w:adjustRightInd w:val="0"/>
        <w:ind w:left="76"/>
        <w:jc w:val="both"/>
        <w:rPr>
          <w:rFonts w:ascii="Arial" w:eastAsia="Arial" w:hAnsi="Arial" w:cs="Arial"/>
          <w:sz w:val="22"/>
          <w:szCs w:val="22"/>
        </w:rPr>
      </w:pPr>
      <w:r w:rsidRPr="008625A5">
        <w:rPr>
          <w:rFonts w:ascii="Arial" w:eastAsia="Arial" w:hAnsi="Arial" w:cs="Arial"/>
          <w:sz w:val="22"/>
          <w:szCs w:val="22"/>
        </w:rPr>
        <w:t>•</w:t>
      </w:r>
      <w:r w:rsidRPr="008625A5">
        <w:rPr>
          <w:rFonts w:ascii="Arial" w:eastAsia="Arial" w:hAnsi="Arial" w:cs="Arial"/>
          <w:sz w:val="22"/>
          <w:szCs w:val="22"/>
        </w:rPr>
        <w:tab/>
        <w:t>The individual has received a caution or conviction for a relevant offence.</w:t>
      </w:r>
    </w:p>
    <w:p w14:paraId="6DD4966F" w14:textId="77777777" w:rsidR="006D1F49" w:rsidRPr="008625A5" w:rsidRDefault="006D1F49" w:rsidP="006D1F49">
      <w:pPr>
        <w:autoSpaceDE w:val="0"/>
        <w:autoSpaceDN w:val="0"/>
        <w:adjustRightInd w:val="0"/>
        <w:ind w:left="76"/>
        <w:jc w:val="both"/>
        <w:rPr>
          <w:rFonts w:ascii="Arial" w:eastAsia="Arial" w:hAnsi="Arial" w:cs="Arial"/>
          <w:sz w:val="22"/>
          <w:szCs w:val="22"/>
        </w:rPr>
      </w:pPr>
      <w:r w:rsidRPr="008625A5">
        <w:rPr>
          <w:rFonts w:ascii="Arial" w:eastAsia="Arial" w:hAnsi="Arial" w:cs="Arial"/>
          <w:sz w:val="22"/>
          <w:szCs w:val="22"/>
        </w:rPr>
        <w:t>•</w:t>
      </w:r>
      <w:r w:rsidRPr="008625A5">
        <w:rPr>
          <w:rFonts w:ascii="Arial" w:eastAsia="Arial" w:hAnsi="Arial" w:cs="Arial"/>
          <w:sz w:val="22"/>
          <w:szCs w:val="22"/>
        </w:rPr>
        <w:tab/>
        <w:t>There is reason to believe the individual has committed a listed relevant offence.</w:t>
      </w:r>
    </w:p>
    <w:p w14:paraId="0F9C1EBB" w14:textId="75F98B5E" w:rsidR="006D1F49" w:rsidRPr="008625A5" w:rsidRDefault="006D1F49" w:rsidP="006D1F49">
      <w:pPr>
        <w:autoSpaceDE w:val="0"/>
        <w:autoSpaceDN w:val="0"/>
        <w:adjustRightInd w:val="0"/>
        <w:ind w:left="76"/>
        <w:jc w:val="both"/>
        <w:rPr>
          <w:rFonts w:ascii="Arial" w:eastAsia="Arial" w:hAnsi="Arial" w:cs="Arial"/>
          <w:sz w:val="22"/>
          <w:szCs w:val="22"/>
        </w:rPr>
      </w:pPr>
      <w:r w:rsidRPr="008625A5">
        <w:rPr>
          <w:rFonts w:ascii="Arial" w:eastAsia="Arial" w:hAnsi="Arial" w:cs="Arial"/>
          <w:sz w:val="22"/>
          <w:szCs w:val="22"/>
        </w:rPr>
        <w:t>•</w:t>
      </w:r>
      <w:r w:rsidRPr="008625A5">
        <w:rPr>
          <w:rFonts w:ascii="Arial" w:eastAsia="Arial" w:hAnsi="Arial" w:cs="Arial"/>
          <w:sz w:val="22"/>
          <w:szCs w:val="22"/>
        </w:rPr>
        <w:tab/>
        <w:t>The individual has been removed from working in regulated activity or would have been</w:t>
      </w:r>
      <w:r w:rsidR="00EC47DC" w:rsidRPr="008625A5">
        <w:rPr>
          <w:rFonts w:ascii="Arial" w:eastAsia="Arial" w:hAnsi="Arial" w:cs="Arial"/>
          <w:sz w:val="22"/>
          <w:szCs w:val="22"/>
        </w:rPr>
        <w:t xml:space="preserve"> removed had they not left. </w:t>
      </w:r>
      <w:r w:rsidR="00EC47DC" w:rsidRPr="008625A5">
        <w:rPr>
          <w:rFonts w:ascii="Arial" w:eastAsia="Arial" w:hAnsi="Arial" w:cs="Arial"/>
          <w:sz w:val="22"/>
          <w:szCs w:val="22"/>
        </w:rPr>
        <w:tab/>
      </w:r>
      <w:r w:rsidRPr="008625A5">
        <w:rPr>
          <w:rFonts w:ascii="Arial" w:eastAsia="Arial" w:hAnsi="Arial" w:cs="Arial"/>
          <w:sz w:val="22"/>
          <w:szCs w:val="22"/>
        </w:rPr>
        <w:tab/>
      </w:r>
      <w:r w:rsidRPr="008625A5">
        <w:rPr>
          <w:rFonts w:ascii="Arial" w:eastAsia="Arial" w:hAnsi="Arial" w:cs="Arial"/>
          <w:sz w:val="22"/>
          <w:szCs w:val="22"/>
        </w:rPr>
        <w:tab/>
      </w:r>
    </w:p>
    <w:p w14:paraId="7353AFE4" w14:textId="4EAA4DC3" w:rsidR="006D1F49" w:rsidRPr="008625A5" w:rsidRDefault="00EC47DC" w:rsidP="00EC47DC">
      <w:pPr>
        <w:pStyle w:val="ListParagraph"/>
        <w:numPr>
          <w:ilvl w:val="0"/>
          <w:numId w:val="42"/>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T</w:t>
      </w:r>
      <w:r w:rsidR="006D1F49" w:rsidRPr="008625A5">
        <w:rPr>
          <w:rFonts w:ascii="Arial" w:eastAsia="Arial" w:hAnsi="Arial" w:cs="Arial"/>
          <w:sz w:val="22"/>
          <w:szCs w:val="22"/>
        </w:rPr>
        <w:t>he legal duty to refer to the DBS any staff member who has harmed, or poses a risk of harm, to a child or vulnerable adult applies equally in circumstances where an individual is deployed to another area of work that is not regulated activi</w:t>
      </w:r>
      <w:r w:rsidRPr="008625A5">
        <w:rPr>
          <w:rFonts w:ascii="Arial" w:eastAsia="Arial" w:hAnsi="Arial" w:cs="Arial"/>
          <w:sz w:val="22"/>
          <w:szCs w:val="22"/>
        </w:rPr>
        <w:t>ty or if they are suspended.</w:t>
      </w:r>
      <w:r w:rsidR="006D1F49" w:rsidRPr="008625A5">
        <w:rPr>
          <w:rFonts w:ascii="Arial" w:eastAsia="Arial" w:hAnsi="Arial" w:cs="Arial"/>
          <w:sz w:val="22"/>
          <w:szCs w:val="22"/>
        </w:rPr>
        <w:tab/>
      </w:r>
      <w:r w:rsidR="006D1F49" w:rsidRPr="008625A5">
        <w:rPr>
          <w:rFonts w:ascii="Arial" w:eastAsia="Arial" w:hAnsi="Arial" w:cs="Arial"/>
          <w:sz w:val="22"/>
          <w:szCs w:val="22"/>
        </w:rPr>
        <w:tab/>
      </w:r>
    </w:p>
    <w:p w14:paraId="60073B69" w14:textId="63E35E7A" w:rsidR="006D1F49" w:rsidRPr="008625A5" w:rsidRDefault="00EC47DC" w:rsidP="00EC47DC">
      <w:pPr>
        <w:pStyle w:val="ListParagraph"/>
        <w:numPr>
          <w:ilvl w:val="0"/>
          <w:numId w:val="42"/>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U</w:t>
      </w:r>
      <w:r w:rsidR="006D1F49" w:rsidRPr="008625A5">
        <w:rPr>
          <w:rFonts w:ascii="Arial" w:eastAsia="Arial" w:hAnsi="Arial" w:cs="Arial"/>
          <w:sz w:val="22"/>
          <w:szCs w:val="22"/>
        </w:rPr>
        <w:t xml:space="preserve">nder no circumstances should a volunteer, in respect of whom no checks have been made, be left unsupervised or be allowed to </w:t>
      </w:r>
      <w:r w:rsidRPr="008625A5">
        <w:rPr>
          <w:rFonts w:ascii="Arial" w:eastAsia="Arial" w:hAnsi="Arial" w:cs="Arial"/>
          <w:sz w:val="22"/>
          <w:szCs w:val="22"/>
        </w:rPr>
        <w:t>work in regulated activity.</w:t>
      </w:r>
      <w:r w:rsidRPr="008625A5">
        <w:rPr>
          <w:rFonts w:ascii="Arial" w:eastAsia="Arial" w:hAnsi="Arial" w:cs="Arial"/>
          <w:sz w:val="22"/>
          <w:szCs w:val="22"/>
        </w:rPr>
        <w:tab/>
      </w:r>
      <w:r w:rsidR="006D1F49" w:rsidRPr="008625A5">
        <w:rPr>
          <w:rFonts w:ascii="Arial" w:eastAsia="Arial" w:hAnsi="Arial" w:cs="Arial"/>
          <w:sz w:val="22"/>
          <w:szCs w:val="22"/>
        </w:rPr>
        <w:tab/>
      </w:r>
    </w:p>
    <w:p w14:paraId="107F0D14" w14:textId="2CE75ABC" w:rsidR="006D1F49" w:rsidRPr="008625A5" w:rsidRDefault="00EC47DC" w:rsidP="00EC47DC">
      <w:pPr>
        <w:pStyle w:val="ListParagraph"/>
        <w:numPr>
          <w:ilvl w:val="0"/>
          <w:numId w:val="42"/>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lastRenderedPageBreak/>
        <w:t>T</w:t>
      </w:r>
      <w:r w:rsidR="006D1F49" w:rsidRPr="008625A5">
        <w:rPr>
          <w:rFonts w:ascii="Arial" w:eastAsia="Arial" w:hAnsi="Arial" w:cs="Arial"/>
          <w:sz w:val="22"/>
          <w:szCs w:val="22"/>
        </w:rPr>
        <w:t>he school will obtain an enhanced DBS certificate (which should include barred list information) for all volunteers who ar</w:t>
      </w:r>
      <w:r w:rsidRPr="008625A5">
        <w:rPr>
          <w:rFonts w:ascii="Arial" w:eastAsia="Arial" w:hAnsi="Arial" w:cs="Arial"/>
          <w:sz w:val="22"/>
          <w:szCs w:val="22"/>
        </w:rPr>
        <w:t>e new to regulated activity.</w:t>
      </w:r>
      <w:r w:rsidRPr="008625A5">
        <w:rPr>
          <w:rFonts w:ascii="Arial" w:eastAsia="Arial" w:hAnsi="Arial" w:cs="Arial"/>
          <w:sz w:val="22"/>
          <w:szCs w:val="22"/>
        </w:rPr>
        <w:tab/>
      </w:r>
      <w:r w:rsidR="006D1F49" w:rsidRPr="008625A5">
        <w:rPr>
          <w:rFonts w:ascii="Arial" w:eastAsia="Arial" w:hAnsi="Arial" w:cs="Arial"/>
          <w:sz w:val="22"/>
          <w:szCs w:val="22"/>
        </w:rPr>
        <w:tab/>
      </w:r>
      <w:r w:rsidR="006D1F49" w:rsidRPr="008625A5">
        <w:rPr>
          <w:rFonts w:ascii="Arial" w:eastAsia="Arial" w:hAnsi="Arial" w:cs="Arial"/>
          <w:sz w:val="22"/>
          <w:szCs w:val="22"/>
        </w:rPr>
        <w:tab/>
      </w:r>
    </w:p>
    <w:p w14:paraId="75257B40" w14:textId="09BB567A" w:rsidR="006D1F49" w:rsidRPr="008625A5" w:rsidRDefault="00EC47DC" w:rsidP="00EC47DC">
      <w:pPr>
        <w:pStyle w:val="ListParagraph"/>
        <w:numPr>
          <w:ilvl w:val="0"/>
          <w:numId w:val="42"/>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The school will</w:t>
      </w:r>
      <w:r w:rsidR="006D1F49" w:rsidRPr="008625A5">
        <w:rPr>
          <w:rFonts w:ascii="Arial" w:eastAsia="Arial" w:hAnsi="Arial" w:cs="Arial"/>
          <w:sz w:val="22"/>
          <w:szCs w:val="22"/>
        </w:rPr>
        <w:t xml:space="preserve"> obtain an enhanced DBS certificate (not including barred list information) for volunteers not engaged in regulated activity but who are provided with the opportunity to come into contact with ch</w:t>
      </w:r>
      <w:r w:rsidRPr="008625A5">
        <w:rPr>
          <w:rFonts w:ascii="Arial" w:eastAsia="Arial" w:hAnsi="Arial" w:cs="Arial"/>
          <w:sz w:val="22"/>
          <w:szCs w:val="22"/>
        </w:rPr>
        <w:t xml:space="preserve">ildren on a regular basis. </w:t>
      </w:r>
      <w:r w:rsidRPr="008625A5">
        <w:rPr>
          <w:rFonts w:ascii="Arial" w:eastAsia="Arial" w:hAnsi="Arial" w:cs="Arial"/>
          <w:sz w:val="22"/>
          <w:szCs w:val="22"/>
        </w:rPr>
        <w:tab/>
      </w:r>
      <w:r w:rsidR="006D1F49" w:rsidRPr="008625A5">
        <w:rPr>
          <w:rFonts w:ascii="Arial" w:eastAsia="Arial" w:hAnsi="Arial" w:cs="Arial"/>
          <w:sz w:val="22"/>
          <w:szCs w:val="22"/>
        </w:rPr>
        <w:tab/>
      </w:r>
    </w:p>
    <w:p w14:paraId="39F62EED" w14:textId="16BDEA40" w:rsidR="006D1F49" w:rsidRPr="008625A5" w:rsidRDefault="00EC47DC" w:rsidP="00EC47DC">
      <w:pPr>
        <w:pStyle w:val="ListParagraph"/>
        <w:numPr>
          <w:ilvl w:val="0"/>
          <w:numId w:val="42"/>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T</w:t>
      </w:r>
      <w:r w:rsidR="006D1F49" w:rsidRPr="008625A5">
        <w:rPr>
          <w:rFonts w:ascii="Arial" w:eastAsia="Arial" w:hAnsi="Arial" w:cs="Arial"/>
          <w:sz w:val="22"/>
          <w:szCs w:val="22"/>
        </w:rPr>
        <w:t>he school will undertake a risk assessment on deciding whether to seek an enhanced DBS check for any volunteer not eng</w:t>
      </w:r>
      <w:r w:rsidRPr="008625A5">
        <w:rPr>
          <w:rFonts w:ascii="Arial" w:eastAsia="Arial" w:hAnsi="Arial" w:cs="Arial"/>
          <w:sz w:val="22"/>
          <w:szCs w:val="22"/>
        </w:rPr>
        <w:t>aging in regulated activity.</w:t>
      </w:r>
      <w:r w:rsidRPr="008625A5">
        <w:rPr>
          <w:rFonts w:ascii="Arial" w:eastAsia="Arial" w:hAnsi="Arial" w:cs="Arial"/>
          <w:sz w:val="22"/>
          <w:szCs w:val="22"/>
        </w:rPr>
        <w:tab/>
      </w:r>
      <w:r w:rsidR="006D1F49" w:rsidRPr="008625A5">
        <w:rPr>
          <w:rFonts w:ascii="Arial" w:eastAsia="Arial" w:hAnsi="Arial" w:cs="Arial"/>
          <w:sz w:val="22"/>
          <w:szCs w:val="22"/>
        </w:rPr>
        <w:tab/>
      </w:r>
      <w:r w:rsidR="006D1F49" w:rsidRPr="008625A5">
        <w:rPr>
          <w:rFonts w:ascii="Arial" w:eastAsia="Arial" w:hAnsi="Arial" w:cs="Arial"/>
          <w:sz w:val="22"/>
          <w:szCs w:val="22"/>
        </w:rPr>
        <w:tab/>
      </w:r>
    </w:p>
    <w:p w14:paraId="34730A7F" w14:textId="4F8934B3" w:rsidR="006D1F49" w:rsidRPr="008625A5" w:rsidRDefault="00EC47DC" w:rsidP="00EC47DC">
      <w:pPr>
        <w:pStyle w:val="ListParagraph"/>
        <w:numPr>
          <w:ilvl w:val="0"/>
          <w:numId w:val="42"/>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T</w:t>
      </w:r>
      <w:r w:rsidR="006D1F49" w:rsidRPr="008625A5">
        <w:rPr>
          <w:rFonts w:ascii="Arial" w:eastAsia="Arial" w:hAnsi="Arial" w:cs="Arial"/>
          <w:sz w:val="22"/>
          <w:szCs w:val="22"/>
        </w:rPr>
        <w:t>here must be supervision of volunteers in regulated activity, that the supervision must be regular and day-to-day, and that the supervision must be reasonable in all circumstances to ensure</w:t>
      </w:r>
      <w:r w:rsidRPr="008625A5">
        <w:rPr>
          <w:rFonts w:ascii="Arial" w:eastAsia="Arial" w:hAnsi="Arial" w:cs="Arial"/>
          <w:sz w:val="22"/>
          <w:szCs w:val="22"/>
        </w:rPr>
        <w:t xml:space="preserve"> the protection of children.</w:t>
      </w:r>
      <w:r w:rsidRPr="008625A5">
        <w:rPr>
          <w:rFonts w:ascii="Arial" w:eastAsia="Arial" w:hAnsi="Arial" w:cs="Arial"/>
          <w:sz w:val="22"/>
          <w:szCs w:val="22"/>
        </w:rPr>
        <w:tab/>
      </w:r>
      <w:r w:rsidR="006D1F49" w:rsidRPr="008625A5">
        <w:rPr>
          <w:rFonts w:ascii="Arial" w:eastAsia="Arial" w:hAnsi="Arial" w:cs="Arial"/>
          <w:sz w:val="22"/>
          <w:szCs w:val="22"/>
        </w:rPr>
        <w:tab/>
      </w:r>
      <w:r w:rsidR="006D1F49" w:rsidRPr="008625A5">
        <w:rPr>
          <w:rFonts w:ascii="Arial" w:eastAsia="Arial" w:hAnsi="Arial" w:cs="Arial"/>
          <w:sz w:val="22"/>
          <w:szCs w:val="22"/>
        </w:rPr>
        <w:tab/>
      </w:r>
    </w:p>
    <w:p w14:paraId="72232524" w14:textId="130DE58E" w:rsidR="006D1F49" w:rsidRPr="008625A5" w:rsidRDefault="00EC47DC" w:rsidP="00EC47DC">
      <w:pPr>
        <w:pStyle w:val="ListParagraph"/>
        <w:numPr>
          <w:ilvl w:val="0"/>
          <w:numId w:val="42"/>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C</w:t>
      </w:r>
      <w:r w:rsidR="006D1F49" w:rsidRPr="008625A5">
        <w:rPr>
          <w:rFonts w:ascii="Arial" w:eastAsia="Arial" w:hAnsi="Arial" w:cs="Arial"/>
          <w:sz w:val="22"/>
          <w:szCs w:val="22"/>
        </w:rPr>
        <w:t>ontractors engaging in regulated activity will require an enhanced DBS certificate (includi</w:t>
      </w:r>
      <w:r w:rsidRPr="008625A5">
        <w:rPr>
          <w:rFonts w:ascii="Arial" w:eastAsia="Arial" w:hAnsi="Arial" w:cs="Arial"/>
          <w:sz w:val="22"/>
          <w:szCs w:val="22"/>
        </w:rPr>
        <w:t>ng barred list information).</w:t>
      </w:r>
      <w:r w:rsidRPr="008625A5">
        <w:rPr>
          <w:rFonts w:ascii="Arial" w:eastAsia="Arial" w:hAnsi="Arial" w:cs="Arial"/>
          <w:sz w:val="22"/>
          <w:szCs w:val="22"/>
        </w:rPr>
        <w:tab/>
      </w:r>
      <w:r w:rsidR="006D1F49" w:rsidRPr="008625A5">
        <w:rPr>
          <w:rFonts w:ascii="Arial" w:eastAsia="Arial" w:hAnsi="Arial" w:cs="Arial"/>
          <w:sz w:val="22"/>
          <w:szCs w:val="22"/>
        </w:rPr>
        <w:tab/>
      </w:r>
      <w:r w:rsidR="006D1F49" w:rsidRPr="008625A5">
        <w:rPr>
          <w:rFonts w:ascii="Arial" w:eastAsia="Arial" w:hAnsi="Arial" w:cs="Arial"/>
          <w:sz w:val="22"/>
          <w:szCs w:val="22"/>
        </w:rPr>
        <w:tab/>
      </w:r>
    </w:p>
    <w:p w14:paraId="4954BBFB" w14:textId="1E3C5926" w:rsidR="006D1F49" w:rsidRPr="008625A5" w:rsidRDefault="00EC47DC" w:rsidP="00EC47DC">
      <w:pPr>
        <w:pStyle w:val="ListParagraph"/>
        <w:numPr>
          <w:ilvl w:val="0"/>
          <w:numId w:val="42"/>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U</w:t>
      </w:r>
      <w:r w:rsidR="006D1F49" w:rsidRPr="008625A5">
        <w:rPr>
          <w:rFonts w:ascii="Arial" w:eastAsia="Arial" w:hAnsi="Arial" w:cs="Arial"/>
          <w:sz w:val="22"/>
          <w:szCs w:val="22"/>
        </w:rPr>
        <w:t>nder no circumstances will a contractor in respect of whom no checks have been obtained be allowed to work unsupervised or en</w:t>
      </w:r>
      <w:r w:rsidRPr="008625A5">
        <w:rPr>
          <w:rFonts w:ascii="Arial" w:eastAsia="Arial" w:hAnsi="Arial" w:cs="Arial"/>
          <w:sz w:val="22"/>
          <w:szCs w:val="22"/>
        </w:rPr>
        <w:t>gage in regulated activity.</w:t>
      </w:r>
      <w:r w:rsidRPr="008625A5">
        <w:rPr>
          <w:rFonts w:ascii="Arial" w:eastAsia="Arial" w:hAnsi="Arial" w:cs="Arial"/>
          <w:sz w:val="22"/>
          <w:szCs w:val="22"/>
        </w:rPr>
        <w:tab/>
      </w:r>
      <w:r w:rsidR="006D1F49" w:rsidRPr="008625A5">
        <w:rPr>
          <w:rFonts w:ascii="Arial" w:eastAsia="Arial" w:hAnsi="Arial" w:cs="Arial"/>
          <w:sz w:val="22"/>
          <w:szCs w:val="22"/>
        </w:rPr>
        <w:tab/>
      </w:r>
    </w:p>
    <w:p w14:paraId="2832BE81" w14:textId="50E7D60E" w:rsidR="00EC47DC" w:rsidRPr="008625A5" w:rsidRDefault="00EC47DC" w:rsidP="00EC47DC">
      <w:pPr>
        <w:pStyle w:val="ListParagraph"/>
        <w:numPr>
          <w:ilvl w:val="0"/>
          <w:numId w:val="42"/>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T</w:t>
      </w:r>
      <w:r w:rsidR="006D1F49" w:rsidRPr="008625A5">
        <w:rPr>
          <w:rFonts w:ascii="Arial" w:eastAsia="Arial" w:hAnsi="Arial" w:cs="Arial"/>
          <w:sz w:val="22"/>
          <w:szCs w:val="22"/>
        </w:rPr>
        <w:t>he identity of contractors will always be checked u</w:t>
      </w:r>
      <w:r w:rsidRPr="008625A5">
        <w:rPr>
          <w:rFonts w:ascii="Arial" w:eastAsia="Arial" w:hAnsi="Arial" w:cs="Arial"/>
          <w:sz w:val="22"/>
          <w:szCs w:val="22"/>
        </w:rPr>
        <w:t>pon arrival at the school.</w:t>
      </w:r>
      <w:r w:rsidRPr="008625A5">
        <w:rPr>
          <w:rFonts w:ascii="Arial" w:eastAsia="Arial" w:hAnsi="Arial" w:cs="Arial"/>
          <w:sz w:val="22"/>
          <w:szCs w:val="22"/>
        </w:rPr>
        <w:tab/>
      </w:r>
      <w:r w:rsidRPr="008625A5">
        <w:rPr>
          <w:rFonts w:ascii="Arial" w:eastAsia="Arial" w:hAnsi="Arial" w:cs="Arial"/>
          <w:sz w:val="22"/>
          <w:szCs w:val="22"/>
        </w:rPr>
        <w:tab/>
      </w:r>
    </w:p>
    <w:p w14:paraId="3746ECF6" w14:textId="12CA9546" w:rsidR="006D1F49" w:rsidRPr="008625A5" w:rsidRDefault="00EC47DC" w:rsidP="00EC47DC">
      <w:pPr>
        <w:pStyle w:val="ListParagraph"/>
        <w:numPr>
          <w:ilvl w:val="0"/>
          <w:numId w:val="42"/>
        </w:num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T</w:t>
      </w:r>
      <w:r w:rsidR="006D1F49" w:rsidRPr="008625A5">
        <w:rPr>
          <w:rFonts w:ascii="Arial" w:eastAsia="Arial" w:hAnsi="Arial" w:cs="Arial"/>
          <w:sz w:val="22"/>
          <w:szCs w:val="22"/>
        </w:rPr>
        <w:t>he school will use their professional judgement to determine whether a visitor, such as a pupil’s parents and relatives, needs t</w:t>
      </w:r>
      <w:r w:rsidRPr="008625A5">
        <w:rPr>
          <w:rFonts w:ascii="Arial" w:eastAsia="Arial" w:hAnsi="Arial" w:cs="Arial"/>
          <w:sz w:val="22"/>
          <w:szCs w:val="22"/>
        </w:rPr>
        <w:t>o be escorted or supervised.</w:t>
      </w:r>
      <w:r w:rsidRPr="008625A5">
        <w:rPr>
          <w:rFonts w:ascii="Arial" w:eastAsia="Arial" w:hAnsi="Arial" w:cs="Arial"/>
          <w:sz w:val="22"/>
          <w:szCs w:val="22"/>
        </w:rPr>
        <w:tab/>
      </w:r>
      <w:r w:rsidR="006D1F49" w:rsidRPr="008625A5">
        <w:rPr>
          <w:rFonts w:ascii="Arial" w:eastAsia="Arial" w:hAnsi="Arial" w:cs="Arial"/>
          <w:sz w:val="22"/>
          <w:szCs w:val="22"/>
        </w:rPr>
        <w:tab/>
      </w:r>
      <w:r w:rsidR="006D1F49" w:rsidRPr="008625A5">
        <w:rPr>
          <w:rFonts w:ascii="Arial" w:eastAsia="Arial" w:hAnsi="Arial" w:cs="Arial"/>
          <w:sz w:val="22"/>
          <w:szCs w:val="22"/>
        </w:rPr>
        <w:tab/>
      </w:r>
      <w:r w:rsidR="006D1F49" w:rsidRPr="008625A5">
        <w:rPr>
          <w:rFonts w:ascii="Arial" w:eastAsia="Arial" w:hAnsi="Arial" w:cs="Arial"/>
          <w:sz w:val="22"/>
          <w:szCs w:val="22"/>
        </w:rPr>
        <w:tab/>
      </w:r>
    </w:p>
    <w:p w14:paraId="36FD7980" w14:textId="02DE9043" w:rsidR="006D1F49" w:rsidRPr="008625A5" w:rsidRDefault="006D1F49" w:rsidP="006D1F49">
      <w:pPr>
        <w:autoSpaceDE w:val="0"/>
        <w:autoSpaceDN w:val="0"/>
        <w:adjustRightInd w:val="0"/>
        <w:ind w:left="76"/>
        <w:jc w:val="both"/>
        <w:rPr>
          <w:rFonts w:ascii="Arial" w:eastAsia="Arial" w:hAnsi="Arial" w:cs="Arial"/>
          <w:sz w:val="22"/>
          <w:szCs w:val="22"/>
        </w:rPr>
      </w:pPr>
      <w:r w:rsidRPr="008625A5">
        <w:rPr>
          <w:rFonts w:ascii="Arial" w:eastAsia="Arial" w:hAnsi="Arial" w:cs="Arial"/>
          <w:sz w:val="22"/>
          <w:szCs w:val="22"/>
        </w:rPr>
        <w:tab/>
      </w:r>
      <w:r w:rsidRPr="008625A5">
        <w:rPr>
          <w:rFonts w:ascii="Arial" w:eastAsia="Arial" w:hAnsi="Arial" w:cs="Arial"/>
          <w:sz w:val="22"/>
          <w:szCs w:val="22"/>
        </w:rPr>
        <w:tab/>
      </w:r>
    </w:p>
    <w:p w14:paraId="66E712DD" w14:textId="0328998B" w:rsidR="006D1F49" w:rsidRPr="008625A5" w:rsidRDefault="006D1F49" w:rsidP="006D1F49">
      <w:pPr>
        <w:autoSpaceDE w:val="0"/>
        <w:autoSpaceDN w:val="0"/>
        <w:adjustRightInd w:val="0"/>
        <w:ind w:left="76"/>
        <w:jc w:val="both"/>
        <w:rPr>
          <w:rFonts w:ascii="Arial" w:eastAsia="Arial" w:hAnsi="Arial" w:cs="Arial"/>
          <w:sz w:val="22"/>
          <w:szCs w:val="22"/>
        </w:rPr>
      </w:pPr>
      <w:r w:rsidRPr="008625A5">
        <w:rPr>
          <w:rFonts w:ascii="Arial" w:eastAsia="Arial" w:hAnsi="Arial" w:cs="Arial"/>
          <w:sz w:val="22"/>
          <w:szCs w:val="22"/>
        </w:rPr>
        <w:tab/>
      </w:r>
    </w:p>
    <w:p w14:paraId="0F1C0D81" w14:textId="7BC497D0" w:rsidR="00230870" w:rsidRPr="008625A5" w:rsidRDefault="00230870" w:rsidP="009E0890">
      <w:pPr>
        <w:autoSpaceDE w:val="0"/>
        <w:autoSpaceDN w:val="0"/>
        <w:adjustRightInd w:val="0"/>
        <w:ind w:left="76"/>
        <w:jc w:val="both"/>
        <w:rPr>
          <w:rFonts w:ascii="Arial" w:eastAsia="Arial" w:hAnsi="Arial" w:cs="Arial"/>
          <w:sz w:val="22"/>
          <w:szCs w:val="22"/>
        </w:rPr>
      </w:pPr>
    </w:p>
    <w:p w14:paraId="4000F947" w14:textId="4143A2B9" w:rsidR="00230870" w:rsidRPr="008625A5" w:rsidRDefault="008F1071" w:rsidP="009E0890">
      <w:pPr>
        <w:autoSpaceDE w:val="0"/>
        <w:autoSpaceDN w:val="0"/>
        <w:adjustRightInd w:val="0"/>
        <w:ind w:left="76"/>
        <w:jc w:val="both"/>
        <w:rPr>
          <w:rFonts w:ascii="Arial" w:eastAsia="Arial" w:hAnsi="Arial" w:cs="Arial"/>
          <w:sz w:val="22"/>
          <w:szCs w:val="22"/>
        </w:rPr>
      </w:pPr>
      <w:r w:rsidRPr="008625A5">
        <w:rPr>
          <w:rFonts w:ascii="Arial" w:eastAsia="Arial" w:hAnsi="Arial" w:cs="Arial"/>
          <w:sz w:val="22"/>
          <w:szCs w:val="22"/>
        </w:rPr>
        <w:t>10</w:t>
      </w:r>
      <w:r w:rsidR="00941149" w:rsidRPr="008625A5">
        <w:rPr>
          <w:rFonts w:ascii="Arial" w:eastAsia="Arial" w:hAnsi="Arial" w:cs="Arial"/>
          <w:sz w:val="22"/>
          <w:szCs w:val="22"/>
        </w:rPr>
        <w:t>.10</w:t>
      </w:r>
      <w:r w:rsidR="00230870" w:rsidRPr="008625A5">
        <w:rPr>
          <w:rFonts w:ascii="Arial" w:eastAsia="Arial" w:hAnsi="Arial" w:cs="Arial"/>
          <w:sz w:val="22"/>
          <w:szCs w:val="22"/>
        </w:rPr>
        <w:t xml:space="preserve">  The Child Protection Safeguarding Policy, the Staff Code of Conduct, part on of KCSIE, the Behavioural Policy and the Children Missing in Education Policy and the identity of the DSL and the deputy DSL will all be made available to staff at their induction</w:t>
      </w:r>
    </w:p>
    <w:p w14:paraId="2995C7AF" w14:textId="4C7374ED" w:rsidR="00230870" w:rsidRPr="008625A5" w:rsidRDefault="00230870" w:rsidP="009E0890">
      <w:pPr>
        <w:autoSpaceDE w:val="0"/>
        <w:autoSpaceDN w:val="0"/>
        <w:adjustRightInd w:val="0"/>
        <w:ind w:left="76"/>
        <w:jc w:val="both"/>
        <w:rPr>
          <w:rFonts w:ascii="Arial" w:eastAsia="Arial" w:hAnsi="Arial" w:cs="Arial"/>
          <w:sz w:val="22"/>
          <w:szCs w:val="22"/>
        </w:rPr>
      </w:pPr>
    </w:p>
    <w:p w14:paraId="04597A13" w14:textId="58484D3C" w:rsidR="00230870" w:rsidRPr="008625A5" w:rsidRDefault="008F1071" w:rsidP="009E0890">
      <w:pPr>
        <w:autoSpaceDE w:val="0"/>
        <w:autoSpaceDN w:val="0"/>
        <w:adjustRightInd w:val="0"/>
        <w:ind w:left="76"/>
        <w:jc w:val="both"/>
        <w:rPr>
          <w:rFonts w:ascii="Arial" w:eastAsia="Arial" w:hAnsi="Arial" w:cs="Arial"/>
          <w:sz w:val="22"/>
          <w:szCs w:val="22"/>
        </w:rPr>
      </w:pPr>
      <w:r w:rsidRPr="008625A5">
        <w:rPr>
          <w:rFonts w:ascii="Arial" w:eastAsia="Arial" w:hAnsi="Arial" w:cs="Arial"/>
          <w:sz w:val="22"/>
          <w:szCs w:val="22"/>
        </w:rPr>
        <w:t>10</w:t>
      </w:r>
      <w:r w:rsidR="00941149" w:rsidRPr="008625A5">
        <w:rPr>
          <w:rFonts w:ascii="Arial" w:eastAsia="Arial" w:hAnsi="Arial" w:cs="Arial"/>
          <w:sz w:val="22"/>
          <w:szCs w:val="22"/>
        </w:rPr>
        <w:t>.11</w:t>
      </w:r>
      <w:r w:rsidR="00230870" w:rsidRPr="008625A5">
        <w:rPr>
          <w:rFonts w:ascii="Arial" w:eastAsia="Arial" w:hAnsi="Arial" w:cs="Arial"/>
          <w:sz w:val="22"/>
          <w:szCs w:val="22"/>
        </w:rPr>
        <w:t xml:space="preserve">   All staff will undergo safeguarding and child protection training at their induction </w:t>
      </w:r>
      <w:r w:rsidR="006959DD" w:rsidRPr="008625A5">
        <w:rPr>
          <w:rFonts w:ascii="Arial" w:eastAsia="Arial" w:hAnsi="Arial" w:cs="Arial"/>
          <w:sz w:val="22"/>
          <w:szCs w:val="22"/>
        </w:rPr>
        <w:t>and all training will be updated regularly in line with local safeguarding arrangements.</w:t>
      </w:r>
    </w:p>
    <w:p w14:paraId="502F1876" w14:textId="77777777" w:rsidR="00A10469" w:rsidRPr="008625A5" w:rsidRDefault="00A10469" w:rsidP="00A10469">
      <w:pPr>
        <w:autoSpaceDE w:val="0"/>
        <w:autoSpaceDN w:val="0"/>
        <w:adjustRightInd w:val="0"/>
        <w:jc w:val="both"/>
        <w:rPr>
          <w:rFonts w:ascii="Arial" w:eastAsia="Arial" w:hAnsi="Arial" w:cs="Arial"/>
          <w:sz w:val="22"/>
          <w:szCs w:val="22"/>
        </w:rPr>
      </w:pPr>
    </w:p>
    <w:p w14:paraId="39CA44E7" w14:textId="77777777" w:rsidR="00A10469" w:rsidRPr="008625A5" w:rsidRDefault="00A10469" w:rsidP="00A10469">
      <w:pPr>
        <w:pStyle w:val="Default"/>
        <w:rPr>
          <w:b/>
          <w:color w:val="auto"/>
          <w:sz w:val="22"/>
          <w:szCs w:val="22"/>
        </w:rPr>
      </w:pPr>
      <w:r w:rsidRPr="008625A5">
        <w:rPr>
          <w:b/>
          <w:color w:val="auto"/>
          <w:sz w:val="22"/>
          <w:szCs w:val="22"/>
        </w:rPr>
        <w:tab/>
      </w:r>
    </w:p>
    <w:p w14:paraId="1FC22A30" w14:textId="77E4D14F" w:rsidR="00A10469" w:rsidRPr="008625A5" w:rsidRDefault="008F1071" w:rsidP="00A10469">
      <w:pPr>
        <w:pStyle w:val="Default"/>
        <w:rPr>
          <w:b/>
          <w:bCs/>
          <w:color w:val="auto"/>
        </w:rPr>
      </w:pPr>
      <w:r w:rsidRPr="008625A5">
        <w:rPr>
          <w:b/>
          <w:color w:val="auto"/>
          <w:sz w:val="22"/>
          <w:szCs w:val="22"/>
        </w:rPr>
        <w:t>11</w:t>
      </w:r>
      <w:r w:rsidR="00A10469" w:rsidRPr="008625A5">
        <w:rPr>
          <w:b/>
          <w:color w:val="auto"/>
          <w:sz w:val="22"/>
          <w:szCs w:val="22"/>
        </w:rPr>
        <w:t xml:space="preserve">) </w:t>
      </w:r>
      <w:r w:rsidR="00A10469" w:rsidRPr="008625A5">
        <w:rPr>
          <w:b/>
          <w:bCs/>
          <w:color w:val="auto"/>
        </w:rPr>
        <w:t>PEER TO PEER ABUSE</w:t>
      </w:r>
      <w:r w:rsidR="0083023F" w:rsidRPr="008625A5">
        <w:rPr>
          <w:b/>
          <w:bCs/>
          <w:color w:val="auto"/>
        </w:rPr>
        <w:t xml:space="preserve"> (including peer to peer sexual abuse)</w:t>
      </w:r>
    </w:p>
    <w:p w14:paraId="76D925DC" w14:textId="77777777" w:rsidR="00A10469" w:rsidRPr="008625A5" w:rsidRDefault="00A10469" w:rsidP="00A10469">
      <w:pPr>
        <w:pStyle w:val="Default"/>
        <w:rPr>
          <w:b/>
          <w:bCs/>
          <w:color w:val="auto"/>
        </w:rPr>
      </w:pPr>
    </w:p>
    <w:p w14:paraId="038E727F" w14:textId="77777777" w:rsidR="00A10469" w:rsidRPr="008625A5" w:rsidRDefault="00A10469" w:rsidP="00A10469">
      <w:pPr>
        <w:rPr>
          <w:rFonts w:ascii="Arial" w:hAnsi="Arial" w:cs="Arial"/>
          <w:sz w:val="23"/>
          <w:szCs w:val="23"/>
        </w:rPr>
      </w:pPr>
      <w:r w:rsidRPr="008625A5">
        <w:rPr>
          <w:rFonts w:ascii="Arial" w:hAnsi="Arial" w:cs="Arial"/>
          <w:sz w:val="23"/>
          <w:szCs w:val="23"/>
        </w:rPr>
        <w:t>Children and young people may be harmful to one another in a number of ways which would be classified as peer on peer abuse.</w:t>
      </w:r>
    </w:p>
    <w:p w14:paraId="0ACB1222" w14:textId="77777777" w:rsidR="00A10469" w:rsidRPr="008625A5" w:rsidRDefault="00A10469" w:rsidP="00A10469">
      <w:pPr>
        <w:pStyle w:val="Default"/>
        <w:rPr>
          <w:b/>
          <w:bCs/>
          <w:color w:val="auto"/>
        </w:rPr>
      </w:pPr>
    </w:p>
    <w:p w14:paraId="2B836B55" w14:textId="77777777" w:rsidR="00A10469" w:rsidRPr="008625A5" w:rsidRDefault="00A10469" w:rsidP="00A10469">
      <w:pPr>
        <w:pStyle w:val="Default"/>
        <w:rPr>
          <w:color w:val="auto"/>
          <w:sz w:val="23"/>
          <w:szCs w:val="23"/>
        </w:rPr>
      </w:pPr>
      <w:r w:rsidRPr="008625A5">
        <w:rPr>
          <w:b/>
          <w:bCs/>
          <w:color w:val="auto"/>
          <w:sz w:val="23"/>
          <w:szCs w:val="23"/>
        </w:rPr>
        <w:t xml:space="preserve">Types of abuse </w:t>
      </w:r>
    </w:p>
    <w:p w14:paraId="6BB97292" w14:textId="77777777" w:rsidR="00A10469" w:rsidRPr="008625A5" w:rsidRDefault="00A10469" w:rsidP="00A10469">
      <w:pPr>
        <w:rPr>
          <w:rFonts w:ascii="Arial" w:hAnsi="Arial" w:cs="Arial"/>
          <w:sz w:val="23"/>
          <w:szCs w:val="23"/>
        </w:rPr>
      </w:pPr>
      <w:r w:rsidRPr="008625A5">
        <w:rPr>
          <w:rFonts w:ascii="Arial" w:hAnsi="Arial" w:cs="Arial"/>
          <w:sz w:val="23"/>
          <w:szCs w:val="23"/>
        </w:rPr>
        <w:t>There are many forms of abuse that may occur between peers and this list is not exhaustive;</w:t>
      </w:r>
    </w:p>
    <w:p w14:paraId="446D2AF3" w14:textId="77777777" w:rsidR="00A10469" w:rsidRPr="008625A5" w:rsidRDefault="00A10469" w:rsidP="00A10469">
      <w:pPr>
        <w:pStyle w:val="Default"/>
        <w:numPr>
          <w:ilvl w:val="0"/>
          <w:numId w:val="35"/>
        </w:numPr>
        <w:adjustRightInd/>
        <w:rPr>
          <w:color w:val="auto"/>
          <w:sz w:val="23"/>
          <w:szCs w:val="23"/>
        </w:rPr>
      </w:pPr>
      <w:r w:rsidRPr="008625A5">
        <w:rPr>
          <w:color w:val="auto"/>
          <w:sz w:val="23"/>
          <w:szCs w:val="23"/>
        </w:rPr>
        <w:t xml:space="preserve">Physical abuse e.g. (biting, hitting, kicking, hair pulling etc.) </w:t>
      </w:r>
    </w:p>
    <w:p w14:paraId="2B1572F0" w14:textId="77777777" w:rsidR="00A10469" w:rsidRPr="008625A5" w:rsidRDefault="00A10469" w:rsidP="00A10469">
      <w:pPr>
        <w:pStyle w:val="Default"/>
        <w:numPr>
          <w:ilvl w:val="0"/>
          <w:numId w:val="35"/>
        </w:numPr>
        <w:rPr>
          <w:color w:val="auto"/>
          <w:sz w:val="23"/>
          <w:szCs w:val="23"/>
        </w:rPr>
      </w:pPr>
      <w:r w:rsidRPr="008625A5">
        <w:rPr>
          <w:color w:val="auto"/>
          <w:sz w:val="23"/>
          <w:szCs w:val="23"/>
        </w:rPr>
        <w:t xml:space="preserve">Sexually harmful behaviour/sexual abuse e.g. (inappropriate sexual language, </w:t>
      </w:r>
    </w:p>
    <w:p w14:paraId="70E71FAD" w14:textId="77777777" w:rsidR="00A10469" w:rsidRPr="008625A5" w:rsidRDefault="00A10469" w:rsidP="00A10469">
      <w:pPr>
        <w:pStyle w:val="Default"/>
        <w:numPr>
          <w:ilvl w:val="0"/>
          <w:numId w:val="35"/>
        </w:numPr>
        <w:adjustRightInd/>
        <w:rPr>
          <w:color w:val="auto"/>
          <w:sz w:val="23"/>
          <w:szCs w:val="23"/>
        </w:rPr>
      </w:pPr>
      <w:r w:rsidRPr="008625A5">
        <w:rPr>
          <w:color w:val="auto"/>
          <w:sz w:val="23"/>
          <w:szCs w:val="23"/>
        </w:rPr>
        <w:t xml:space="preserve">touching, sexual assault etc.) </w:t>
      </w:r>
    </w:p>
    <w:p w14:paraId="6DB71C6B" w14:textId="77777777" w:rsidR="00A10469" w:rsidRPr="008625A5" w:rsidRDefault="00A10469" w:rsidP="00A10469">
      <w:pPr>
        <w:pStyle w:val="Default"/>
        <w:numPr>
          <w:ilvl w:val="0"/>
          <w:numId w:val="35"/>
        </w:numPr>
        <w:rPr>
          <w:color w:val="auto"/>
          <w:sz w:val="23"/>
          <w:szCs w:val="23"/>
        </w:rPr>
      </w:pPr>
      <w:r w:rsidRPr="008625A5">
        <w:rPr>
          <w:color w:val="auto"/>
          <w:sz w:val="23"/>
          <w:szCs w:val="23"/>
        </w:rPr>
        <w:t xml:space="preserve">Bullying (physical, name calling, homophobic etc.) </w:t>
      </w:r>
    </w:p>
    <w:p w14:paraId="24CA165B" w14:textId="77777777" w:rsidR="00A10469" w:rsidRPr="008625A5" w:rsidRDefault="00A10469" w:rsidP="00A10469">
      <w:pPr>
        <w:pStyle w:val="Default"/>
        <w:numPr>
          <w:ilvl w:val="0"/>
          <w:numId w:val="35"/>
        </w:numPr>
        <w:rPr>
          <w:color w:val="auto"/>
          <w:sz w:val="23"/>
          <w:szCs w:val="23"/>
        </w:rPr>
      </w:pPr>
      <w:r w:rsidRPr="008625A5">
        <w:rPr>
          <w:color w:val="auto"/>
          <w:sz w:val="23"/>
          <w:szCs w:val="23"/>
        </w:rPr>
        <w:t xml:space="preserve">Cyber bullying </w:t>
      </w:r>
    </w:p>
    <w:p w14:paraId="77C860AB" w14:textId="77777777" w:rsidR="00A10469" w:rsidRPr="008625A5" w:rsidRDefault="00A10469" w:rsidP="00A10469">
      <w:pPr>
        <w:pStyle w:val="Default"/>
        <w:numPr>
          <w:ilvl w:val="0"/>
          <w:numId w:val="35"/>
        </w:numPr>
        <w:rPr>
          <w:color w:val="auto"/>
          <w:sz w:val="23"/>
          <w:szCs w:val="23"/>
        </w:rPr>
      </w:pPr>
      <w:r w:rsidRPr="008625A5">
        <w:rPr>
          <w:color w:val="auto"/>
          <w:sz w:val="23"/>
          <w:szCs w:val="23"/>
        </w:rPr>
        <w:t xml:space="preserve">Youth Produced Sexual Imagery (Sexting) </w:t>
      </w:r>
    </w:p>
    <w:p w14:paraId="5D31887D" w14:textId="77777777" w:rsidR="00A10469" w:rsidRPr="008625A5" w:rsidRDefault="00A10469" w:rsidP="00A10469">
      <w:pPr>
        <w:pStyle w:val="Default"/>
        <w:numPr>
          <w:ilvl w:val="0"/>
          <w:numId w:val="35"/>
        </w:numPr>
        <w:rPr>
          <w:color w:val="auto"/>
          <w:sz w:val="23"/>
          <w:szCs w:val="23"/>
        </w:rPr>
      </w:pPr>
      <w:r w:rsidRPr="008625A5">
        <w:rPr>
          <w:color w:val="auto"/>
          <w:sz w:val="23"/>
          <w:szCs w:val="23"/>
        </w:rPr>
        <w:t xml:space="preserve">Initiation/Hazing </w:t>
      </w:r>
    </w:p>
    <w:p w14:paraId="504E13BA" w14:textId="77777777" w:rsidR="00A10469" w:rsidRPr="008625A5" w:rsidRDefault="00A10469" w:rsidP="00A10469">
      <w:pPr>
        <w:pStyle w:val="Default"/>
        <w:numPr>
          <w:ilvl w:val="0"/>
          <w:numId w:val="35"/>
        </w:numPr>
        <w:rPr>
          <w:color w:val="auto"/>
          <w:sz w:val="23"/>
          <w:szCs w:val="23"/>
        </w:rPr>
      </w:pPr>
      <w:r w:rsidRPr="008625A5">
        <w:rPr>
          <w:color w:val="auto"/>
          <w:sz w:val="23"/>
          <w:szCs w:val="23"/>
        </w:rPr>
        <w:t xml:space="preserve">Prejudiced Behaviour </w:t>
      </w:r>
    </w:p>
    <w:p w14:paraId="5E57AB1F" w14:textId="77777777" w:rsidR="00A10469" w:rsidRPr="008625A5" w:rsidRDefault="00A10469" w:rsidP="00A10469">
      <w:pPr>
        <w:pStyle w:val="Default"/>
        <w:rPr>
          <w:b/>
          <w:bCs/>
          <w:color w:val="auto"/>
        </w:rPr>
      </w:pPr>
    </w:p>
    <w:p w14:paraId="644CBB52" w14:textId="77777777" w:rsidR="00A10469" w:rsidRPr="008625A5" w:rsidRDefault="00A10469" w:rsidP="00A10469">
      <w:pPr>
        <w:pStyle w:val="Default"/>
        <w:rPr>
          <w:color w:val="auto"/>
          <w:sz w:val="23"/>
          <w:szCs w:val="23"/>
        </w:rPr>
      </w:pPr>
      <w:r w:rsidRPr="008625A5">
        <w:rPr>
          <w:color w:val="auto"/>
          <w:sz w:val="23"/>
          <w:szCs w:val="23"/>
        </w:rPr>
        <w:t xml:space="preserve">We constantly develop appropriate strategies in order to prevent the issue of peer on peer abuse rather than manage issues in a reactive way. </w:t>
      </w:r>
    </w:p>
    <w:p w14:paraId="6EBB2AAD" w14:textId="77777777" w:rsidR="00A10469" w:rsidRPr="008625A5" w:rsidRDefault="00A10469" w:rsidP="00A10469">
      <w:pPr>
        <w:pStyle w:val="Default"/>
        <w:rPr>
          <w:color w:val="auto"/>
          <w:sz w:val="23"/>
          <w:szCs w:val="23"/>
        </w:rPr>
      </w:pPr>
    </w:p>
    <w:p w14:paraId="1D6132A6" w14:textId="77777777" w:rsidR="00A10469" w:rsidRPr="008625A5" w:rsidRDefault="00A10469" w:rsidP="00A10469">
      <w:pPr>
        <w:pStyle w:val="Default"/>
        <w:rPr>
          <w:color w:val="auto"/>
          <w:sz w:val="23"/>
          <w:szCs w:val="23"/>
        </w:rPr>
      </w:pPr>
      <w:r w:rsidRPr="008625A5">
        <w:rPr>
          <w:color w:val="auto"/>
          <w:sz w:val="23"/>
          <w:szCs w:val="23"/>
        </w:rPr>
        <w:t xml:space="preserve">We recognise that peer on peer abuse can and will occur in any setting even with the most stringent of policies and support mechanisms. In which case it is important to continue to recognise and manage such risks and learn how to improve and move forward with strategies in supporting our pupils to talk about any issues and through sharing information with all staff. </w:t>
      </w:r>
    </w:p>
    <w:p w14:paraId="34E0D143" w14:textId="77777777" w:rsidR="00A10469" w:rsidRPr="008625A5" w:rsidRDefault="00A10469" w:rsidP="00A10469">
      <w:pPr>
        <w:pStyle w:val="Default"/>
        <w:rPr>
          <w:color w:val="auto"/>
          <w:sz w:val="23"/>
          <w:szCs w:val="23"/>
        </w:rPr>
      </w:pPr>
      <w:r w:rsidRPr="008625A5">
        <w:rPr>
          <w:color w:val="auto"/>
          <w:sz w:val="23"/>
          <w:szCs w:val="23"/>
        </w:rPr>
        <w:lastRenderedPageBreak/>
        <w:t xml:space="preserve">We support this by ensuring that our school has an open environment where pupils feel safe to share information about anything that is upsetting or worrying them. This is strengthened through a strong and positive PHSE/SMSC curriculum that tackles such issues as prejudiced behaviour and gives children an open forum to talk things through rather than seek one on one opportunities to be harmful to one another. </w:t>
      </w:r>
    </w:p>
    <w:p w14:paraId="2FC8D1B4" w14:textId="7CCE902F" w:rsidR="00A10469" w:rsidRPr="008625A5" w:rsidRDefault="00A10469" w:rsidP="00A10469">
      <w:pPr>
        <w:pStyle w:val="Default"/>
        <w:rPr>
          <w:color w:val="auto"/>
        </w:rPr>
      </w:pPr>
    </w:p>
    <w:p w14:paraId="6FB87F36" w14:textId="575DC61F" w:rsidR="0083023F" w:rsidRPr="008625A5" w:rsidRDefault="005919C9" w:rsidP="0083023F">
      <w:pPr>
        <w:pStyle w:val="Default"/>
        <w:rPr>
          <w:color w:val="auto"/>
        </w:rPr>
      </w:pPr>
      <w:r w:rsidRPr="008625A5">
        <w:rPr>
          <w:color w:val="auto"/>
        </w:rPr>
        <w:t>R</w:t>
      </w:r>
      <w:r w:rsidR="0083023F" w:rsidRPr="008625A5">
        <w:rPr>
          <w:color w:val="auto"/>
        </w:rPr>
        <w:t xml:space="preserve">ape, assault by penetration and sexual assaults </w:t>
      </w:r>
      <w:r w:rsidR="008278BD" w:rsidRPr="008625A5">
        <w:rPr>
          <w:color w:val="auto"/>
        </w:rPr>
        <w:t xml:space="preserve">when performed peer to peer </w:t>
      </w:r>
      <w:r w:rsidR="0083023F" w:rsidRPr="008625A5">
        <w:rPr>
          <w:color w:val="auto"/>
        </w:rPr>
        <w:t>are crimes. Where a report includes such an act, the police will be notified (even if the alleged perpetrator is under 10 years of age), often as a natural progression of making a referral to CSCS. The DSL will be aware of the local process for referrals to both CSCS and the police.</w:t>
      </w:r>
    </w:p>
    <w:p w14:paraId="45E6E547" w14:textId="5005E843" w:rsidR="0083023F" w:rsidRPr="008625A5" w:rsidRDefault="008278BD" w:rsidP="0083023F">
      <w:pPr>
        <w:pStyle w:val="Default"/>
        <w:rPr>
          <w:color w:val="auto"/>
        </w:rPr>
      </w:pPr>
      <w:r w:rsidRPr="008625A5">
        <w:rPr>
          <w:color w:val="auto"/>
        </w:rPr>
        <w:t>S</w:t>
      </w:r>
      <w:r w:rsidR="0083023F" w:rsidRPr="008625A5">
        <w:rPr>
          <w:color w:val="auto"/>
        </w:rPr>
        <w:t>upport is available if early help, section 17 and/or section 47 statutory assessments are appropriate and that staff may be required to support external agen</w:t>
      </w:r>
      <w:r w:rsidRPr="008625A5">
        <w:rPr>
          <w:color w:val="auto"/>
        </w:rPr>
        <w:t>cies, with the help of the DSL.</w:t>
      </w:r>
    </w:p>
    <w:p w14:paraId="69951F42" w14:textId="77777777" w:rsidR="0083023F" w:rsidRPr="008625A5" w:rsidRDefault="0083023F" w:rsidP="0083023F">
      <w:pPr>
        <w:pStyle w:val="Default"/>
        <w:rPr>
          <w:color w:val="auto"/>
        </w:rPr>
      </w:pPr>
      <w:r w:rsidRPr="008625A5">
        <w:rPr>
          <w:color w:val="auto"/>
        </w:rPr>
        <w:t>Clarifies that, where an alleged incident took place away from the school or online but involved pupils from the school, the school’s duty to safeguard pupils remains the same.</w:t>
      </w:r>
    </w:p>
    <w:p w14:paraId="18DD1B31" w14:textId="77777777" w:rsidR="0083023F" w:rsidRPr="008625A5" w:rsidRDefault="0083023F" w:rsidP="0083023F">
      <w:pPr>
        <w:pStyle w:val="Default"/>
        <w:rPr>
          <w:color w:val="auto"/>
        </w:rPr>
      </w:pPr>
      <w:r w:rsidRPr="008625A5">
        <w:rPr>
          <w:color w:val="auto"/>
        </w:rPr>
        <w:t xml:space="preserve">States that all staff will be trained to handle disclosures effectively. </w:t>
      </w:r>
    </w:p>
    <w:p w14:paraId="7568F612" w14:textId="77777777" w:rsidR="0083023F" w:rsidRPr="008625A5" w:rsidRDefault="0083023F" w:rsidP="0083023F">
      <w:pPr>
        <w:pStyle w:val="Default"/>
        <w:rPr>
          <w:color w:val="auto"/>
        </w:rPr>
      </w:pPr>
      <w:r w:rsidRPr="008625A5">
        <w:rPr>
          <w:color w:val="auto"/>
        </w:rPr>
        <w:t>States that the DSL will be informed of any allegations of abuse against pupils with SEND. They will record the incident in writing and, working with the SENCO, decide what course of action is necessary, with the best interests of the pupil in mind at all times.</w:t>
      </w:r>
    </w:p>
    <w:p w14:paraId="45BBF8F5" w14:textId="77777777" w:rsidR="008278BD" w:rsidRPr="008625A5" w:rsidRDefault="0083023F" w:rsidP="0083023F">
      <w:pPr>
        <w:pStyle w:val="Default"/>
        <w:rPr>
          <w:color w:val="auto"/>
        </w:rPr>
      </w:pPr>
      <w:r w:rsidRPr="008625A5">
        <w:rPr>
          <w:color w:val="auto"/>
        </w:rPr>
        <w:t xml:space="preserve">Clarifies that the school will only engage staff and agencies required to support the victim and/or be involved in any investigation. If a victim asks the school not to tell anyone about the disclosure, the school cannot make this promise. Even without the victim’s consent, the information may still be lawfully shared if it is in the public interest and protects children from harm. </w:t>
      </w:r>
    </w:p>
    <w:p w14:paraId="56B5177C" w14:textId="398F339E" w:rsidR="0083023F" w:rsidRPr="008625A5" w:rsidRDefault="0083023F" w:rsidP="0083023F">
      <w:pPr>
        <w:pStyle w:val="Default"/>
        <w:rPr>
          <w:color w:val="auto"/>
        </w:rPr>
      </w:pPr>
      <w:r w:rsidRPr="008625A5">
        <w:rPr>
          <w:color w:val="auto"/>
        </w:rPr>
        <w:t>The DSL will consider the following when making confidentiality decisions:</w:t>
      </w:r>
    </w:p>
    <w:p w14:paraId="7C52CF21" w14:textId="77777777" w:rsidR="0083023F" w:rsidRPr="008625A5" w:rsidRDefault="0083023F" w:rsidP="0083023F">
      <w:pPr>
        <w:pStyle w:val="Default"/>
        <w:rPr>
          <w:color w:val="auto"/>
        </w:rPr>
      </w:pPr>
      <w:r w:rsidRPr="008625A5">
        <w:rPr>
          <w:color w:val="auto"/>
        </w:rPr>
        <w:t>•</w:t>
      </w:r>
      <w:r w:rsidRPr="008625A5">
        <w:rPr>
          <w:color w:val="auto"/>
        </w:rPr>
        <w:tab/>
        <w:t>Parents will be informed unless it will place the victim at greater risk</w:t>
      </w:r>
    </w:p>
    <w:p w14:paraId="0FE11216" w14:textId="77777777" w:rsidR="0083023F" w:rsidRPr="008625A5" w:rsidRDefault="0083023F" w:rsidP="0083023F">
      <w:pPr>
        <w:pStyle w:val="Default"/>
        <w:rPr>
          <w:color w:val="auto"/>
        </w:rPr>
      </w:pPr>
      <w:r w:rsidRPr="008625A5">
        <w:rPr>
          <w:color w:val="auto"/>
        </w:rPr>
        <w:t>•</w:t>
      </w:r>
      <w:r w:rsidRPr="008625A5">
        <w:rPr>
          <w:color w:val="auto"/>
        </w:rPr>
        <w:tab/>
        <w:t>If a child is at risk of harm, is in immediate danger or has been harmed, a referral will be made to CSCS</w:t>
      </w:r>
    </w:p>
    <w:p w14:paraId="487F9B73" w14:textId="77777777" w:rsidR="0083023F" w:rsidRPr="008625A5" w:rsidRDefault="0083023F" w:rsidP="0083023F">
      <w:pPr>
        <w:pStyle w:val="Default"/>
        <w:rPr>
          <w:color w:val="auto"/>
        </w:rPr>
      </w:pPr>
      <w:r w:rsidRPr="008625A5">
        <w:rPr>
          <w:color w:val="auto"/>
        </w:rPr>
        <w:t>•</w:t>
      </w:r>
      <w:r w:rsidRPr="008625A5">
        <w:rPr>
          <w:color w:val="auto"/>
        </w:rPr>
        <w:tab/>
        <w:t>Rape, assault by penetration and sexual assaults are crimes – reports containing any such crimes will be passed to the police</w:t>
      </w:r>
    </w:p>
    <w:p w14:paraId="133E7A00" w14:textId="77777777" w:rsidR="008278BD" w:rsidRPr="008625A5" w:rsidRDefault="008278BD" w:rsidP="0083023F">
      <w:pPr>
        <w:pStyle w:val="Default"/>
        <w:rPr>
          <w:color w:val="auto"/>
        </w:rPr>
      </w:pPr>
    </w:p>
    <w:p w14:paraId="627B733A" w14:textId="3B42F85A" w:rsidR="0083023F" w:rsidRPr="008625A5" w:rsidRDefault="008278BD" w:rsidP="0083023F">
      <w:pPr>
        <w:pStyle w:val="Default"/>
        <w:rPr>
          <w:color w:val="auto"/>
        </w:rPr>
      </w:pPr>
      <w:r w:rsidRPr="008625A5">
        <w:rPr>
          <w:color w:val="auto"/>
        </w:rPr>
        <w:t>T</w:t>
      </w:r>
      <w:r w:rsidR="0083023F" w:rsidRPr="008625A5">
        <w:rPr>
          <w:color w:val="auto"/>
        </w:rPr>
        <w: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350059DA" w14:textId="650B8DF6" w:rsidR="0083023F" w:rsidRPr="008625A5" w:rsidRDefault="008278BD" w:rsidP="0083023F">
      <w:pPr>
        <w:pStyle w:val="Default"/>
        <w:rPr>
          <w:color w:val="auto"/>
        </w:rPr>
      </w:pPr>
      <w:r w:rsidRPr="008625A5">
        <w:rPr>
          <w:color w:val="auto"/>
        </w:rPr>
        <w:t>T</w:t>
      </w:r>
      <w:r w:rsidR="0083023F" w:rsidRPr="008625A5">
        <w:rPr>
          <w:color w:val="auto"/>
        </w:rPr>
        <w: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6983DB9B" w14:textId="2D1F6C0C" w:rsidR="0083023F" w:rsidRPr="008625A5" w:rsidRDefault="008278BD" w:rsidP="0083023F">
      <w:pPr>
        <w:pStyle w:val="Default"/>
        <w:rPr>
          <w:color w:val="auto"/>
        </w:rPr>
      </w:pPr>
      <w:r w:rsidRPr="008625A5">
        <w:rPr>
          <w:color w:val="auto"/>
        </w:rPr>
        <w:t>T</w:t>
      </w:r>
      <w:r w:rsidR="0083023F" w:rsidRPr="008625A5">
        <w:rPr>
          <w:color w:val="auto"/>
        </w:rPr>
        <w: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Risk assessments will consider:</w:t>
      </w:r>
    </w:p>
    <w:p w14:paraId="028CBA3B" w14:textId="77777777" w:rsidR="0083023F" w:rsidRPr="008625A5" w:rsidRDefault="0083023F" w:rsidP="0083023F">
      <w:pPr>
        <w:pStyle w:val="Default"/>
        <w:rPr>
          <w:color w:val="auto"/>
        </w:rPr>
      </w:pPr>
      <w:r w:rsidRPr="008625A5">
        <w:rPr>
          <w:color w:val="auto"/>
        </w:rPr>
        <w:t>•</w:t>
      </w:r>
      <w:r w:rsidRPr="008625A5">
        <w:rPr>
          <w:color w:val="auto"/>
        </w:rPr>
        <w:tab/>
        <w:t>The victim.</w:t>
      </w:r>
    </w:p>
    <w:p w14:paraId="6BD112A4" w14:textId="77777777" w:rsidR="0083023F" w:rsidRPr="008625A5" w:rsidRDefault="0083023F" w:rsidP="0083023F">
      <w:pPr>
        <w:pStyle w:val="Default"/>
        <w:rPr>
          <w:color w:val="auto"/>
        </w:rPr>
      </w:pPr>
      <w:r w:rsidRPr="008625A5">
        <w:rPr>
          <w:color w:val="auto"/>
        </w:rPr>
        <w:t>•</w:t>
      </w:r>
      <w:r w:rsidRPr="008625A5">
        <w:rPr>
          <w:color w:val="auto"/>
        </w:rPr>
        <w:tab/>
        <w:t>The alleged perpetrator.</w:t>
      </w:r>
    </w:p>
    <w:p w14:paraId="4EC51A09" w14:textId="77777777" w:rsidR="0083023F" w:rsidRPr="008625A5" w:rsidRDefault="0083023F" w:rsidP="0083023F">
      <w:pPr>
        <w:pStyle w:val="Default"/>
        <w:rPr>
          <w:color w:val="auto"/>
        </w:rPr>
      </w:pPr>
      <w:r w:rsidRPr="008625A5">
        <w:rPr>
          <w:color w:val="auto"/>
        </w:rPr>
        <w:lastRenderedPageBreak/>
        <w:t>•</w:t>
      </w:r>
      <w:r w:rsidRPr="008625A5">
        <w:rPr>
          <w:color w:val="auto"/>
        </w:rPr>
        <w:tab/>
        <w:t xml:space="preserve">Other children at the school, especially any actions that are appropriate to protect them. </w:t>
      </w:r>
    </w:p>
    <w:p w14:paraId="7A84B0CB" w14:textId="77777777" w:rsidR="0083023F" w:rsidRPr="008625A5" w:rsidRDefault="0083023F" w:rsidP="0083023F">
      <w:pPr>
        <w:pStyle w:val="Default"/>
        <w:rPr>
          <w:color w:val="auto"/>
        </w:rPr>
      </w:pPr>
      <w:r w:rsidRPr="008625A5">
        <w:rPr>
          <w:color w:val="auto"/>
        </w:rPr>
        <w:t>Risk assessments will be recorded (either on paper or electronically) and kept under review.</w:t>
      </w:r>
    </w:p>
    <w:p w14:paraId="4F7F60AB" w14:textId="67164B46" w:rsidR="0083023F" w:rsidRPr="008625A5" w:rsidRDefault="008278BD" w:rsidP="0083023F">
      <w:pPr>
        <w:pStyle w:val="Default"/>
        <w:rPr>
          <w:color w:val="auto"/>
        </w:rPr>
      </w:pPr>
      <w:r w:rsidRPr="008625A5">
        <w:rPr>
          <w:color w:val="auto"/>
        </w:rPr>
        <w:t>T</w:t>
      </w:r>
      <w:r w:rsidR="0083023F" w:rsidRPr="008625A5">
        <w:rPr>
          <w:color w:val="auto"/>
        </w:rPr>
        <w:t>he DSL or deputy will decide the school’s initial response, taking into consideration several factors including the victim’s wishes, the nature of the incident, the ages and developmental stages of the children involved, any power imbalance between the children, whether the incident is a one-off or part of a pattern, any ongoing risks, any related issues and the wider context, such as whether there are wider environmental factors in a child’s life that threaten their safety and/or welfare, the best interests of the child, and that sexual violence and sexual harassment are always unacceptable and will not be tolerated.</w:t>
      </w:r>
    </w:p>
    <w:p w14:paraId="64AC62F3" w14:textId="47F8C9BE" w:rsidR="0083023F" w:rsidRPr="008625A5" w:rsidRDefault="008278BD" w:rsidP="0083023F">
      <w:pPr>
        <w:pStyle w:val="Default"/>
        <w:rPr>
          <w:color w:val="auto"/>
        </w:rPr>
      </w:pPr>
      <w:r w:rsidRPr="008625A5">
        <w:rPr>
          <w:color w:val="auto"/>
        </w:rPr>
        <w:t>I</w:t>
      </w:r>
      <w:r w:rsidR="0083023F" w:rsidRPr="008625A5">
        <w:rPr>
          <w:color w:val="auto"/>
        </w:rPr>
        <w:t>mmediate consideration will be given as to how to support the victim, alleged perpetrator and any other children involved.</w:t>
      </w:r>
    </w:p>
    <w:p w14:paraId="445CF485" w14:textId="7075C935" w:rsidR="0083023F" w:rsidRPr="008625A5" w:rsidRDefault="008278BD" w:rsidP="0083023F">
      <w:pPr>
        <w:pStyle w:val="Default"/>
        <w:rPr>
          <w:color w:val="auto"/>
        </w:rPr>
      </w:pPr>
      <w:r w:rsidRPr="008625A5">
        <w:rPr>
          <w:color w:val="auto"/>
        </w:rPr>
        <w:t>F</w:t>
      </w:r>
      <w:r w:rsidR="0083023F" w:rsidRPr="008625A5">
        <w:rPr>
          <w:color w:val="auto"/>
        </w:rPr>
        <w:t>or reports of rape and assault by penetration, whilst the school establishes the facts, the alleged perpetrator will be removed from any classes shared with the victim. The school will consider how to keep the victim and alleged perpetrator apart on school premises, and on transport where applicable. These actions will not be seen as a judgement of guilt on the alleged perpetrator.</w:t>
      </w:r>
    </w:p>
    <w:p w14:paraId="3D1D6FE7" w14:textId="4E342D0D" w:rsidR="0083023F" w:rsidRPr="008625A5" w:rsidRDefault="008278BD" w:rsidP="0083023F">
      <w:pPr>
        <w:pStyle w:val="Default"/>
        <w:rPr>
          <w:color w:val="auto"/>
        </w:rPr>
      </w:pPr>
      <w:r w:rsidRPr="008625A5">
        <w:rPr>
          <w:color w:val="auto"/>
        </w:rPr>
        <w:t>F</w:t>
      </w:r>
      <w:r w:rsidR="0083023F" w:rsidRPr="008625A5">
        <w:rPr>
          <w:color w:val="auto"/>
        </w:rPr>
        <w:t>or reports of sexual violence and sexual harassment, the proximity of the victim and alleged perpetrator and the suitability of shared classes, premises and transport will be considered immediately.</w:t>
      </w:r>
    </w:p>
    <w:p w14:paraId="2D5AC5BD" w14:textId="23D2DD43" w:rsidR="0083023F" w:rsidRPr="008625A5" w:rsidRDefault="008278BD" w:rsidP="0083023F">
      <w:pPr>
        <w:pStyle w:val="Default"/>
        <w:rPr>
          <w:color w:val="auto"/>
        </w:rPr>
      </w:pPr>
      <w:r w:rsidRPr="008625A5">
        <w:rPr>
          <w:color w:val="auto"/>
        </w:rPr>
        <w:t>I</w:t>
      </w:r>
      <w:r w:rsidR="0083023F" w:rsidRPr="008625A5">
        <w:rPr>
          <w:color w:val="auto"/>
        </w:rPr>
        <w:t>n all cases, the initial report will be carefully evaluated and the wishes of the victim, nature of the allegations and requirement to protect all children will be taken into consideration.</w:t>
      </w:r>
    </w:p>
    <w:p w14:paraId="0E60AED1" w14:textId="5001EE56" w:rsidR="0083023F" w:rsidRPr="008625A5" w:rsidRDefault="008278BD" w:rsidP="0083023F">
      <w:pPr>
        <w:pStyle w:val="Default"/>
        <w:rPr>
          <w:color w:val="auto"/>
        </w:rPr>
      </w:pPr>
      <w:r w:rsidRPr="008625A5">
        <w:rPr>
          <w:color w:val="auto"/>
        </w:rPr>
        <w:t>T</w:t>
      </w:r>
      <w:r w:rsidR="0083023F" w:rsidRPr="008625A5">
        <w:rPr>
          <w:color w:val="auto"/>
        </w:rPr>
        <w:t>he decision of when to inform the alleged perpetrator of a report will be made on a case-by-case basis. If a report is being referred to CSCS or the police, the school will speak to the relevant agency to discuss informing the alleged perpetrator.</w:t>
      </w:r>
    </w:p>
    <w:p w14:paraId="2E1F4285" w14:textId="0E1D58E4" w:rsidR="0083023F" w:rsidRPr="008625A5" w:rsidRDefault="008278BD" w:rsidP="0083023F">
      <w:pPr>
        <w:pStyle w:val="Default"/>
        <w:rPr>
          <w:color w:val="auto"/>
        </w:rPr>
      </w:pPr>
      <w:r w:rsidRPr="008625A5">
        <w:rPr>
          <w:color w:val="auto"/>
        </w:rPr>
        <w:t>T</w:t>
      </w:r>
      <w:r w:rsidR="0083023F" w:rsidRPr="008625A5">
        <w:rPr>
          <w:color w:val="auto"/>
        </w:rPr>
        <w:t>here are four likely outcomes when managing reports of sexual violence or sexual harassment:</w:t>
      </w:r>
    </w:p>
    <w:p w14:paraId="0047C3CF" w14:textId="77777777" w:rsidR="0083023F" w:rsidRPr="008625A5" w:rsidRDefault="0083023F" w:rsidP="0083023F">
      <w:pPr>
        <w:pStyle w:val="Default"/>
        <w:rPr>
          <w:color w:val="auto"/>
        </w:rPr>
      </w:pPr>
      <w:r w:rsidRPr="008625A5">
        <w:rPr>
          <w:color w:val="auto"/>
        </w:rPr>
        <w:t>1.</w:t>
      </w:r>
      <w:r w:rsidRPr="008625A5">
        <w:rPr>
          <w:color w:val="auto"/>
        </w:rPr>
        <w:tab/>
        <w:t>Managing internally</w:t>
      </w:r>
    </w:p>
    <w:p w14:paraId="5C2F875B" w14:textId="77777777" w:rsidR="0083023F" w:rsidRPr="008625A5" w:rsidRDefault="0083023F" w:rsidP="0083023F">
      <w:pPr>
        <w:pStyle w:val="Default"/>
        <w:rPr>
          <w:color w:val="auto"/>
        </w:rPr>
      </w:pPr>
      <w:r w:rsidRPr="008625A5">
        <w:rPr>
          <w:color w:val="auto"/>
        </w:rPr>
        <w:t>2.</w:t>
      </w:r>
      <w:r w:rsidRPr="008625A5">
        <w:rPr>
          <w:color w:val="auto"/>
        </w:rPr>
        <w:tab/>
        <w:t>Providing early help</w:t>
      </w:r>
    </w:p>
    <w:p w14:paraId="26689FE1" w14:textId="77777777" w:rsidR="0083023F" w:rsidRPr="008625A5" w:rsidRDefault="0083023F" w:rsidP="0083023F">
      <w:pPr>
        <w:pStyle w:val="Default"/>
        <w:rPr>
          <w:color w:val="auto"/>
        </w:rPr>
      </w:pPr>
      <w:r w:rsidRPr="008625A5">
        <w:rPr>
          <w:color w:val="auto"/>
        </w:rPr>
        <w:t>3.</w:t>
      </w:r>
      <w:r w:rsidRPr="008625A5">
        <w:rPr>
          <w:color w:val="auto"/>
        </w:rPr>
        <w:tab/>
        <w:t>Referral to CSCS</w:t>
      </w:r>
    </w:p>
    <w:p w14:paraId="16CA393B" w14:textId="77777777" w:rsidR="0083023F" w:rsidRPr="008625A5" w:rsidRDefault="0083023F" w:rsidP="0083023F">
      <w:pPr>
        <w:pStyle w:val="Default"/>
        <w:rPr>
          <w:color w:val="auto"/>
        </w:rPr>
      </w:pPr>
      <w:r w:rsidRPr="008625A5">
        <w:rPr>
          <w:color w:val="auto"/>
        </w:rPr>
        <w:t>4.</w:t>
      </w:r>
      <w:r w:rsidRPr="008625A5">
        <w:rPr>
          <w:color w:val="auto"/>
        </w:rPr>
        <w:tab/>
        <w:t>Reporting to the police</w:t>
      </w:r>
    </w:p>
    <w:p w14:paraId="670252A4" w14:textId="45E7FCD2" w:rsidR="0083023F" w:rsidRPr="008625A5" w:rsidRDefault="008278BD" w:rsidP="0083023F">
      <w:pPr>
        <w:pStyle w:val="Default"/>
        <w:rPr>
          <w:color w:val="auto"/>
        </w:rPr>
      </w:pPr>
      <w:r w:rsidRPr="008625A5">
        <w:rPr>
          <w:color w:val="auto"/>
        </w:rPr>
        <w:t>W</w:t>
      </w:r>
      <w:r w:rsidR="0083023F" w:rsidRPr="008625A5">
        <w:rPr>
          <w:color w:val="auto"/>
        </w:rPr>
        <w:t>hatever outcome is chosen, it will be underpinned by the principle that sexual violence and sexual harassment is never acceptable and will not be tolerated. All concerns, discussions, decisions and reasons behind decisions will be recorded either on paper or electronically.</w:t>
      </w:r>
    </w:p>
    <w:p w14:paraId="5F293EFC" w14:textId="77777777" w:rsidR="0083023F" w:rsidRPr="008625A5" w:rsidRDefault="0083023F" w:rsidP="0083023F">
      <w:pPr>
        <w:pStyle w:val="Default"/>
        <w:rPr>
          <w:color w:val="auto"/>
        </w:rPr>
      </w:pPr>
      <w:r w:rsidRPr="008625A5">
        <w:rPr>
          <w:color w:val="auto"/>
        </w:rPr>
        <w:t>Confirms that the following situations are statutorily clear and do not allow for contrary decisions:</w:t>
      </w:r>
    </w:p>
    <w:p w14:paraId="4C62287B" w14:textId="77777777" w:rsidR="0083023F" w:rsidRPr="008625A5" w:rsidRDefault="0083023F" w:rsidP="0083023F">
      <w:pPr>
        <w:pStyle w:val="Default"/>
        <w:rPr>
          <w:color w:val="auto"/>
        </w:rPr>
      </w:pPr>
      <w:r w:rsidRPr="008625A5">
        <w:rPr>
          <w:color w:val="auto"/>
        </w:rPr>
        <w:t>•</w:t>
      </w:r>
      <w:r w:rsidRPr="008625A5">
        <w:rPr>
          <w:color w:val="auto"/>
        </w:rPr>
        <w:tab/>
        <w:t>A child under the age of 13 can never consent to sexual activity.</w:t>
      </w:r>
    </w:p>
    <w:p w14:paraId="6CB7D5D7" w14:textId="77777777" w:rsidR="0083023F" w:rsidRPr="008625A5" w:rsidRDefault="0083023F" w:rsidP="0083023F">
      <w:pPr>
        <w:pStyle w:val="Default"/>
        <w:rPr>
          <w:color w:val="auto"/>
        </w:rPr>
      </w:pPr>
      <w:r w:rsidRPr="008625A5">
        <w:rPr>
          <w:color w:val="auto"/>
        </w:rPr>
        <w:t>•</w:t>
      </w:r>
      <w:r w:rsidRPr="008625A5">
        <w:rPr>
          <w:color w:val="auto"/>
        </w:rPr>
        <w:tab/>
        <w:t>The age of consent is 16.</w:t>
      </w:r>
    </w:p>
    <w:p w14:paraId="63938D2B" w14:textId="77777777" w:rsidR="0083023F" w:rsidRPr="008625A5" w:rsidRDefault="0083023F" w:rsidP="0083023F">
      <w:pPr>
        <w:pStyle w:val="Default"/>
        <w:rPr>
          <w:color w:val="auto"/>
        </w:rPr>
      </w:pPr>
      <w:r w:rsidRPr="008625A5">
        <w:rPr>
          <w:color w:val="auto"/>
        </w:rPr>
        <w:t>•</w:t>
      </w:r>
      <w:r w:rsidRPr="008625A5">
        <w:rPr>
          <w:color w:val="auto"/>
        </w:rPr>
        <w:tab/>
        <w:t>Sexual intercourse without consent is rape.</w:t>
      </w:r>
    </w:p>
    <w:p w14:paraId="2E9B9266" w14:textId="77777777" w:rsidR="0083023F" w:rsidRPr="008625A5" w:rsidRDefault="0083023F" w:rsidP="0083023F">
      <w:pPr>
        <w:pStyle w:val="Default"/>
        <w:rPr>
          <w:color w:val="auto"/>
        </w:rPr>
      </w:pPr>
      <w:r w:rsidRPr="008625A5">
        <w:rPr>
          <w:color w:val="auto"/>
        </w:rPr>
        <w:t>•</w:t>
      </w:r>
      <w:r w:rsidRPr="008625A5">
        <w:rPr>
          <w:color w:val="auto"/>
        </w:rPr>
        <w:tab/>
        <w:t>Rape, assault by penetration and sexual assault are defined in law.</w:t>
      </w:r>
    </w:p>
    <w:p w14:paraId="214C1C7D" w14:textId="77777777" w:rsidR="0083023F" w:rsidRPr="008625A5" w:rsidRDefault="0083023F" w:rsidP="0083023F">
      <w:pPr>
        <w:pStyle w:val="Default"/>
        <w:rPr>
          <w:color w:val="auto"/>
        </w:rPr>
      </w:pPr>
      <w:r w:rsidRPr="008625A5">
        <w:rPr>
          <w:color w:val="auto"/>
        </w:rPr>
        <w:t>•</w:t>
      </w:r>
      <w:r w:rsidRPr="008625A5">
        <w:rPr>
          <w:color w:val="auto"/>
        </w:rPr>
        <w:tab/>
        <w:t>Creating and sharing sexual photos and videos of children under 18 is illegal – including children making and sending images and videos of themselves.</w:t>
      </w:r>
    </w:p>
    <w:p w14:paraId="7FED9B2F" w14:textId="34B4B364" w:rsidR="0083023F" w:rsidRPr="008625A5" w:rsidRDefault="008278BD" w:rsidP="0083023F">
      <w:pPr>
        <w:pStyle w:val="Default"/>
        <w:rPr>
          <w:color w:val="auto"/>
        </w:rPr>
      </w:pPr>
      <w:r w:rsidRPr="008625A5">
        <w:rPr>
          <w:color w:val="auto"/>
        </w:rPr>
        <w:t>i</w:t>
      </w:r>
      <w:r w:rsidR="0083023F" w:rsidRPr="008625A5">
        <w:rPr>
          <w:color w:val="auto"/>
        </w:rPr>
        <w:t>n some cases, for example. one-off incidents, the school may decide to handle the incident internally through behaviour and bullying policies and by providing pastoral support.</w:t>
      </w:r>
    </w:p>
    <w:p w14:paraId="5967479E" w14:textId="4A8C49E5" w:rsidR="0083023F" w:rsidRPr="008625A5" w:rsidRDefault="008278BD" w:rsidP="0083023F">
      <w:pPr>
        <w:pStyle w:val="Default"/>
        <w:rPr>
          <w:color w:val="auto"/>
        </w:rPr>
      </w:pPr>
      <w:r w:rsidRPr="008625A5">
        <w:rPr>
          <w:color w:val="auto"/>
        </w:rPr>
        <w:t>T</w:t>
      </w:r>
      <w:r w:rsidR="0083023F" w:rsidRPr="008625A5">
        <w:rPr>
          <w:color w:val="auto"/>
        </w:rPr>
        <w: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6A3367D1" w14:textId="48811950" w:rsidR="0083023F" w:rsidRPr="008625A5" w:rsidRDefault="008278BD" w:rsidP="0083023F">
      <w:pPr>
        <w:pStyle w:val="Default"/>
        <w:rPr>
          <w:color w:val="auto"/>
        </w:rPr>
      </w:pPr>
      <w:r w:rsidRPr="008625A5">
        <w:rPr>
          <w:color w:val="auto"/>
        </w:rPr>
        <w:lastRenderedPageBreak/>
        <w:t>I</w:t>
      </w:r>
      <w:r w:rsidR="0083023F" w:rsidRPr="008625A5">
        <w:rPr>
          <w:color w:val="auto"/>
        </w:rPr>
        <w:t>f a child has been harmed, is at risk of harm or is in immediate danger, the school will make a referral to CSCS. Parents will be informed unless there is a compelling reason not to do so (e.g. if referral will place the victim at risk). This decision will be made in consultation with CSCS but the school will not wait for the outcome of an investigation before protecting the victim and other children.</w:t>
      </w:r>
    </w:p>
    <w:p w14:paraId="51229A96" w14:textId="66876910" w:rsidR="0083023F" w:rsidRPr="008625A5" w:rsidRDefault="008278BD" w:rsidP="0083023F">
      <w:pPr>
        <w:pStyle w:val="Default"/>
        <w:rPr>
          <w:color w:val="auto"/>
        </w:rPr>
      </w:pPr>
      <w:r w:rsidRPr="008625A5">
        <w:rPr>
          <w:color w:val="auto"/>
        </w:rPr>
        <w:t>T</w:t>
      </w:r>
      <w:r w:rsidR="0083023F" w:rsidRPr="008625A5">
        <w:rPr>
          <w:color w:val="auto"/>
        </w:rPr>
        <w:t>he DSL will work closely with CSCS to ensure that the school’s actions do not jeopardise any investigation. Any related risk assessment will be used to inform all decisions.</w:t>
      </w:r>
    </w:p>
    <w:p w14:paraId="37914848" w14:textId="77777777" w:rsidR="0083023F" w:rsidRPr="008625A5" w:rsidRDefault="0083023F" w:rsidP="0083023F">
      <w:pPr>
        <w:pStyle w:val="Default"/>
        <w:rPr>
          <w:color w:val="auto"/>
        </w:rPr>
      </w:pPr>
      <w:r w:rsidRPr="008625A5">
        <w:rPr>
          <w:color w:val="auto"/>
        </w:rPr>
        <w:t>If CSCS decide that a statutory investigation is not appropriate, the school will consider referring the incident again if they believe the child to be in immediate danger or at risk of harm. If the school agrees with the decision made by CSCS, they will consider the use of other support mechanisms such as early help, pastoral support and specialist support.</w:t>
      </w:r>
    </w:p>
    <w:p w14:paraId="5B8EB930" w14:textId="77777777" w:rsidR="0083023F" w:rsidRPr="008625A5" w:rsidRDefault="0083023F" w:rsidP="0083023F">
      <w:pPr>
        <w:pStyle w:val="Default"/>
        <w:rPr>
          <w:color w:val="auto"/>
        </w:rPr>
      </w:pPr>
      <w:r w:rsidRPr="008625A5">
        <w:rPr>
          <w:color w:val="auto"/>
        </w:rPr>
        <w:t>Confirms that parents will be informed unless there is a compelling reason not to do so. Where parents are not informed, it is essential for the school to support the child with any decision they take, in unison with CSCS and any appropriate specialist agencies.</w:t>
      </w:r>
    </w:p>
    <w:p w14:paraId="0D6347C6" w14:textId="1AC93E87" w:rsidR="0083023F" w:rsidRPr="008625A5" w:rsidRDefault="008278BD" w:rsidP="0083023F">
      <w:pPr>
        <w:pStyle w:val="Default"/>
        <w:rPr>
          <w:color w:val="auto"/>
        </w:rPr>
      </w:pPr>
      <w:r w:rsidRPr="008625A5">
        <w:rPr>
          <w:color w:val="auto"/>
        </w:rPr>
        <w:t xml:space="preserve">The DSL and </w:t>
      </w:r>
      <w:r w:rsidR="0083023F" w:rsidRPr="008625A5">
        <w:rPr>
          <w:color w:val="auto"/>
        </w:rPr>
        <w:t xml:space="preserve">board will agree what information will be disclosed to staff and others, in particular the alleged perpetrator and their parents. They will also discuss the best way to protect the victim and their anonymity. </w:t>
      </w:r>
    </w:p>
    <w:p w14:paraId="34C52889" w14:textId="6C593D85" w:rsidR="0083023F" w:rsidRPr="008625A5" w:rsidRDefault="008278BD" w:rsidP="0083023F">
      <w:pPr>
        <w:pStyle w:val="Default"/>
        <w:rPr>
          <w:color w:val="auto"/>
        </w:rPr>
      </w:pPr>
      <w:r w:rsidRPr="008625A5">
        <w:rPr>
          <w:color w:val="auto"/>
        </w:rPr>
        <w:t>The DSL should</w:t>
      </w:r>
      <w:r w:rsidR="0083023F" w:rsidRPr="008625A5">
        <w:rPr>
          <w:color w:val="auto"/>
        </w:rPr>
        <w:t xml:space="preserve"> be aware of local arrangements and specialist units that investigate child abuse.</w:t>
      </w:r>
    </w:p>
    <w:p w14:paraId="0AB0CCB1" w14:textId="65A9E64E" w:rsidR="0083023F" w:rsidRPr="008625A5" w:rsidRDefault="008278BD" w:rsidP="0083023F">
      <w:pPr>
        <w:pStyle w:val="Default"/>
        <w:rPr>
          <w:color w:val="auto"/>
        </w:rPr>
      </w:pPr>
      <w:r w:rsidRPr="008625A5">
        <w:rPr>
          <w:color w:val="auto"/>
        </w:rPr>
        <w:t>In</w:t>
      </w:r>
      <w:r w:rsidR="0083023F" w:rsidRPr="008625A5">
        <w:rPr>
          <w:color w:val="auto"/>
        </w:rPr>
        <w:t xml:space="preserve"> some cases, it may become clear that the police will not take further action, for whatever reason. In these circumstances, the school will continue to engage with specialist support for the victim as required.</w:t>
      </w:r>
    </w:p>
    <w:p w14:paraId="3BA94944" w14:textId="708651F7" w:rsidR="0083023F" w:rsidRPr="008625A5" w:rsidRDefault="008278BD" w:rsidP="0083023F">
      <w:pPr>
        <w:pStyle w:val="Default"/>
        <w:rPr>
          <w:color w:val="auto"/>
        </w:rPr>
      </w:pPr>
      <w:r w:rsidRPr="008625A5">
        <w:rPr>
          <w:color w:val="auto"/>
        </w:rPr>
        <w:t>T</w:t>
      </w:r>
      <w:r w:rsidR="0083023F" w:rsidRPr="008625A5">
        <w:rPr>
          <w:color w:val="auto"/>
        </w:rPr>
        <w:t>he school will work with CSCS and the police to support the victim, alleged perpetrator and other children (especially witnesses) during criminal investigations. The school will seek advice from the police to ensure they meet their safeguarding responsibilities.</w:t>
      </w:r>
    </w:p>
    <w:p w14:paraId="24A6BD62" w14:textId="3CE26252" w:rsidR="0083023F" w:rsidRPr="008625A5" w:rsidRDefault="008278BD" w:rsidP="0083023F">
      <w:pPr>
        <w:pStyle w:val="Default"/>
        <w:rPr>
          <w:color w:val="auto"/>
        </w:rPr>
      </w:pPr>
      <w:r w:rsidRPr="008625A5">
        <w:rPr>
          <w:color w:val="auto"/>
        </w:rPr>
        <w:t>T</w:t>
      </w:r>
      <w:r w:rsidR="0083023F" w:rsidRPr="008625A5">
        <w:rPr>
          <w:color w:val="auto"/>
        </w:rPr>
        <w:t>he school will not wait for the outcome (or even the start) of criminal proceedings before protecting the victim, alleged perpetrator and other children. The associated risk assessment will be used to inform any decisions made and the DSL will work closely with the police to ensure the school does not jeopardise any criminal proceedings, and to obtain help and support as necessary.</w:t>
      </w:r>
    </w:p>
    <w:p w14:paraId="2BBC0EA0" w14:textId="4EB15AC0" w:rsidR="0083023F" w:rsidRPr="008625A5" w:rsidRDefault="008278BD" w:rsidP="0083023F">
      <w:pPr>
        <w:pStyle w:val="Default"/>
        <w:rPr>
          <w:color w:val="auto"/>
        </w:rPr>
      </w:pPr>
      <w:r w:rsidRPr="008625A5">
        <w:rPr>
          <w:color w:val="auto"/>
        </w:rPr>
        <w:t>The</w:t>
      </w:r>
      <w:r w:rsidR="0083023F" w:rsidRPr="008625A5">
        <w:rPr>
          <w:color w:val="auto"/>
        </w:rPr>
        <w:t xml:space="preserve"> 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w:t>
      </w:r>
    </w:p>
    <w:p w14:paraId="6889E88A" w14:textId="77777777" w:rsidR="0083023F" w:rsidRPr="008625A5" w:rsidRDefault="0083023F" w:rsidP="0083023F">
      <w:pPr>
        <w:pStyle w:val="Default"/>
        <w:rPr>
          <w:color w:val="auto"/>
        </w:rPr>
      </w:pPr>
      <w:r w:rsidRPr="008625A5">
        <w:rPr>
          <w:color w:val="auto"/>
        </w:rPr>
        <w:t>Outlines how the school will ensure that the victim and perpetrator remain protected from bullying and harassment (including online).</w:t>
      </w:r>
    </w:p>
    <w:p w14:paraId="0DAADCDD" w14:textId="3DCD80E8" w:rsidR="0083023F" w:rsidRPr="008625A5" w:rsidRDefault="005919C9" w:rsidP="0083023F">
      <w:pPr>
        <w:pStyle w:val="Default"/>
        <w:rPr>
          <w:color w:val="auto"/>
        </w:rPr>
      </w:pPr>
      <w:r w:rsidRPr="008625A5">
        <w:rPr>
          <w:color w:val="auto"/>
        </w:rPr>
        <w:t>W</w:t>
      </w:r>
      <w:r w:rsidR="0083023F" w:rsidRPr="008625A5">
        <w:rPr>
          <w:color w:val="auto"/>
        </w:rPr>
        <w:t>here an alleged perpetrator is found not guilty or a case is classed as requiring “no further action”, the school will offer support to the victim and alleged perpetrator for as long as is necessary. The victim is likely to be traumatised and the fact that an allegation cannot be substantiated does not necessarily mean that it was unfounded. The school will discuss decisions with the victim and offer support.</w:t>
      </w:r>
    </w:p>
    <w:p w14:paraId="6EE7BEE2" w14:textId="77777777" w:rsidR="0083023F" w:rsidRPr="008625A5" w:rsidRDefault="0083023F" w:rsidP="0083023F">
      <w:pPr>
        <w:pStyle w:val="Default"/>
        <w:rPr>
          <w:color w:val="auto"/>
        </w:rPr>
      </w:pPr>
      <w:r w:rsidRPr="008625A5">
        <w:rPr>
          <w:color w:val="auto"/>
        </w:rPr>
        <w:t>Establishes the considerations that influence decisions concerning support for the victim, such as:</w:t>
      </w:r>
    </w:p>
    <w:p w14:paraId="4B92D192" w14:textId="77777777" w:rsidR="0083023F" w:rsidRPr="008625A5" w:rsidRDefault="0083023F" w:rsidP="0083023F">
      <w:pPr>
        <w:pStyle w:val="Default"/>
        <w:rPr>
          <w:color w:val="auto"/>
        </w:rPr>
      </w:pPr>
      <w:r w:rsidRPr="008625A5">
        <w:rPr>
          <w:color w:val="auto"/>
        </w:rPr>
        <w:t>•</w:t>
      </w:r>
      <w:r w:rsidRPr="008625A5">
        <w:rPr>
          <w:color w:val="auto"/>
        </w:rPr>
        <w:tab/>
        <w:t xml:space="preserve">The terminology the school uses to describe the victim. </w:t>
      </w:r>
    </w:p>
    <w:p w14:paraId="5A7EB66A" w14:textId="77777777" w:rsidR="0083023F" w:rsidRPr="008625A5" w:rsidRDefault="0083023F" w:rsidP="0083023F">
      <w:pPr>
        <w:pStyle w:val="Default"/>
        <w:rPr>
          <w:color w:val="auto"/>
        </w:rPr>
      </w:pPr>
      <w:r w:rsidRPr="008625A5">
        <w:rPr>
          <w:color w:val="auto"/>
        </w:rPr>
        <w:t>•</w:t>
      </w:r>
      <w:r w:rsidRPr="008625A5">
        <w:rPr>
          <w:color w:val="auto"/>
        </w:rPr>
        <w:tab/>
        <w:t>The age and developmental stage of the victim.</w:t>
      </w:r>
    </w:p>
    <w:p w14:paraId="4A28DB52" w14:textId="77777777" w:rsidR="0083023F" w:rsidRPr="008625A5" w:rsidRDefault="0083023F" w:rsidP="0083023F">
      <w:pPr>
        <w:pStyle w:val="Default"/>
        <w:rPr>
          <w:color w:val="auto"/>
        </w:rPr>
      </w:pPr>
      <w:r w:rsidRPr="008625A5">
        <w:rPr>
          <w:color w:val="auto"/>
        </w:rPr>
        <w:t>•</w:t>
      </w:r>
      <w:r w:rsidRPr="008625A5">
        <w:rPr>
          <w:color w:val="auto"/>
        </w:rPr>
        <w:tab/>
        <w:t>The needs and wishes of the victim.</w:t>
      </w:r>
    </w:p>
    <w:p w14:paraId="1C72B853" w14:textId="77777777" w:rsidR="0083023F" w:rsidRPr="008625A5" w:rsidRDefault="0083023F" w:rsidP="0083023F">
      <w:pPr>
        <w:pStyle w:val="Default"/>
        <w:rPr>
          <w:color w:val="auto"/>
        </w:rPr>
      </w:pPr>
      <w:r w:rsidRPr="008625A5">
        <w:rPr>
          <w:color w:val="auto"/>
        </w:rPr>
        <w:t>•</w:t>
      </w:r>
      <w:r w:rsidRPr="008625A5">
        <w:rPr>
          <w:color w:val="auto"/>
        </w:rPr>
        <w:tab/>
        <w:t>Whether the victim wishes to continue in their normal routine.</w:t>
      </w:r>
    </w:p>
    <w:p w14:paraId="78161254" w14:textId="77777777" w:rsidR="0083023F" w:rsidRPr="008625A5" w:rsidRDefault="0083023F" w:rsidP="0083023F">
      <w:pPr>
        <w:pStyle w:val="Default"/>
        <w:rPr>
          <w:color w:val="auto"/>
        </w:rPr>
      </w:pPr>
      <w:r w:rsidRPr="008625A5">
        <w:rPr>
          <w:color w:val="auto"/>
        </w:rPr>
        <w:t>•</w:t>
      </w:r>
      <w:r w:rsidRPr="008625A5">
        <w:rPr>
          <w:color w:val="auto"/>
        </w:rPr>
        <w:tab/>
        <w:t>The victim will not be made to feel ashamed about making a report.</w:t>
      </w:r>
    </w:p>
    <w:p w14:paraId="01CA19FA" w14:textId="77777777" w:rsidR="0083023F" w:rsidRPr="008625A5" w:rsidRDefault="0083023F" w:rsidP="0083023F">
      <w:pPr>
        <w:pStyle w:val="Default"/>
        <w:rPr>
          <w:color w:val="auto"/>
        </w:rPr>
      </w:pPr>
      <w:r w:rsidRPr="008625A5">
        <w:rPr>
          <w:color w:val="auto"/>
        </w:rPr>
        <w:lastRenderedPageBreak/>
        <w:t>•</w:t>
      </w:r>
      <w:r w:rsidRPr="008625A5">
        <w:rPr>
          <w:color w:val="auto"/>
        </w:rPr>
        <w:tab/>
        <w:t>What a proportionate response looks like.</w:t>
      </w:r>
    </w:p>
    <w:p w14:paraId="4153503B" w14:textId="67405049" w:rsidR="0083023F" w:rsidRPr="008625A5" w:rsidRDefault="005919C9" w:rsidP="0083023F">
      <w:pPr>
        <w:pStyle w:val="Default"/>
        <w:rPr>
          <w:color w:val="auto"/>
        </w:rPr>
      </w:pPr>
      <w:r w:rsidRPr="008625A5">
        <w:rPr>
          <w:color w:val="auto"/>
        </w:rPr>
        <w:t>W</w:t>
      </w:r>
      <w:r w:rsidR="0083023F" w:rsidRPr="008625A5">
        <w:rPr>
          <w:color w:val="auto"/>
        </w:rPr>
        <w:t xml:space="preserve">ithdrawing the victim from lessons and activities will only happen when the victim wants it to, not because it makes it easier to manage the situation and sets out whether a designated space is available. It should also establish the long-term support available to victims. </w:t>
      </w:r>
    </w:p>
    <w:p w14:paraId="3439BB0F" w14:textId="36EAE645" w:rsidR="0083023F" w:rsidRPr="008625A5" w:rsidRDefault="005919C9" w:rsidP="0083023F">
      <w:pPr>
        <w:pStyle w:val="Default"/>
        <w:rPr>
          <w:color w:val="auto"/>
        </w:rPr>
      </w:pPr>
      <w:r w:rsidRPr="008625A5">
        <w:rPr>
          <w:color w:val="auto"/>
        </w:rPr>
        <w:t>A</w:t>
      </w:r>
      <w:r w:rsidR="0083023F" w:rsidRPr="008625A5">
        <w:rPr>
          <w:color w:val="auto"/>
        </w:rPr>
        <w:t>lternative provision or a move to another school will only be considered at the request of the victim and following discussion with their parents. If the victim does move to another school, the DSL should inform the school of any ongoing support needs and transfer the child protection file.</w:t>
      </w:r>
    </w:p>
    <w:p w14:paraId="25C9EDD7" w14:textId="3EAAD3D1" w:rsidR="0083023F" w:rsidRPr="008625A5" w:rsidRDefault="005919C9" w:rsidP="0083023F">
      <w:pPr>
        <w:pStyle w:val="Default"/>
        <w:rPr>
          <w:color w:val="auto"/>
        </w:rPr>
      </w:pPr>
      <w:r w:rsidRPr="008625A5">
        <w:rPr>
          <w:color w:val="auto"/>
        </w:rPr>
        <w:t>The school will establish</w:t>
      </w:r>
      <w:r w:rsidR="0083023F" w:rsidRPr="008625A5">
        <w:rPr>
          <w:color w:val="auto"/>
        </w:rPr>
        <w:t xml:space="preserve"> the considerations that influence decisions concerning support for the alleged perpetrator, such as:</w:t>
      </w:r>
    </w:p>
    <w:p w14:paraId="4EB61E35" w14:textId="77777777" w:rsidR="0083023F" w:rsidRPr="008625A5" w:rsidRDefault="0083023F" w:rsidP="0083023F">
      <w:pPr>
        <w:pStyle w:val="Default"/>
        <w:rPr>
          <w:color w:val="auto"/>
        </w:rPr>
      </w:pPr>
      <w:r w:rsidRPr="008625A5">
        <w:rPr>
          <w:color w:val="auto"/>
        </w:rPr>
        <w:t>•</w:t>
      </w:r>
      <w:r w:rsidRPr="008625A5">
        <w:rPr>
          <w:color w:val="auto"/>
        </w:rPr>
        <w:tab/>
        <w:t xml:space="preserve">The terminology they use to describe the alleged perpetrator or perpetrator. </w:t>
      </w:r>
    </w:p>
    <w:p w14:paraId="3BB1AD92" w14:textId="77777777" w:rsidR="0083023F" w:rsidRPr="008625A5" w:rsidRDefault="0083023F" w:rsidP="0083023F">
      <w:pPr>
        <w:pStyle w:val="Default"/>
        <w:rPr>
          <w:color w:val="auto"/>
        </w:rPr>
      </w:pPr>
      <w:r w:rsidRPr="008625A5">
        <w:rPr>
          <w:color w:val="auto"/>
        </w:rPr>
        <w:t>•</w:t>
      </w:r>
      <w:r w:rsidRPr="008625A5">
        <w:rPr>
          <w:color w:val="auto"/>
        </w:rPr>
        <w:tab/>
        <w:t xml:space="preserve">The balance of safeguarding the victim and providing the alleged perpetrator with education and support. </w:t>
      </w:r>
    </w:p>
    <w:p w14:paraId="2A5C9D78" w14:textId="77777777" w:rsidR="0083023F" w:rsidRPr="008625A5" w:rsidRDefault="0083023F" w:rsidP="0083023F">
      <w:pPr>
        <w:pStyle w:val="Default"/>
        <w:rPr>
          <w:color w:val="auto"/>
        </w:rPr>
      </w:pPr>
      <w:r w:rsidRPr="008625A5">
        <w:rPr>
          <w:color w:val="auto"/>
        </w:rPr>
        <w:t>•</w:t>
      </w:r>
      <w:r w:rsidRPr="008625A5">
        <w:rPr>
          <w:color w:val="auto"/>
        </w:rPr>
        <w:tab/>
        <w:t>The reasons why the alleged perpetrator may have abused the victim – and the support necessary.</w:t>
      </w:r>
    </w:p>
    <w:p w14:paraId="3E11DFDB" w14:textId="77777777" w:rsidR="0083023F" w:rsidRPr="008625A5" w:rsidRDefault="0083023F" w:rsidP="0083023F">
      <w:pPr>
        <w:pStyle w:val="Default"/>
        <w:rPr>
          <w:color w:val="auto"/>
        </w:rPr>
      </w:pPr>
      <w:r w:rsidRPr="008625A5">
        <w:rPr>
          <w:color w:val="auto"/>
        </w:rPr>
        <w:t>•</w:t>
      </w:r>
      <w:r w:rsidRPr="008625A5">
        <w:rPr>
          <w:color w:val="auto"/>
        </w:rPr>
        <w:tab/>
        <w:t>Their age and developmental stage.</w:t>
      </w:r>
    </w:p>
    <w:p w14:paraId="4EC5B78A" w14:textId="77777777" w:rsidR="0083023F" w:rsidRPr="008625A5" w:rsidRDefault="0083023F" w:rsidP="0083023F">
      <w:pPr>
        <w:pStyle w:val="Default"/>
        <w:rPr>
          <w:color w:val="auto"/>
        </w:rPr>
      </w:pPr>
      <w:r w:rsidRPr="008625A5">
        <w:rPr>
          <w:color w:val="auto"/>
        </w:rPr>
        <w:t>•</w:t>
      </w:r>
      <w:r w:rsidRPr="008625A5">
        <w:rPr>
          <w:color w:val="auto"/>
        </w:rPr>
        <w:tab/>
        <w:t>What a proportionate response looks like.</w:t>
      </w:r>
    </w:p>
    <w:p w14:paraId="121F00F4" w14:textId="77777777" w:rsidR="0083023F" w:rsidRPr="008625A5" w:rsidRDefault="0083023F" w:rsidP="0083023F">
      <w:pPr>
        <w:pStyle w:val="Default"/>
        <w:rPr>
          <w:color w:val="auto"/>
        </w:rPr>
      </w:pPr>
      <w:r w:rsidRPr="008625A5">
        <w:rPr>
          <w:color w:val="auto"/>
        </w:rPr>
        <w:t>•</w:t>
      </w:r>
      <w:r w:rsidRPr="008625A5">
        <w:rPr>
          <w:color w:val="auto"/>
        </w:rPr>
        <w:tab/>
        <w:t>Whether the behaviour is a symptom of their own abuse or exposure to abusive practices and/or materials.</w:t>
      </w:r>
    </w:p>
    <w:p w14:paraId="4A743F9F" w14:textId="77777777" w:rsidR="0083023F" w:rsidRPr="008625A5" w:rsidRDefault="0083023F" w:rsidP="0083023F">
      <w:pPr>
        <w:pStyle w:val="Default"/>
        <w:rPr>
          <w:color w:val="auto"/>
        </w:rPr>
      </w:pPr>
      <w:r w:rsidRPr="008625A5">
        <w:rPr>
          <w:color w:val="auto"/>
        </w:rPr>
        <w:t xml:space="preserve">It should also confirm that the decision will take into account advice from the CSCS, specialist sexual violence services and the police as appropriate. </w:t>
      </w:r>
    </w:p>
    <w:p w14:paraId="68B98C54" w14:textId="77777777" w:rsidR="0083023F" w:rsidRPr="008625A5" w:rsidRDefault="0083023F" w:rsidP="0083023F">
      <w:pPr>
        <w:pStyle w:val="Default"/>
        <w:rPr>
          <w:color w:val="auto"/>
        </w:rPr>
      </w:pPr>
    </w:p>
    <w:p w14:paraId="31495CFD" w14:textId="77777777" w:rsidR="0083023F" w:rsidRPr="008625A5" w:rsidRDefault="0083023F" w:rsidP="0083023F">
      <w:pPr>
        <w:pStyle w:val="Default"/>
        <w:rPr>
          <w:color w:val="auto"/>
        </w:rPr>
      </w:pPr>
      <w:r w:rsidRPr="008625A5">
        <w:rPr>
          <w:color w:val="auto"/>
        </w:rPr>
        <w:t>The school should work with professionals as required to understand why the abuse took place and provide a high level of support to help the pupil understand and overcome the reasons for their behaviour and reduce the likelihood of them abusing again.</w:t>
      </w:r>
    </w:p>
    <w:p w14:paraId="66813405" w14:textId="6CD7A2B6" w:rsidR="0083023F" w:rsidRPr="008625A5" w:rsidRDefault="005919C9" w:rsidP="0083023F">
      <w:pPr>
        <w:pStyle w:val="Default"/>
        <w:rPr>
          <w:color w:val="auto"/>
        </w:rPr>
      </w:pPr>
      <w:r w:rsidRPr="008625A5">
        <w:rPr>
          <w:color w:val="auto"/>
        </w:rPr>
        <w:t>I</w:t>
      </w:r>
      <w:r w:rsidR="0083023F" w:rsidRPr="008625A5">
        <w:rPr>
          <w:color w:val="auto"/>
        </w:rPr>
        <w:t>f the alleged perpetrator moves to another school (for any reason), the DSL will inform the destination school of any ongoing support needs and transfer the child protection file.</w:t>
      </w:r>
    </w:p>
    <w:p w14:paraId="62FFAEF3" w14:textId="77777777" w:rsidR="005919C9" w:rsidRPr="008625A5" w:rsidRDefault="005919C9" w:rsidP="0083023F">
      <w:pPr>
        <w:pStyle w:val="Default"/>
        <w:rPr>
          <w:color w:val="auto"/>
        </w:rPr>
      </w:pPr>
      <w:r w:rsidRPr="008625A5">
        <w:rPr>
          <w:color w:val="auto"/>
        </w:rPr>
        <w:t>D</w:t>
      </w:r>
      <w:r w:rsidR="0083023F" w:rsidRPr="008625A5">
        <w:rPr>
          <w:color w:val="auto"/>
        </w:rPr>
        <w:t>isciplinary action can be taken whilst investigations are ongoing and the fact that investigations are ongoing does not prevent the school reaching its own conclusion and imposing an appropriate penalty. Such decisions on a case-by-case basis, with the DSL taking a leading role. The school will take into consideration whether any action would prejudice an investigation and/or subsequent prosecution. The police and CSCS will be consulted where necessary. The school will also consider whether circumstances make it unreasonable or irrational for the school to make a decision about what happened while an investigation is considering the same facts. It should also confirm that disciplinary action and support ca</w:t>
      </w:r>
      <w:r w:rsidRPr="008625A5">
        <w:rPr>
          <w:color w:val="auto"/>
        </w:rPr>
        <w:t xml:space="preserve">n take place at the same time. </w:t>
      </w:r>
    </w:p>
    <w:p w14:paraId="1F715E65" w14:textId="353BC426" w:rsidR="0083023F" w:rsidRPr="008625A5" w:rsidRDefault="005919C9" w:rsidP="0083023F">
      <w:pPr>
        <w:pStyle w:val="Default"/>
        <w:rPr>
          <w:color w:val="auto"/>
        </w:rPr>
      </w:pPr>
      <w:r w:rsidRPr="008625A5">
        <w:rPr>
          <w:color w:val="auto"/>
        </w:rPr>
        <w:t>O</w:t>
      </w:r>
      <w:r w:rsidR="0083023F" w:rsidRPr="008625A5">
        <w:rPr>
          <w:color w:val="auto"/>
        </w:rPr>
        <w:t>nce the DSL has decided to progress a report, they will again consider whether the victim and alleged perpetrator will be separated in classes, on school premises and on school transport – balancing the school’s duty to educate against its duty to safeguard. The best interests of the pupil will always come first.</w:t>
      </w:r>
    </w:p>
    <w:p w14:paraId="5B3F05E8" w14:textId="06F22E6F" w:rsidR="0083023F" w:rsidRPr="008625A5" w:rsidRDefault="005919C9" w:rsidP="0083023F">
      <w:pPr>
        <w:pStyle w:val="Default"/>
        <w:rPr>
          <w:color w:val="auto"/>
        </w:rPr>
      </w:pPr>
      <w:r w:rsidRPr="008625A5">
        <w:rPr>
          <w:color w:val="auto"/>
        </w:rPr>
        <w:t>W</w:t>
      </w:r>
      <w:r w:rsidR="0083023F" w:rsidRPr="008625A5">
        <w:rPr>
          <w:color w:val="auto"/>
        </w:rPr>
        <w:t xml:space="preserve">here there is a criminal investigation into rape or assault by penetration, the alleged perpetrator will be removed from classes with the victim and potential contact on school premises and transport will be prevented. </w:t>
      </w:r>
    </w:p>
    <w:p w14:paraId="1BD27E7C" w14:textId="194E936C" w:rsidR="0083023F" w:rsidRPr="008625A5" w:rsidRDefault="005919C9" w:rsidP="0083023F">
      <w:pPr>
        <w:pStyle w:val="Default"/>
        <w:rPr>
          <w:color w:val="auto"/>
        </w:rPr>
      </w:pPr>
      <w:r w:rsidRPr="008625A5">
        <w:rPr>
          <w:color w:val="auto"/>
        </w:rPr>
        <w:t>W</w:t>
      </w:r>
      <w:r w:rsidR="0083023F" w:rsidRPr="008625A5">
        <w:rPr>
          <w:color w:val="auto"/>
        </w:rPr>
        <w:t>here an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w:t>
      </w:r>
    </w:p>
    <w:p w14:paraId="754B0F6B" w14:textId="210B91F8" w:rsidR="0083023F" w:rsidRPr="008625A5" w:rsidRDefault="005919C9" w:rsidP="0083023F">
      <w:pPr>
        <w:pStyle w:val="Default"/>
        <w:rPr>
          <w:color w:val="auto"/>
        </w:rPr>
      </w:pPr>
      <w:r w:rsidRPr="008625A5">
        <w:rPr>
          <w:color w:val="auto"/>
        </w:rPr>
        <w:lastRenderedPageBreak/>
        <w:t>W</w:t>
      </w:r>
      <w:r w:rsidR="0083023F" w:rsidRPr="008625A5">
        <w:rPr>
          <w:color w:val="auto"/>
        </w:rPr>
        <w:t>here a criminal investigation into sexual assault leads to a conviction or caution, the school will consider suitable sanctions and permanent exclusion. If the perpetrator will remain at the school, the school will keep the victim and perpetrator in separate classes and manage potential contact on school premises and transport. The nature of the conviction or caution, alongside the wishes of the victim, will inform any decisions made.</w:t>
      </w:r>
    </w:p>
    <w:p w14:paraId="5B9B7ACC" w14:textId="6208B5F0" w:rsidR="0083023F" w:rsidRPr="008625A5" w:rsidRDefault="005919C9" w:rsidP="0083023F">
      <w:pPr>
        <w:pStyle w:val="Default"/>
        <w:rPr>
          <w:color w:val="auto"/>
        </w:rPr>
      </w:pPr>
      <w:r w:rsidRPr="008625A5">
        <w:rPr>
          <w:color w:val="auto"/>
        </w:rPr>
        <w:t>W</w:t>
      </w:r>
      <w:r w:rsidR="0083023F" w:rsidRPr="008625A5">
        <w:rPr>
          <w:color w:val="auto"/>
        </w:rPr>
        <w:t>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w:t>
      </w:r>
    </w:p>
    <w:p w14:paraId="76C2D8EB" w14:textId="6E46A6C9" w:rsidR="0083023F" w:rsidRPr="008625A5" w:rsidRDefault="005919C9" w:rsidP="0083023F">
      <w:pPr>
        <w:pStyle w:val="Default"/>
        <w:rPr>
          <w:color w:val="auto"/>
        </w:rPr>
      </w:pPr>
      <w:r w:rsidRPr="008625A5">
        <w:rPr>
          <w:color w:val="auto"/>
        </w:rPr>
        <w:t>I</w:t>
      </w:r>
      <w:r w:rsidR="0083023F" w:rsidRPr="008625A5">
        <w:rPr>
          <w:color w:val="auto"/>
        </w:rPr>
        <w:t xml:space="preserve">n all cases, the school will record its decisions and be able to justify them. The needs and wishes of the victim will always be at the heart of the process.  </w:t>
      </w:r>
    </w:p>
    <w:p w14:paraId="2C08B665" w14:textId="7EDCB5D3" w:rsidR="0083023F" w:rsidRPr="008625A5" w:rsidRDefault="005919C9" w:rsidP="0083023F">
      <w:pPr>
        <w:pStyle w:val="Default"/>
        <w:rPr>
          <w:color w:val="auto"/>
        </w:rPr>
      </w:pPr>
      <w:r w:rsidRPr="008625A5">
        <w:rPr>
          <w:color w:val="auto"/>
        </w:rPr>
        <w:t>I</w:t>
      </w:r>
      <w:r w:rsidR="0083023F" w:rsidRPr="008625A5">
        <w:rPr>
          <w:color w:val="auto"/>
        </w:rPr>
        <w:t>n most sexual violence cases, the school will work with the parents of both the victim and alleged perpetrator. For cases of sexual harassment, these decisions will be made on a case-by-case basis.</w:t>
      </w:r>
    </w:p>
    <w:p w14:paraId="654A0074" w14:textId="42D3C38F" w:rsidR="0083023F" w:rsidRPr="008625A5" w:rsidRDefault="005919C9" w:rsidP="0083023F">
      <w:pPr>
        <w:pStyle w:val="Default"/>
        <w:rPr>
          <w:color w:val="auto"/>
        </w:rPr>
      </w:pPr>
      <w:r w:rsidRPr="008625A5">
        <w:rPr>
          <w:color w:val="auto"/>
        </w:rPr>
        <w:t>T</w:t>
      </w:r>
      <w:r w:rsidR="0083023F" w:rsidRPr="008625A5">
        <w:rPr>
          <w:color w:val="auto"/>
        </w:rPr>
        <w:t>he school will meet the victim’s parents with the victim present to discuss the arrangements being put in place to safeguard the victim, and to understand their wishes in terms of support arrangements and the progression of the report. The school should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w:t>
      </w:r>
    </w:p>
    <w:p w14:paraId="63005215" w14:textId="0439FE79" w:rsidR="0083023F" w:rsidRPr="008625A5" w:rsidRDefault="005919C9" w:rsidP="0083023F">
      <w:pPr>
        <w:pStyle w:val="Default"/>
        <w:rPr>
          <w:color w:val="auto"/>
        </w:rPr>
      </w:pPr>
      <w:r w:rsidRPr="008625A5">
        <w:rPr>
          <w:color w:val="auto"/>
        </w:rPr>
        <w:t>P</w:t>
      </w:r>
      <w:r w:rsidR="0083023F" w:rsidRPr="008625A5">
        <w:rPr>
          <w:color w:val="auto"/>
        </w:rPr>
        <w:t xml:space="preserve">arents </w:t>
      </w:r>
      <w:r w:rsidRPr="008625A5">
        <w:rPr>
          <w:color w:val="auto"/>
        </w:rPr>
        <w:t xml:space="preserve">are informed as to </w:t>
      </w:r>
      <w:r w:rsidR="0083023F" w:rsidRPr="008625A5">
        <w:rPr>
          <w:color w:val="auto"/>
        </w:rPr>
        <w:t xml:space="preserve">where they can find the school’s policies regarding the handling of sexual violence. </w:t>
      </w:r>
    </w:p>
    <w:p w14:paraId="1E59D7B5" w14:textId="3F5D57E8" w:rsidR="0083023F" w:rsidRPr="008625A5" w:rsidRDefault="005919C9" w:rsidP="0083023F">
      <w:pPr>
        <w:pStyle w:val="Default"/>
        <w:rPr>
          <w:color w:val="auto"/>
        </w:rPr>
      </w:pPr>
      <w:r w:rsidRPr="008625A5">
        <w:rPr>
          <w:color w:val="auto"/>
        </w:rPr>
        <w:t>S</w:t>
      </w:r>
      <w:r w:rsidR="0083023F" w:rsidRPr="008625A5">
        <w:rPr>
          <w:color w:val="auto"/>
        </w:rPr>
        <w:t xml:space="preserve">upport </w:t>
      </w:r>
      <w:r w:rsidRPr="008625A5">
        <w:rPr>
          <w:color w:val="auto"/>
        </w:rPr>
        <w:t xml:space="preserve">will be </w:t>
      </w:r>
      <w:r w:rsidR="0083023F" w:rsidRPr="008625A5">
        <w:rPr>
          <w:color w:val="auto"/>
        </w:rPr>
        <w:t xml:space="preserve">available for pupils who have witnessed sexual violence. </w:t>
      </w:r>
    </w:p>
    <w:p w14:paraId="77B4F9B1" w14:textId="2736AD6E" w:rsidR="0083023F" w:rsidRPr="008625A5" w:rsidRDefault="005919C9" w:rsidP="0083023F">
      <w:pPr>
        <w:pStyle w:val="Default"/>
        <w:rPr>
          <w:color w:val="auto"/>
        </w:rPr>
      </w:pPr>
      <w:r w:rsidRPr="008625A5">
        <w:rPr>
          <w:color w:val="auto"/>
        </w:rPr>
        <w:t>The</w:t>
      </w:r>
      <w:r w:rsidR="0083023F" w:rsidRPr="008625A5">
        <w:rPr>
          <w:color w:val="auto"/>
        </w:rPr>
        <w:t xml:space="preserve"> school will do everything in its power to protect the victim, alleged perpetrator and witnesses from bullying and harassment.</w:t>
      </w:r>
    </w:p>
    <w:p w14:paraId="74DBEB51" w14:textId="51BB0B16" w:rsidR="0083023F" w:rsidRPr="008625A5" w:rsidRDefault="005919C9" w:rsidP="0083023F">
      <w:pPr>
        <w:pStyle w:val="Default"/>
        <w:rPr>
          <w:color w:val="auto"/>
        </w:rPr>
      </w:pPr>
      <w:r w:rsidRPr="008625A5">
        <w:rPr>
          <w:color w:val="auto"/>
        </w:rPr>
        <w:t>The</w:t>
      </w:r>
      <w:r w:rsidR="0083023F" w:rsidRPr="008625A5">
        <w:rPr>
          <w:color w:val="auto"/>
        </w:rPr>
        <w:t xml:space="preserve"> school will do everything in its power to prevent harassment of the victim and alleged perpetrator via social media. </w:t>
      </w:r>
    </w:p>
    <w:p w14:paraId="1B7E63F9" w14:textId="5E1CECDF" w:rsidR="0083023F" w:rsidRPr="008625A5" w:rsidRDefault="005919C9" w:rsidP="0083023F">
      <w:pPr>
        <w:pStyle w:val="Default"/>
        <w:rPr>
          <w:color w:val="auto"/>
        </w:rPr>
      </w:pPr>
      <w:r w:rsidRPr="008625A5">
        <w:rPr>
          <w:color w:val="auto"/>
        </w:rPr>
        <w:t>The</w:t>
      </w:r>
      <w:r w:rsidR="0083023F" w:rsidRPr="008625A5">
        <w:rPr>
          <w:color w:val="auto"/>
        </w:rPr>
        <w:t xml:space="preserve"> school will consider the suitability of transport arrangements as part of their risk assessment following a report.</w:t>
      </w:r>
    </w:p>
    <w:p w14:paraId="16B80859" w14:textId="77777777" w:rsidR="005919C9" w:rsidRPr="008625A5" w:rsidRDefault="005919C9" w:rsidP="0083023F">
      <w:pPr>
        <w:pStyle w:val="Default"/>
        <w:rPr>
          <w:color w:val="auto"/>
        </w:rPr>
      </w:pPr>
    </w:p>
    <w:p w14:paraId="4621C27A" w14:textId="6B762510" w:rsidR="00A10469" w:rsidRPr="008625A5" w:rsidRDefault="00A10469" w:rsidP="00A10469">
      <w:pPr>
        <w:pStyle w:val="Default"/>
        <w:rPr>
          <w:b/>
          <w:bCs/>
          <w:color w:val="auto"/>
          <w:sz w:val="23"/>
          <w:szCs w:val="23"/>
        </w:rPr>
      </w:pPr>
      <w:r w:rsidRPr="008625A5">
        <w:rPr>
          <w:b/>
          <w:bCs/>
          <w:color w:val="auto"/>
          <w:sz w:val="23"/>
          <w:szCs w:val="23"/>
        </w:rPr>
        <w:t xml:space="preserve">Expected action taken from all staff </w:t>
      </w:r>
    </w:p>
    <w:p w14:paraId="2E78C7BB" w14:textId="77777777" w:rsidR="008278BD" w:rsidRPr="008625A5" w:rsidRDefault="008278BD" w:rsidP="00A10469">
      <w:pPr>
        <w:pStyle w:val="Default"/>
        <w:rPr>
          <w:color w:val="auto"/>
          <w:sz w:val="23"/>
          <w:szCs w:val="23"/>
        </w:rPr>
      </w:pPr>
    </w:p>
    <w:p w14:paraId="182EA53A" w14:textId="77777777" w:rsidR="00A10469" w:rsidRPr="008625A5" w:rsidRDefault="00A10469" w:rsidP="00A10469">
      <w:pPr>
        <w:pStyle w:val="Default"/>
        <w:rPr>
          <w:color w:val="auto"/>
          <w:sz w:val="23"/>
          <w:szCs w:val="23"/>
        </w:rPr>
      </w:pPr>
      <w:r w:rsidRPr="008625A5">
        <w:rPr>
          <w:color w:val="auto"/>
          <w:sz w:val="23"/>
          <w:szCs w:val="23"/>
        </w:rPr>
        <w:t xml:space="preserve">Although the type of abuse may have a varying effect on the victim and initiator of the harm, we follow simple steps to help clarify the situation and establish the facts before deciding the consequences for those involved in perpetrating harm. </w:t>
      </w:r>
    </w:p>
    <w:p w14:paraId="508572EB" w14:textId="628EC5C5" w:rsidR="00A10469" w:rsidRPr="008625A5" w:rsidRDefault="00A10469" w:rsidP="00A10469">
      <w:pPr>
        <w:pStyle w:val="Default"/>
        <w:rPr>
          <w:color w:val="auto"/>
          <w:sz w:val="23"/>
          <w:szCs w:val="23"/>
        </w:rPr>
      </w:pPr>
      <w:r w:rsidRPr="008625A5">
        <w:rPr>
          <w:color w:val="auto"/>
          <w:sz w:val="23"/>
          <w:szCs w:val="23"/>
        </w:rPr>
        <w:t xml:space="preserve">It is important to deal with a situation of peer abuse immediately and sensitively. It is necessary to gather the information as soon as possible to get the true facts around what has occurred as soon after the child(ren) may have forgotten. It is equally important to deal with it sensitively and think about the language used and the impact of that language on both the children and the parents when they become involved. For example; we do not use the word perpetrator, as this can quickly create a ‘blame’ culture and leave a child labelled. </w:t>
      </w:r>
    </w:p>
    <w:p w14:paraId="1A461439" w14:textId="3A77585E" w:rsidR="008278BD" w:rsidRPr="008625A5" w:rsidRDefault="008278BD" w:rsidP="00A10469">
      <w:pPr>
        <w:pStyle w:val="Default"/>
        <w:rPr>
          <w:color w:val="auto"/>
          <w:sz w:val="23"/>
          <w:szCs w:val="23"/>
        </w:rPr>
      </w:pPr>
    </w:p>
    <w:p w14:paraId="38E7DF25" w14:textId="77777777" w:rsidR="008278BD" w:rsidRPr="008625A5" w:rsidRDefault="008278BD" w:rsidP="008278BD">
      <w:pPr>
        <w:pStyle w:val="Default"/>
        <w:rPr>
          <w:color w:val="auto"/>
          <w:sz w:val="23"/>
          <w:szCs w:val="23"/>
        </w:rPr>
      </w:pPr>
      <w:r w:rsidRPr="008625A5">
        <w:rPr>
          <w:color w:val="auto"/>
          <w:sz w:val="23"/>
          <w:szCs w:val="23"/>
        </w:rPr>
        <w:t>Staff will not view or forward illegal images of a child. If they are made aware of such an image, they will contact the DSL.</w:t>
      </w:r>
    </w:p>
    <w:p w14:paraId="0F85E764" w14:textId="32686CED" w:rsidR="008278BD" w:rsidRPr="008625A5" w:rsidRDefault="008278BD" w:rsidP="008278BD">
      <w:pPr>
        <w:pStyle w:val="Default"/>
        <w:rPr>
          <w:color w:val="auto"/>
          <w:sz w:val="23"/>
          <w:szCs w:val="23"/>
        </w:rPr>
      </w:pPr>
      <w:r w:rsidRPr="008625A5">
        <w:rPr>
          <w:color w:val="auto"/>
          <w:sz w:val="23"/>
          <w:szCs w:val="23"/>
        </w:rPr>
        <w:t xml:space="preserve">Victims will always be taken seriously, reassured, supported and kept safe. Victims will never be made to feel like they are causing a problem or made to feel ashamed. If a friend of a victim makes a report or a member of staff overhears a conversation, staff will take action – they will never assume that someone else will deal with it. The basic principles remain the same as when a victim </w:t>
      </w:r>
      <w:r w:rsidRPr="008625A5">
        <w:rPr>
          <w:color w:val="auto"/>
          <w:sz w:val="23"/>
          <w:szCs w:val="23"/>
        </w:rPr>
        <w:lastRenderedPageBreak/>
        <w:t>reports an incident; however, staff will consider why the victim has not chosen to make a report themselves and the discussion will be handled sensitively and with the help of CSCS where necessary. If staff are in any doubt, they will speak to the DSL.</w:t>
      </w:r>
    </w:p>
    <w:p w14:paraId="2A967AD6" w14:textId="77777777" w:rsidR="00A10469" w:rsidRPr="008625A5" w:rsidRDefault="00A10469" w:rsidP="00A10469">
      <w:pPr>
        <w:pStyle w:val="Default"/>
        <w:ind w:left="720"/>
        <w:rPr>
          <w:color w:val="auto"/>
          <w:sz w:val="23"/>
          <w:szCs w:val="23"/>
        </w:rPr>
      </w:pPr>
    </w:p>
    <w:p w14:paraId="69F338EF" w14:textId="77777777" w:rsidR="00A10469" w:rsidRPr="008625A5" w:rsidRDefault="00A10469" w:rsidP="00A10469">
      <w:pPr>
        <w:pStyle w:val="Default"/>
        <w:rPr>
          <w:color w:val="auto"/>
          <w:sz w:val="23"/>
          <w:szCs w:val="23"/>
        </w:rPr>
      </w:pPr>
      <w:r w:rsidRPr="008625A5">
        <w:rPr>
          <w:color w:val="auto"/>
          <w:sz w:val="23"/>
          <w:szCs w:val="23"/>
        </w:rPr>
        <w:t xml:space="preserve">All staff are trained in dealing with such incidents, talking to pupils and instigating immediate support in a calm and consistent manner. Staff are not prejudiced, judgemental, dismissive or irresponsible in dealing with such sensitive matters. </w:t>
      </w:r>
    </w:p>
    <w:p w14:paraId="32DC16D2" w14:textId="77777777" w:rsidR="00A10469" w:rsidRPr="008625A5" w:rsidRDefault="00A10469" w:rsidP="00A10469">
      <w:pPr>
        <w:pStyle w:val="Default"/>
        <w:ind w:left="720"/>
        <w:rPr>
          <w:color w:val="auto"/>
          <w:sz w:val="23"/>
          <w:szCs w:val="23"/>
        </w:rPr>
      </w:pPr>
    </w:p>
    <w:p w14:paraId="406442A4" w14:textId="77777777" w:rsidR="00A10469" w:rsidRPr="008625A5" w:rsidRDefault="00A10469" w:rsidP="00A10469">
      <w:pPr>
        <w:rPr>
          <w:rFonts w:ascii="Arial" w:hAnsi="Arial" w:cs="Arial"/>
          <w:sz w:val="23"/>
          <w:szCs w:val="23"/>
        </w:rPr>
      </w:pPr>
      <w:r w:rsidRPr="008625A5">
        <w:rPr>
          <w:rFonts w:ascii="Arial" w:hAnsi="Arial" w:cs="Arial"/>
          <w:sz w:val="23"/>
          <w:szCs w:val="23"/>
        </w:rPr>
        <w:t>All incidents are recorded and shared with the designated safeguarding lead.  Information is shared appropriately with parents/carers.</w:t>
      </w:r>
    </w:p>
    <w:p w14:paraId="615D6AF0" w14:textId="77777777" w:rsidR="00A10469" w:rsidRPr="008625A5" w:rsidRDefault="00A10469" w:rsidP="00A10469">
      <w:pPr>
        <w:rPr>
          <w:rFonts w:ascii="Arial" w:hAnsi="Arial" w:cs="Arial"/>
          <w:sz w:val="23"/>
          <w:szCs w:val="23"/>
        </w:rPr>
      </w:pPr>
    </w:p>
    <w:p w14:paraId="57DC5F77" w14:textId="77777777" w:rsidR="00A10469" w:rsidRPr="008625A5" w:rsidRDefault="00A10469" w:rsidP="00A10469">
      <w:pPr>
        <w:rPr>
          <w:rFonts w:ascii="Arial" w:hAnsi="Arial" w:cs="Arial"/>
          <w:sz w:val="23"/>
          <w:szCs w:val="23"/>
        </w:rPr>
      </w:pPr>
      <w:r w:rsidRPr="008625A5">
        <w:rPr>
          <w:rFonts w:ascii="Arial" w:hAnsi="Arial" w:cs="Arial"/>
          <w:sz w:val="23"/>
          <w:szCs w:val="23"/>
        </w:rPr>
        <w:t>Further detail is within our peer to peer abuse policy.</w:t>
      </w:r>
    </w:p>
    <w:p w14:paraId="3C472FBF" w14:textId="77777777" w:rsidR="00A10469" w:rsidRPr="008625A5" w:rsidRDefault="00A10469" w:rsidP="00A10469">
      <w:pPr>
        <w:autoSpaceDE w:val="0"/>
        <w:autoSpaceDN w:val="0"/>
        <w:adjustRightInd w:val="0"/>
        <w:jc w:val="both"/>
        <w:rPr>
          <w:rFonts w:ascii="Arial" w:eastAsia="Arial" w:hAnsi="Arial" w:cs="Arial"/>
          <w:sz w:val="22"/>
          <w:szCs w:val="22"/>
        </w:rPr>
      </w:pPr>
    </w:p>
    <w:p w14:paraId="11FF9239" w14:textId="77777777" w:rsidR="00A10469" w:rsidRPr="008625A5" w:rsidRDefault="00A10469" w:rsidP="00A10469">
      <w:pPr>
        <w:autoSpaceDE w:val="0"/>
        <w:autoSpaceDN w:val="0"/>
        <w:adjustRightInd w:val="0"/>
        <w:ind w:left="76"/>
        <w:jc w:val="both"/>
        <w:rPr>
          <w:rFonts w:ascii="Arial" w:eastAsia="Arial" w:hAnsi="Arial" w:cs="Arial"/>
          <w:sz w:val="22"/>
          <w:szCs w:val="22"/>
        </w:rPr>
      </w:pPr>
    </w:p>
    <w:p w14:paraId="14995466" w14:textId="770C6989" w:rsidR="00A10469" w:rsidRPr="008625A5" w:rsidRDefault="008F1071" w:rsidP="00A10469">
      <w:pPr>
        <w:autoSpaceDE w:val="0"/>
        <w:autoSpaceDN w:val="0"/>
        <w:adjustRightInd w:val="0"/>
        <w:ind w:left="720" w:hanging="720"/>
        <w:jc w:val="both"/>
        <w:rPr>
          <w:rFonts w:ascii="Arial" w:eastAsia="Arial" w:hAnsi="Arial" w:cs="Arial"/>
          <w:sz w:val="22"/>
          <w:szCs w:val="22"/>
        </w:rPr>
      </w:pPr>
      <w:r w:rsidRPr="008625A5">
        <w:rPr>
          <w:rFonts w:ascii="Arial" w:eastAsia="Arial" w:hAnsi="Arial" w:cs="Arial"/>
          <w:sz w:val="22"/>
          <w:szCs w:val="22"/>
        </w:rPr>
        <w:t>12</w:t>
      </w:r>
      <w:r w:rsidR="00A10469" w:rsidRPr="008625A5">
        <w:rPr>
          <w:rFonts w:ascii="Arial" w:eastAsia="Arial" w:hAnsi="Arial" w:cs="Arial"/>
          <w:sz w:val="22"/>
          <w:szCs w:val="22"/>
        </w:rPr>
        <w:t>)</w:t>
      </w:r>
      <w:r w:rsidR="00941149" w:rsidRPr="008625A5">
        <w:rPr>
          <w:rFonts w:ascii="Arial" w:eastAsia="Arial" w:hAnsi="Arial" w:cs="Arial"/>
          <w:sz w:val="22"/>
          <w:szCs w:val="22"/>
        </w:rPr>
        <w:t xml:space="preserve">      </w:t>
      </w:r>
      <w:r w:rsidR="00A10469" w:rsidRPr="008625A5">
        <w:rPr>
          <w:rFonts w:ascii="Arial" w:eastAsia="Arial" w:hAnsi="Arial" w:cs="Arial"/>
          <w:sz w:val="22"/>
          <w:szCs w:val="22"/>
        </w:rPr>
        <w:t xml:space="preserve"> </w:t>
      </w:r>
      <w:r w:rsidR="00A10469" w:rsidRPr="008625A5">
        <w:rPr>
          <w:rFonts w:ascii="Arial" w:eastAsia="Times New Roman" w:hAnsi="Arial" w:cs="Arial"/>
          <w:b/>
          <w:bCs/>
          <w:sz w:val="22"/>
          <w:szCs w:val="22"/>
          <w:lang w:val="en" w:eastAsia="en-GB"/>
        </w:rPr>
        <w:t>WHISTLEBLOWING PROCEDURE</w:t>
      </w:r>
    </w:p>
    <w:p w14:paraId="59478FAA" w14:textId="77777777" w:rsidR="00A10469" w:rsidRPr="008625A5" w:rsidRDefault="00A10469" w:rsidP="00A10469">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 xml:space="preserve">Maintained schools should follow the Lincolnshire County Council whistleblowing arrangements. The school should have a copy of Lincolnshire CC's whistleblowing arrangements which can be tailored to fit the school’s circumstances. The LCC policy and process for schools can be found at </w:t>
      </w:r>
      <w:hyperlink r:id="rId50" w:history="1">
        <w:r w:rsidRPr="008625A5">
          <w:rPr>
            <w:rStyle w:val="Hyperlink"/>
            <w:rFonts w:ascii="Arial" w:eastAsia="Times New Roman" w:hAnsi="Arial" w:cs="Arial"/>
            <w:color w:val="auto"/>
            <w:sz w:val="22"/>
            <w:szCs w:val="22"/>
            <w:lang w:val="en" w:eastAsia="en-GB"/>
          </w:rPr>
          <w:t>https://www.lincolnshire.gov.uk/111773.article</w:t>
        </w:r>
      </w:hyperlink>
    </w:p>
    <w:p w14:paraId="295F58F5" w14:textId="77777777" w:rsidR="00A10469" w:rsidRPr="008625A5" w:rsidRDefault="00A10469" w:rsidP="00A10469">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 xml:space="preserve">There should be at least one member of staff and at least one governor who other members of staff can contact if they wish to report concerns. School staff can also contact the local authority on </w:t>
      </w:r>
      <w:r w:rsidRPr="008625A5">
        <w:rPr>
          <w:rFonts w:ascii="Arial" w:hAnsi="Arial" w:cs="Arial"/>
          <w:sz w:val="22"/>
          <w:szCs w:val="22"/>
          <w:lang w:val="en"/>
        </w:rPr>
        <w:t xml:space="preserve">0800 0853716 or </w:t>
      </w:r>
      <w:hyperlink r:id="rId51" w:history="1">
        <w:r w:rsidRPr="008625A5">
          <w:rPr>
            <w:rStyle w:val="Hyperlink"/>
            <w:rFonts w:ascii="Arial" w:hAnsi="Arial" w:cs="Arial"/>
            <w:color w:val="auto"/>
            <w:sz w:val="22"/>
            <w:szCs w:val="22"/>
            <w:lang w:val="en"/>
          </w:rPr>
          <w:t>whistleblowing@lincolnshire.gov.uk</w:t>
        </w:r>
      </w:hyperlink>
      <w:r w:rsidRPr="008625A5">
        <w:rPr>
          <w:rFonts w:ascii="Arial" w:hAnsi="Arial" w:cs="Arial"/>
          <w:sz w:val="22"/>
          <w:szCs w:val="22"/>
          <w:lang w:val="en"/>
        </w:rPr>
        <w:t xml:space="preserve"> </w:t>
      </w:r>
      <w:r w:rsidRPr="008625A5">
        <w:rPr>
          <w:rFonts w:ascii="Arial" w:eastAsia="Times New Roman" w:hAnsi="Arial" w:cs="Arial"/>
          <w:sz w:val="22"/>
          <w:szCs w:val="22"/>
          <w:lang w:val="en" w:eastAsia="en-GB"/>
        </w:rPr>
        <w:t>in case a staff member feels they should report to someone outside the school.</w:t>
      </w:r>
    </w:p>
    <w:p w14:paraId="49E46D92" w14:textId="77777777" w:rsidR="00A10469" w:rsidRPr="008625A5" w:rsidRDefault="00A10469" w:rsidP="00A10469">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Academies and Independent Schools are responsible for agreeing and establishing their own whistleblowing procedures.</w:t>
      </w:r>
    </w:p>
    <w:p w14:paraId="5B4C4737" w14:textId="384F6CF9" w:rsidR="00A10469" w:rsidRPr="008625A5" w:rsidRDefault="00A10469" w:rsidP="00A10469">
      <w:pPr>
        <w:spacing w:before="100" w:beforeAutospacing="1" w:line="276" w:lineRule="auto"/>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 xml:space="preserve">The </w:t>
      </w:r>
      <w:r w:rsidR="00E564C1" w:rsidRPr="008625A5">
        <w:rPr>
          <w:rFonts w:ascii="Arial" w:eastAsia="Times New Roman" w:hAnsi="Arial" w:cs="Arial"/>
          <w:sz w:val="22"/>
          <w:szCs w:val="22"/>
          <w:lang w:val="en" w:eastAsia="en-GB"/>
        </w:rPr>
        <w:t>Board</w:t>
      </w:r>
      <w:r w:rsidRPr="008625A5">
        <w:rPr>
          <w:rFonts w:ascii="Arial" w:eastAsia="Times New Roman" w:hAnsi="Arial" w:cs="Arial"/>
          <w:sz w:val="22"/>
          <w:szCs w:val="22"/>
          <w:lang w:val="en" w:eastAsia="en-GB"/>
        </w:rPr>
        <w:t xml:space="preserve"> body minutes should include a record of:</w:t>
      </w:r>
    </w:p>
    <w:p w14:paraId="1854E645" w14:textId="77777777" w:rsidR="00A10469" w:rsidRPr="008625A5" w:rsidRDefault="00A10469" w:rsidP="00A10469">
      <w:pPr>
        <w:numPr>
          <w:ilvl w:val="0"/>
          <w:numId w:val="32"/>
        </w:numPr>
        <w:spacing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The school’s whistleblowing arrangements</w:t>
      </w:r>
    </w:p>
    <w:p w14:paraId="0C129E04" w14:textId="77777777" w:rsidR="00A10469" w:rsidRPr="008625A5" w:rsidRDefault="00A10469" w:rsidP="00A10469">
      <w:pPr>
        <w:numPr>
          <w:ilvl w:val="0"/>
          <w:numId w:val="32"/>
        </w:num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the people in and outside the school that staff members should report concerns to</w:t>
      </w:r>
    </w:p>
    <w:p w14:paraId="4144B4BA" w14:textId="77777777" w:rsidR="00A10469" w:rsidRPr="008625A5" w:rsidRDefault="00A10469" w:rsidP="00A10469">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Every member of staff must be informed of the school’s whistleblowing arrangements.</w:t>
      </w:r>
    </w:p>
    <w:p w14:paraId="03D62308" w14:textId="77777777" w:rsidR="00A10469" w:rsidRPr="008625A5" w:rsidRDefault="00A10469" w:rsidP="00A10469">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Every staff member, including temporary staff and contractors, should know:</w:t>
      </w:r>
    </w:p>
    <w:p w14:paraId="490AAD1E" w14:textId="77777777" w:rsidR="00A10469" w:rsidRPr="008625A5" w:rsidRDefault="00A10469" w:rsidP="00A10469">
      <w:pPr>
        <w:numPr>
          <w:ilvl w:val="0"/>
          <w:numId w:val="33"/>
        </w:num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what protection is available to them if they decide to report another member of staff</w:t>
      </w:r>
    </w:p>
    <w:p w14:paraId="39A02F1E" w14:textId="77777777" w:rsidR="00A10469" w:rsidRPr="008625A5" w:rsidRDefault="00A10469" w:rsidP="00A10469">
      <w:pPr>
        <w:numPr>
          <w:ilvl w:val="0"/>
          <w:numId w:val="33"/>
        </w:num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what areas of malpractice or wrongdoing are covered in the school’s whistleblowing procedure</w:t>
      </w:r>
    </w:p>
    <w:p w14:paraId="513C55DC" w14:textId="77777777" w:rsidR="00A10469" w:rsidRPr="008625A5" w:rsidRDefault="00A10469" w:rsidP="00A10469">
      <w:pPr>
        <w:numPr>
          <w:ilvl w:val="0"/>
          <w:numId w:val="33"/>
        </w:num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the different routes available to them for reporting a concern, including who they can approach both in and outside the school</w:t>
      </w:r>
    </w:p>
    <w:p w14:paraId="12B6A919" w14:textId="77777777" w:rsidR="00A10469" w:rsidRPr="008625A5" w:rsidRDefault="00A10469" w:rsidP="00A10469">
      <w:pPr>
        <w:spacing w:before="150" w:after="150"/>
        <w:outlineLvl w:val="2"/>
        <w:rPr>
          <w:rFonts w:ascii="Arial" w:eastAsia="Times New Roman" w:hAnsi="Arial" w:cs="Arial"/>
          <w:bCs/>
          <w:sz w:val="22"/>
          <w:szCs w:val="22"/>
          <w:lang w:val="en" w:eastAsia="en-GB"/>
        </w:rPr>
      </w:pPr>
      <w:r w:rsidRPr="008625A5">
        <w:rPr>
          <w:rFonts w:ascii="Arial" w:eastAsia="Times New Roman" w:hAnsi="Arial" w:cs="Arial"/>
          <w:bCs/>
          <w:sz w:val="22"/>
          <w:szCs w:val="22"/>
          <w:lang w:val="en" w:eastAsia="en-GB"/>
        </w:rPr>
        <w:t xml:space="preserve">All staff and contractors should be aware of the </w:t>
      </w:r>
      <w:r w:rsidRPr="008625A5">
        <w:rPr>
          <w:rFonts w:ascii="Arial" w:eastAsia="Times New Roman" w:hAnsi="Arial" w:cs="Arial"/>
          <w:b/>
          <w:bCs/>
          <w:sz w:val="22"/>
          <w:szCs w:val="22"/>
          <w:lang w:val="en" w:eastAsia="en-GB"/>
        </w:rPr>
        <w:t xml:space="preserve">NSPCC Whistleblowing Advice Line for Professionals (0800 028 0285) </w:t>
      </w:r>
      <w:r w:rsidRPr="008625A5">
        <w:rPr>
          <w:rFonts w:ascii="Arial" w:eastAsia="Times New Roman" w:hAnsi="Arial" w:cs="Arial"/>
          <w:bCs/>
          <w:sz w:val="22"/>
          <w:szCs w:val="22"/>
          <w:lang w:val="en" w:eastAsia="en-GB"/>
        </w:rPr>
        <w:t>and be aware that they can use this line if:</w:t>
      </w:r>
    </w:p>
    <w:p w14:paraId="0481E533" w14:textId="77777777" w:rsidR="00A10469" w:rsidRPr="008625A5" w:rsidRDefault="00A10469" w:rsidP="00A10469">
      <w:pPr>
        <w:numPr>
          <w:ilvl w:val="0"/>
          <w:numId w:val="34"/>
        </w:num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the school doesn't have clear safeguarding procedures to follow</w:t>
      </w:r>
    </w:p>
    <w:p w14:paraId="06428316" w14:textId="77777777" w:rsidR="00A10469" w:rsidRPr="008625A5" w:rsidRDefault="00A10469" w:rsidP="00A10469">
      <w:pPr>
        <w:numPr>
          <w:ilvl w:val="0"/>
          <w:numId w:val="34"/>
        </w:num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they believe their concerns won't be dealt with properly or may be covered-up</w:t>
      </w:r>
    </w:p>
    <w:p w14:paraId="40ABA741" w14:textId="77777777" w:rsidR="00A10469" w:rsidRPr="008625A5" w:rsidRDefault="00A10469" w:rsidP="00A10469">
      <w:pPr>
        <w:numPr>
          <w:ilvl w:val="0"/>
          <w:numId w:val="34"/>
        </w:num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they have raised a concern but it hasn't been acted upon</w:t>
      </w:r>
    </w:p>
    <w:p w14:paraId="143C2E4D" w14:textId="77777777" w:rsidR="00A10469" w:rsidRPr="008625A5" w:rsidRDefault="00A10469" w:rsidP="00A10469">
      <w:pPr>
        <w:numPr>
          <w:ilvl w:val="0"/>
          <w:numId w:val="34"/>
        </w:num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they are worried about being treated unfairly.</w:t>
      </w:r>
    </w:p>
    <w:p w14:paraId="63C8F099" w14:textId="61A90ED2" w:rsidR="00A10469" w:rsidRPr="008625A5" w:rsidRDefault="00A10469" w:rsidP="00A10469">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lastRenderedPageBreak/>
        <w:t>They should be aware that they can call about an incident that happened in the past, is happening now or they believe may happen in the future.</w:t>
      </w:r>
    </w:p>
    <w:p w14:paraId="2DAA68A7" w14:textId="7E66F2A7" w:rsidR="00D40532" w:rsidRPr="008625A5" w:rsidRDefault="00D40532" w:rsidP="00A10469">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All staff members should refer to the Whistleblowing Policy for information on how to raise concerns about poor or unsafe practice with regards to the school’s safeguarding regime.</w:t>
      </w:r>
    </w:p>
    <w:p w14:paraId="4E77FBBC" w14:textId="1EBA4B1D" w:rsidR="00941B68" w:rsidRPr="008625A5" w:rsidRDefault="00941B68" w:rsidP="00A10469">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All cases of dismissal should be reported to the DBS where:</w:t>
      </w:r>
    </w:p>
    <w:p w14:paraId="6BE05067" w14:textId="2399E844" w:rsidR="00941B68" w:rsidRPr="008625A5" w:rsidRDefault="00941B68" w:rsidP="00941B68">
      <w:pPr>
        <w:pStyle w:val="ListParagraph"/>
        <w:numPr>
          <w:ilvl w:val="0"/>
          <w:numId w:val="39"/>
        </w:num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The harm test is satisfied in respect of the individual</w:t>
      </w:r>
    </w:p>
    <w:p w14:paraId="62703E29" w14:textId="367DB7E5" w:rsidR="00941B68" w:rsidRPr="008625A5" w:rsidRDefault="00941B68" w:rsidP="00941B68">
      <w:pPr>
        <w:pStyle w:val="ListParagraph"/>
        <w:numPr>
          <w:ilvl w:val="0"/>
          <w:numId w:val="39"/>
        </w:num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The individual has received a caution or conviction for a relevant offence, or if there is reason to believe the individual has committed a listed relevant offence.</w:t>
      </w:r>
    </w:p>
    <w:p w14:paraId="1004A68F" w14:textId="0830E5A3" w:rsidR="00941B68" w:rsidRPr="008625A5" w:rsidRDefault="00941B68" w:rsidP="00941B68">
      <w:pPr>
        <w:pStyle w:val="ListParagraph"/>
        <w:numPr>
          <w:ilvl w:val="0"/>
          <w:numId w:val="39"/>
        </w:num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The individual has been removed from working (paid or unpaid) in regulated activity or would have been removed had they not have left.</w:t>
      </w:r>
    </w:p>
    <w:p w14:paraId="703162BD" w14:textId="4C34C1CF" w:rsidR="0001619A" w:rsidRPr="008625A5" w:rsidRDefault="008F1071"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13</w:t>
      </w:r>
      <w:r w:rsidR="00941149" w:rsidRPr="008625A5">
        <w:rPr>
          <w:rFonts w:ascii="Arial" w:eastAsia="Times New Roman" w:hAnsi="Arial" w:cs="Arial"/>
          <w:sz w:val="22"/>
          <w:szCs w:val="22"/>
          <w:lang w:val="en" w:eastAsia="en-GB"/>
        </w:rPr>
        <w:t xml:space="preserve">    </w:t>
      </w:r>
      <w:r w:rsidR="0001619A" w:rsidRPr="008625A5">
        <w:rPr>
          <w:rFonts w:ascii="Arial" w:eastAsia="Times New Roman" w:hAnsi="Arial" w:cs="Arial"/>
          <w:sz w:val="22"/>
          <w:szCs w:val="22"/>
          <w:lang w:val="en" w:eastAsia="en-GB"/>
        </w:rPr>
        <w:t xml:space="preserve"> </w:t>
      </w:r>
      <w:r w:rsidR="0001619A" w:rsidRPr="008625A5">
        <w:rPr>
          <w:rFonts w:ascii="Arial" w:eastAsia="Times New Roman" w:hAnsi="Arial" w:cs="Arial"/>
          <w:b/>
          <w:sz w:val="22"/>
          <w:szCs w:val="22"/>
          <w:lang w:val="en" w:eastAsia="en-GB"/>
        </w:rPr>
        <w:t>Dealing with allegations of abuse against staff</w:t>
      </w:r>
    </w:p>
    <w:p w14:paraId="4465D8A7" w14:textId="55B66628" w:rsidR="0001619A" w:rsidRPr="008625A5" w:rsidRDefault="0001619A"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Procedures are in place to handle allegations of abuse against all staff and volunteers. The school will meet its legal duty to notify the DBS where a person has engaged in conduct that harmed (or is likely to harm) a child, or if a person otherwise poses a risk of harm to a child.</w:t>
      </w:r>
      <w:r w:rsidRPr="008625A5">
        <w:rPr>
          <w:rFonts w:ascii="Arial" w:eastAsia="Times New Roman" w:hAnsi="Arial" w:cs="Arial"/>
          <w:sz w:val="22"/>
          <w:szCs w:val="22"/>
          <w:lang w:val="en" w:eastAsia="en-GB"/>
        </w:rPr>
        <w:tab/>
      </w:r>
    </w:p>
    <w:p w14:paraId="527DB0E3" w14:textId="77777777" w:rsidR="0001619A" w:rsidRPr="008625A5" w:rsidRDefault="0001619A"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Support will be made available by the board and the advisory board during the investigation to staff who are accused of wrongdoing and such investigations will be conducted on a ‘need to know basis’</w:t>
      </w:r>
    </w:p>
    <w:p w14:paraId="6E3B70A8" w14:textId="6553CE4C" w:rsidR="0001619A" w:rsidRPr="008625A5" w:rsidRDefault="0001619A"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The school’s process for managing exit arrangements following accusations against staff can be found in the disciplinary policy and other relating policies. All records will be kept confidentially and separate from the staff files in a locked cabinet. All investigations will be carried out in a timely manner and the people directly involved will be given a clear timetable at the beginning of any investigation.</w:t>
      </w:r>
      <w:r w:rsidR="007B0CA0" w:rsidRPr="008625A5">
        <w:rPr>
          <w:rFonts w:ascii="Arial" w:eastAsia="Times New Roman" w:hAnsi="Arial" w:cs="Arial"/>
          <w:sz w:val="22"/>
          <w:szCs w:val="22"/>
          <w:lang w:val="en" w:eastAsia="en-GB"/>
        </w:rPr>
        <w:t xml:space="preserve"> </w:t>
      </w:r>
      <w:r w:rsidRPr="008625A5">
        <w:rPr>
          <w:rFonts w:ascii="Arial" w:eastAsia="Times New Roman" w:hAnsi="Arial" w:cs="Arial"/>
          <w:sz w:val="22"/>
          <w:szCs w:val="22"/>
          <w:lang w:val="en" w:eastAsia="en-GB"/>
        </w:rPr>
        <w:t>All investigations will be monitored by the Head and the Board of Directors. If it is required that the staff member is suspended then the process outlined in the Disciplinary Policy will be followed.</w:t>
      </w:r>
    </w:p>
    <w:p w14:paraId="795DC94D" w14:textId="7CE9F2F6" w:rsidR="0001619A" w:rsidRPr="008625A5" w:rsidRDefault="0001619A"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ab/>
      </w:r>
      <w:r w:rsidRPr="008625A5">
        <w:rPr>
          <w:rFonts w:ascii="Arial" w:eastAsia="Times New Roman" w:hAnsi="Arial" w:cs="Arial"/>
          <w:sz w:val="22"/>
          <w:szCs w:val="22"/>
          <w:lang w:val="en" w:eastAsia="en-GB"/>
        </w:rPr>
        <w:tab/>
      </w:r>
    </w:p>
    <w:p w14:paraId="1E007AF2" w14:textId="070CED0D" w:rsidR="0001619A" w:rsidRPr="008625A5" w:rsidRDefault="0001619A"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ab/>
      </w:r>
      <w:r w:rsidRPr="008625A5">
        <w:rPr>
          <w:rFonts w:ascii="Arial" w:eastAsia="Times New Roman" w:hAnsi="Arial" w:cs="Arial"/>
          <w:sz w:val="22"/>
          <w:szCs w:val="22"/>
          <w:lang w:val="en" w:eastAsia="en-GB"/>
        </w:rPr>
        <w:tab/>
      </w:r>
    </w:p>
    <w:p w14:paraId="13796604" w14:textId="66710B79" w:rsidR="0001619A" w:rsidRPr="008625A5" w:rsidRDefault="0001619A"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ab/>
      </w:r>
      <w:r w:rsidRPr="008625A5">
        <w:rPr>
          <w:rFonts w:ascii="Arial" w:eastAsia="Times New Roman" w:hAnsi="Arial" w:cs="Arial"/>
          <w:sz w:val="22"/>
          <w:szCs w:val="22"/>
          <w:lang w:val="en" w:eastAsia="en-GB"/>
        </w:rPr>
        <w:tab/>
      </w:r>
    </w:p>
    <w:p w14:paraId="334B6199" w14:textId="76227FFE" w:rsidR="0001619A" w:rsidRPr="008625A5" w:rsidRDefault="007B0CA0"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I</w:t>
      </w:r>
      <w:r w:rsidR="0001619A" w:rsidRPr="008625A5">
        <w:rPr>
          <w:rFonts w:ascii="Arial" w:eastAsia="Times New Roman" w:hAnsi="Arial" w:cs="Arial"/>
          <w:sz w:val="22"/>
          <w:szCs w:val="22"/>
          <w:lang w:val="en" w:eastAsia="en-GB"/>
        </w:rPr>
        <w:t>f the police inform the school that a case is complete, closed or the decision has been made not to continue the case, the case manager and designated officer should discuss whether any further action, including disciplinary action, is appropriate. Any information provided by the police and/or CSCS should be taken into consider</w:t>
      </w:r>
      <w:r w:rsidRPr="008625A5">
        <w:rPr>
          <w:rFonts w:ascii="Arial" w:eastAsia="Times New Roman" w:hAnsi="Arial" w:cs="Arial"/>
          <w:sz w:val="22"/>
          <w:szCs w:val="22"/>
          <w:lang w:val="en" w:eastAsia="en-GB"/>
        </w:rPr>
        <w:t xml:space="preserve">ation. </w:t>
      </w:r>
      <w:r w:rsidR="0001619A"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122D7803" w14:textId="600AA3F4" w:rsidR="0001619A" w:rsidRPr="008625A5" w:rsidRDefault="007B0CA0"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 xml:space="preserve">Cases of </w:t>
      </w:r>
      <w:r w:rsidR="0001619A" w:rsidRPr="008625A5">
        <w:rPr>
          <w:rFonts w:ascii="Arial" w:eastAsia="Times New Roman" w:hAnsi="Arial" w:cs="Arial"/>
          <w:sz w:val="22"/>
          <w:szCs w:val="22"/>
          <w:lang w:val="en" w:eastAsia="en-GB"/>
        </w:rPr>
        <w:t>malicious and unsubstantiated al</w:t>
      </w:r>
      <w:r w:rsidRPr="008625A5">
        <w:rPr>
          <w:rFonts w:ascii="Arial" w:eastAsia="Times New Roman" w:hAnsi="Arial" w:cs="Arial"/>
          <w:sz w:val="22"/>
          <w:szCs w:val="22"/>
          <w:lang w:val="en" w:eastAsia="en-GB"/>
        </w:rPr>
        <w:t>legations will be handled according to the school’s behaviour procedures, in the case of a child making false allegations or disciplinary procedures in the event of a staff member making malicious or unsubstantiated allegations.</w:t>
      </w:r>
      <w:r w:rsidR="0001619A" w:rsidRPr="008625A5">
        <w:rPr>
          <w:rFonts w:ascii="Arial" w:eastAsia="Times New Roman" w:hAnsi="Arial" w:cs="Arial"/>
          <w:sz w:val="22"/>
          <w:szCs w:val="22"/>
          <w:lang w:val="en" w:eastAsia="en-GB"/>
        </w:rPr>
        <w:tab/>
      </w:r>
    </w:p>
    <w:p w14:paraId="2C165C1A" w14:textId="77777777" w:rsidR="007B0CA0" w:rsidRPr="008625A5" w:rsidRDefault="007B0CA0"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A</w:t>
      </w:r>
      <w:r w:rsidR="0001619A" w:rsidRPr="008625A5">
        <w:rPr>
          <w:rFonts w:ascii="Arial" w:eastAsia="Times New Roman" w:hAnsi="Arial" w:cs="Arial"/>
          <w:sz w:val="22"/>
          <w:szCs w:val="22"/>
          <w:lang w:val="en" w:eastAsia="en-GB"/>
        </w:rPr>
        <w:t>llegations of abuse against a teach</w:t>
      </w:r>
      <w:r w:rsidRPr="008625A5">
        <w:rPr>
          <w:rFonts w:ascii="Arial" w:eastAsia="Times New Roman" w:hAnsi="Arial" w:cs="Arial"/>
          <w:sz w:val="22"/>
          <w:szCs w:val="22"/>
          <w:lang w:val="en" w:eastAsia="en-GB"/>
        </w:rPr>
        <w:t xml:space="preserve">er who is no longer teaching will still </w:t>
      </w:r>
      <w:r w:rsidR="0001619A" w:rsidRPr="008625A5">
        <w:rPr>
          <w:rFonts w:ascii="Arial" w:eastAsia="Times New Roman" w:hAnsi="Arial" w:cs="Arial"/>
          <w:sz w:val="22"/>
          <w:szCs w:val="22"/>
          <w:lang w:val="en" w:eastAsia="en-GB"/>
        </w:rPr>
        <w:t>be referred to t</w:t>
      </w:r>
      <w:r w:rsidRPr="008625A5">
        <w:rPr>
          <w:rFonts w:ascii="Arial" w:eastAsia="Times New Roman" w:hAnsi="Arial" w:cs="Arial"/>
          <w:sz w:val="22"/>
          <w:szCs w:val="22"/>
          <w:lang w:val="en" w:eastAsia="en-GB"/>
        </w:rPr>
        <w:t xml:space="preserve">he police. </w:t>
      </w:r>
    </w:p>
    <w:p w14:paraId="7916406C" w14:textId="77777777" w:rsidR="007B0CA0" w:rsidRPr="008625A5" w:rsidRDefault="007B0CA0"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A</w:t>
      </w:r>
      <w:r w:rsidR="0001619A" w:rsidRPr="008625A5">
        <w:rPr>
          <w:rFonts w:ascii="Arial" w:eastAsia="Times New Roman" w:hAnsi="Arial" w:cs="Arial"/>
          <w:sz w:val="22"/>
          <w:szCs w:val="22"/>
          <w:lang w:val="en" w:eastAsia="en-GB"/>
        </w:rPr>
        <w:t xml:space="preserve">ny allegation of abuse made against a </w:t>
      </w:r>
      <w:r w:rsidRPr="008625A5">
        <w:rPr>
          <w:rFonts w:ascii="Arial" w:eastAsia="Times New Roman" w:hAnsi="Arial" w:cs="Arial"/>
          <w:sz w:val="22"/>
          <w:szCs w:val="22"/>
          <w:lang w:val="en" w:eastAsia="en-GB"/>
        </w:rPr>
        <w:t>teacher or other staff member will be</w:t>
      </w:r>
      <w:r w:rsidR="0001619A" w:rsidRPr="008625A5">
        <w:rPr>
          <w:rFonts w:ascii="Arial" w:eastAsia="Times New Roman" w:hAnsi="Arial" w:cs="Arial"/>
          <w:sz w:val="22"/>
          <w:szCs w:val="22"/>
          <w:lang w:val="en" w:eastAsia="en-GB"/>
        </w:rPr>
        <w:t xml:space="preserve"> dealt with quickly, fairly and in a consistent manner that protects the child and supports the</w:t>
      </w:r>
      <w:r w:rsidRPr="008625A5">
        <w:rPr>
          <w:rFonts w:ascii="Arial" w:eastAsia="Times New Roman" w:hAnsi="Arial" w:cs="Arial"/>
          <w:sz w:val="22"/>
          <w:szCs w:val="22"/>
          <w:lang w:val="en" w:eastAsia="en-GB"/>
        </w:rPr>
        <w:t xml:space="preserve"> subject of the allegation. </w:t>
      </w:r>
      <w:r w:rsidRPr="008625A5">
        <w:rPr>
          <w:rFonts w:ascii="Arial" w:eastAsia="Times New Roman" w:hAnsi="Arial" w:cs="Arial"/>
          <w:sz w:val="22"/>
          <w:szCs w:val="22"/>
          <w:lang w:val="en" w:eastAsia="en-GB"/>
        </w:rPr>
        <w:tab/>
      </w:r>
    </w:p>
    <w:p w14:paraId="74C401F1" w14:textId="5CCFEABF" w:rsidR="0001619A" w:rsidRPr="008625A5" w:rsidRDefault="007B0CA0"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 xml:space="preserve">The </w:t>
      </w:r>
      <w:r w:rsidR="0001619A" w:rsidRPr="008625A5">
        <w:rPr>
          <w:rFonts w:ascii="Arial" w:eastAsia="Times New Roman" w:hAnsi="Arial" w:cs="Arial"/>
          <w:sz w:val="22"/>
          <w:szCs w:val="22"/>
          <w:lang w:val="en" w:eastAsia="en-GB"/>
        </w:rPr>
        <w:t>school will aim to resolve all allegations of a</w:t>
      </w:r>
      <w:r w:rsidRPr="008625A5">
        <w:rPr>
          <w:rFonts w:ascii="Arial" w:eastAsia="Times New Roman" w:hAnsi="Arial" w:cs="Arial"/>
          <w:sz w:val="22"/>
          <w:szCs w:val="22"/>
          <w:lang w:val="en" w:eastAsia="en-GB"/>
        </w:rPr>
        <w:t>buse cases within 12 months.</w:t>
      </w:r>
      <w:r w:rsidR="0001619A"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1E8B7762" w14:textId="56A19C98" w:rsidR="0001619A" w:rsidRPr="008625A5" w:rsidRDefault="007B0CA0"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lastRenderedPageBreak/>
        <w:t>The</w:t>
      </w:r>
      <w:r w:rsidR="0001619A" w:rsidRPr="008625A5">
        <w:rPr>
          <w:rFonts w:ascii="Arial" w:eastAsia="Times New Roman" w:hAnsi="Arial" w:cs="Arial"/>
          <w:sz w:val="22"/>
          <w:szCs w:val="22"/>
          <w:lang w:val="en" w:eastAsia="en-GB"/>
        </w:rPr>
        <w:t xml:space="preserve"> school has a duty of care towards their employees, and will act to manage and minimise the stress to those about </w:t>
      </w:r>
      <w:r w:rsidRPr="008625A5">
        <w:rPr>
          <w:rFonts w:ascii="Arial" w:eastAsia="Times New Roman" w:hAnsi="Arial" w:cs="Arial"/>
          <w:sz w:val="22"/>
          <w:szCs w:val="22"/>
          <w:lang w:val="en" w:eastAsia="en-GB"/>
        </w:rPr>
        <w:t xml:space="preserve">whom allegations are made. </w:t>
      </w:r>
      <w:r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676FB5C1" w14:textId="530479D4" w:rsidR="0001619A" w:rsidRPr="008625A5" w:rsidRDefault="007B0CA0"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w:t>
      </w:r>
      <w:r w:rsidR="0001619A" w:rsidRPr="008625A5">
        <w:rPr>
          <w:rFonts w:ascii="Arial" w:eastAsia="Times New Roman" w:hAnsi="Arial" w:cs="Arial"/>
          <w:sz w:val="22"/>
          <w:szCs w:val="22"/>
          <w:lang w:val="en" w:eastAsia="en-GB"/>
        </w:rPr>
        <w:t>he following terms are used when determining the outcome of allegation investigations:</w:t>
      </w:r>
    </w:p>
    <w:p w14:paraId="439C8E12" w14:textId="77777777" w:rsidR="0001619A" w:rsidRPr="008625A5" w:rsidRDefault="0001619A"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w:t>
      </w:r>
      <w:r w:rsidRPr="008625A5">
        <w:rPr>
          <w:rFonts w:ascii="Arial" w:eastAsia="Times New Roman" w:hAnsi="Arial" w:cs="Arial"/>
          <w:sz w:val="22"/>
          <w:szCs w:val="22"/>
          <w:lang w:val="en" w:eastAsia="en-GB"/>
        </w:rPr>
        <w:tab/>
        <w:t>Substantiated</w:t>
      </w:r>
    </w:p>
    <w:p w14:paraId="68032406" w14:textId="77777777" w:rsidR="0001619A" w:rsidRPr="008625A5" w:rsidRDefault="0001619A"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w:t>
      </w:r>
      <w:r w:rsidRPr="008625A5">
        <w:rPr>
          <w:rFonts w:ascii="Arial" w:eastAsia="Times New Roman" w:hAnsi="Arial" w:cs="Arial"/>
          <w:sz w:val="22"/>
          <w:szCs w:val="22"/>
          <w:lang w:val="en" w:eastAsia="en-GB"/>
        </w:rPr>
        <w:tab/>
        <w:t>Malicious</w:t>
      </w:r>
    </w:p>
    <w:p w14:paraId="5B89F210" w14:textId="77777777" w:rsidR="0001619A" w:rsidRPr="008625A5" w:rsidRDefault="0001619A"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w:t>
      </w:r>
      <w:r w:rsidRPr="008625A5">
        <w:rPr>
          <w:rFonts w:ascii="Arial" w:eastAsia="Times New Roman" w:hAnsi="Arial" w:cs="Arial"/>
          <w:sz w:val="22"/>
          <w:szCs w:val="22"/>
          <w:lang w:val="en" w:eastAsia="en-GB"/>
        </w:rPr>
        <w:tab/>
        <w:t>False</w:t>
      </w:r>
    </w:p>
    <w:p w14:paraId="561841A1" w14:textId="77777777" w:rsidR="0001619A" w:rsidRPr="008625A5" w:rsidRDefault="0001619A"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w:t>
      </w:r>
      <w:r w:rsidRPr="008625A5">
        <w:rPr>
          <w:rFonts w:ascii="Arial" w:eastAsia="Times New Roman" w:hAnsi="Arial" w:cs="Arial"/>
          <w:sz w:val="22"/>
          <w:szCs w:val="22"/>
          <w:lang w:val="en" w:eastAsia="en-GB"/>
        </w:rPr>
        <w:tab/>
        <w:t>Unsubstantiated</w:t>
      </w:r>
    </w:p>
    <w:p w14:paraId="7B9A93F4" w14:textId="0EFCD972" w:rsidR="0001619A" w:rsidRPr="008625A5" w:rsidRDefault="007B0CA0"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w:t>
      </w:r>
      <w:r w:rsidRPr="008625A5">
        <w:rPr>
          <w:rFonts w:ascii="Arial" w:eastAsia="Times New Roman" w:hAnsi="Arial" w:cs="Arial"/>
          <w:sz w:val="22"/>
          <w:szCs w:val="22"/>
          <w:lang w:val="en" w:eastAsia="en-GB"/>
        </w:rPr>
        <w:tab/>
        <w:t>Unfounded</w:t>
      </w:r>
      <w:r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2D39C4D3" w14:textId="01783075" w:rsidR="0001619A" w:rsidRPr="008625A5" w:rsidRDefault="007B0CA0"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I</w:t>
      </w:r>
      <w:r w:rsidR="0001619A" w:rsidRPr="008625A5">
        <w:rPr>
          <w:rFonts w:ascii="Arial" w:eastAsia="Times New Roman" w:hAnsi="Arial" w:cs="Arial"/>
          <w:sz w:val="22"/>
          <w:szCs w:val="22"/>
          <w:lang w:val="en" w:eastAsia="en-GB"/>
        </w:rPr>
        <w:t>n the</w:t>
      </w:r>
      <w:r w:rsidRPr="008625A5">
        <w:rPr>
          <w:rFonts w:ascii="Arial" w:eastAsia="Times New Roman" w:hAnsi="Arial" w:cs="Arial"/>
          <w:sz w:val="22"/>
          <w:szCs w:val="22"/>
          <w:lang w:val="en" w:eastAsia="en-GB"/>
        </w:rPr>
        <w:t xml:space="preserve"> first instance, the Head</w:t>
      </w:r>
      <w:r w:rsidR="0001619A" w:rsidRPr="008625A5">
        <w:rPr>
          <w:rFonts w:ascii="Arial" w:eastAsia="Times New Roman" w:hAnsi="Arial" w:cs="Arial"/>
          <w:sz w:val="22"/>
          <w:szCs w:val="22"/>
          <w:lang w:val="en" w:eastAsia="en-GB"/>
        </w:rPr>
        <w:t xml:space="preserve"> will immediately discuss the allegation with the designated officer, unless they are the </w:t>
      </w:r>
      <w:r w:rsidRPr="008625A5">
        <w:rPr>
          <w:rFonts w:ascii="Arial" w:eastAsia="Times New Roman" w:hAnsi="Arial" w:cs="Arial"/>
          <w:sz w:val="22"/>
          <w:szCs w:val="22"/>
          <w:lang w:val="en" w:eastAsia="en-GB"/>
        </w:rPr>
        <w:t>subject of the allegation. Where the Head</w:t>
      </w:r>
      <w:r w:rsidR="0001619A" w:rsidRPr="008625A5">
        <w:rPr>
          <w:rFonts w:ascii="Arial" w:eastAsia="Times New Roman" w:hAnsi="Arial" w:cs="Arial"/>
          <w:sz w:val="22"/>
          <w:szCs w:val="22"/>
          <w:lang w:val="en" w:eastAsia="en-GB"/>
        </w:rPr>
        <w:t xml:space="preserve"> is the subject of an al</w:t>
      </w:r>
      <w:r w:rsidRPr="008625A5">
        <w:rPr>
          <w:rFonts w:ascii="Arial" w:eastAsia="Times New Roman" w:hAnsi="Arial" w:cs="Arial"/>
          <w:sz w:val="22"/>
          <w:szCs w:val="22"/>
          <w:lang w:val="en" w:eastAsia="en-GB"/>
        </w:rPr>
        <w:t xml:space="preserve">legation, the chair of the board </w:t>
      </w:r>
      <w:r w:rsidR="0001619A" w:rsidRPr="008625A5">
        <w:rPr>
          <w:rFonts w:ascii="Arial" w:eastAsia="Times New Roman" w:hAnsi="Arial" w:cs="Arial"/>
          <w:sz w:val="22"/>
          <w:szCs w:val="22"/>
          <w:lang w:val="en" w:eastAsia="en-GB"/>
        </w:rPr>
        <w:t xml:space="preserve">will discuss the allegation </w:t>
      </w:r>
      <w:r w:rsidRPr="008625A5">
        <w:rPr>
          <w:rFonts w:ascii="Arial" w:eastAsia="Times New Roman" w:hAnsi="Arial" w:cs="Arial"/>
          <w:sz w:val="22"/>
          <w:szCs w:val="22"/>
          <w:lang w:val="en" w:eastAsia="en-GB"/>
        </w:rPr>
        <w:t>with the designated officer.</w:t>
      </w:r>
      <w:r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74F0146E" w14:textId="6710CE6A" w:rsidR="0001619A" w:rsidRPr="008625A5" w:rsidRDefault="007B0CA0"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I</w:t>
      </w:r>
      <w:r w:rsidR="0001619A" w:rsidRPr="008625A5">
        <w:rPr>
          <w:rFonts w:ascii="Arial" w:eastAsia="Times New Roman" w:hAnsi="Arial" w:cs="Arial"/>
          <w:sz w:val="22"/>
          <w:szCs w:val="22"/>
          <w:lang w:val="en" w:eastAsia="en-GB"/>
        </w:rPr>
        <w:t>n very serious cases, the designated officer should be informed immediately as they may want to invo</w:t>
      </w:r>
      <w:r w:rsidRPr="008625A5">
        <w:rPr>
          <w:rFonts w:ascii="Arial" w:eastAsia="Times New Roman" w:hAnsi="Arial" w:cs="Arial"/>
          <w:sz w:val="22"/>
          <w:szCs w:val="22"/>
          <w:lang w:val="en" w:eastAsia="en-GB"/>
        </w:rPr>
        <w:t xml:space="preserve">lve the police immediately. </w:t>
      </w:r>
      <w:r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394CB513" w14:textId="2A273EEC" w:rsidR="0001619A" w:rsidRPr="008625A5" w:rsidRDefault="007B0CA0"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The case manager should</w:t>
      </w:r>
      <w:r w:rsidR="0001619A" w:rsidRPr="008625A5">
        <w:rPr>
          <w:rFonts w:ascii="Arial" w:eastAsia="Times New Roman" w:hAnsi="Arial" w:cs="Arial"/>
          <w:sz w:val="22"/>
          <w:szCs w:val="22"/>
          <w:lang w:val="en" w:eastAsia="en-GB"/>
        </w:rPr>
        <w:t xml:space="preserve"> inform the accused person about the allegation as soon as possible after consultation w</w:t>
      </w:r>
      <w:r w:rsidRPr="008625A5">
        <w:rPr>
          <w:rFonts w:ascii="Arial" w:eastAsia="Times New Roman" w:hAnsi="Arial" w:cs="Arial"/>
          <w:sz w:val="22"/>
          <w:szCs w:val="22"/>
          <w:lang w:val="en" w:eastAsia="en-GB"/>
        </w:rPr>
        <w:t>ith the designated officer.</w:t>
      </w:r>
      <w:r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4ECB7025" w14:textId="72F2373F" w:rsidR="0001619A" w:rsidRPr="008625A5" w:rsidRDefault="007B0CA0"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Suspension will</w:t>
      </w:r>
      <w:r w:rsidR="0001619A" w:rsidRPr="008625A5">
        <w:rPr>
          <w:rFonts w:ascii="Arial" w:eastAsia="Times New Roman" w:hAnsi="Arial" w:cs="Arial"/>
          <w:sz w:val="22"/>
          <w:szCs w:val="22"/>
          <w:lang w:val="en" w:eastAsia="en-GB"/>
        </w:rPr>
        <w:t xml:space="preserve"> only</w:t>
      </w:r>
      <w:r w:rsidRPr="008625A5">
        <w:rPr>
          <w:rFonts w:ascii="Arial" w:eastAsia="Times New Roman" w:hAnsi="Arial" w:cs="Arial"/>
          <w:sz w:val="22"/>
          <w:szCs w:val="22"/>
          <w:lang w:val="en" w:eastAsia="en-GB"/>
        </w:rPr>
        <w:t xml:space="preserve"> be</w:t>
      </w:r>
      <w:r w:rsidR="0001619A" w:rsidRPr="008625A5">
        <w:rPr>
          <w:rFonts w:ascii="Arial" w:eastAsia="Times New Roman" w:hAnsi="Arial" w:cs="Arial"/>
          <w:sz w:val="22"/>
          <w:szCs w:val="22"/>
          <w:lang w:val="en" w:eastAsia="en-GB"/>
        </w:rPr>
        <w:t xml:space="preserve"> utilised where all other options have been consi</w:t>
      </w:r>
      <w:r w:rsidRPr="008625A5">
        <w:rPr>
          <w:rFonts w:ascii="Arial" w:eastAsia="Times New Roman" w:hAnsi="Arial" w:cs="Arial"/>
          <w:sz w:val="22"/>
          <w:szCs w:val="22"/>
          <w:lang w:val="en" w:eastAsia="en-GB"/>
        </w:rPr>
        <w:t>dered and deemed unsuitable.</w:t>
      </w:r>
      <w:r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01DDE4A8" w14:textId="09C9EA13" w:rsidR="0001619A" w:rsidRPr="008625A5" w:rsidRDefault="007B0CA0"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W</w:t>
      </w:r>
      <w:r w:rsidR="0001619A" w:rsidRPr="008625A5">
        <w:rPr>
          <w:rFonts w:ascii="Arial" w:eastAsia="Times New Roman" w:hAnsi="Arial" w:cs="Arial"/>
          <w:sz w:val="22"/>
          <w:szCs w:val="22"/>
          <w:lang w:val="en" w:eastAsia="en-GB"/>
        </w:rPr>
        <w:t xml:space="preserve">here referral to CSCS or the police is deemed unnecessary, the next steps are discussed between the case manager </w:t>
      </w:r>
      <w:r w:rsidRPr="008625A5">
        <w:rPr>
          <w:rFonts w:ascii="Arial" w:eastAsia="Times New Roman" w:hAnsi="Arial" w:cs="Arial"/>
          <w:sz w:val="22"/>
          <w:szCs w:val="22"/>
          <w:lang w:val="en" w:eastAsia="en-GB"/>
        </w:rPr>
        <w:t>and the designated officer. T</w:t>
      </w:r>
      <w:r w:rsidR="0001619A" w:rsidRPr="008625A5">
        <w:rPr>
          <w:rFonts w:ascii="Arial" w:eastAsia="Times New Roman" w:hAnsi="Arial" w:cs="Arial"/>
          <w:sz w:val="22"/>
          <w:szCs w:val="22"/>
          <w:lang w:val="en" w:eastAsia="en-GB"/>
        </w:rPr>
        <w:t>he designated officer and case manager</w:t>
      </w:r>
      <w:r w:rsidRPr="008625A5">
        <w:rPr>
          <w:rFonts w:ascii="Arial" w:eastAsia="Times New Roman" w:hAnsi="Arial" w:cs="Arial"/>
          <w:sz w:val="22"/>
          <w:szCs w:val="22"/>
          <w:lang w:val="en" w:eastAsia="en-GB"/>
        </w:rPr>
        <w:t xml:space="preserve"> will</w:t>
      </w:r>
      <w:r w:rsidR="0001619A" w:rsidRPr="008625A5">
        <w:rPr>
          <w:rFonts w:ascii="Arial" w:eastAsia="Times New Roman" w:hAnsi="Arial" w:cs="Arial"/>
          <w:sz w:val="22"/>
          <w:szCs w:val="22"/>
          <w:lang w:val="en" w:eastAsia="en-GB"/>
        </w:rPr>
        <w:t xml:space="preserve"> discuss investigation strategies and responsibilities where furt</w:t>
      </w:r>
      <w:r w:rsidRPr="008625A5">
        <w:rPr>
          <w:rFonts w:ascii="Arial" w:eastAsia="Times New Roman" w:hAnsi="Arial" w:cs="Arial"/>
          <w:sz w:val="22"/>
          <w:szCs w:val="22"/>
          <w:lang w:val="en" w:eastAsia="en-GB"/>
        </w:rPr>
        <w:t>her enquiries are needed. I</w:t>
      </w:r>
      <w:r w:rsidR="0001619A" w:rsidRPr="008625A5">
        <w:rPr>
          <w:rFonts w:ascii="Arial" w:eastAsia="Times New Roman" w:hAnsi="Arial" w:cs="Arial"/>
          <w:sz w:val="22"/>
          <w:szCs w:val="22"/>
          <w:lang w:val="en" w:eastAsia="en-GB"/>
        </w:rPr>
        <w:t>n some cases, independent in</w:t>
      </w:r>
      <w:r w:rsidRPr="008625A5">
        <w:rPr>
          <w:rFonts w:ascii="Arial" w:eastAsia="Times New Roman" w:hAnsi="Arial" w:cs="Arial"/>
          <w:sz w:val="22"/>
          <w:szCs w:val="22"/>
          <w:lang w:val="en" w:eastAsia="en-GB"/>
        </w:rPr>
        <w:t>vestigation may be required.</w:t>
      </w:r>
      <w:r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3899BCFA" w14:textId="59BCF4EC" w:rsidR="0001619A" w:rsidRPr="008625A5" w:rsidRDefault="007B0CA0"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Those involved will be</w:t>
      </w:r>
      <w:r w:rsidR="0001619A" w:rsidRPr="008625A5">
        <w:rPr>
          <w:rFonts w:ascii="Arial" w:eastAsia="Times New Roman" w:hAnsi="Arial" w:cs="Arial"/>
          <w:sz w:val="22"/>
          <w:szCs w:val="22"/>
          <w:lang w:val="en" w:eastAsia="en-GB"/>
        </w:rPr>
        <w:t xml:space="preserve"> informed of concerns or allegations as soon as possible, and provided with an explanation of the</w:t>
      </w:r>
      <w:r w:rsidRPr="008625A5">
        <w:rPr>
          <w:rFonts w:ascii="Arial" w:eastAsia="Times New Roman" w:hAnsi="Arial" w:cs="Arial"/>
          <w:sz w:val="22"/>
          <w:szCs w:val="22"/>
          <w:lang w:val="en" w:eastAsia="en-GB"/>
        </w:rPr>
        <w:t xml:space="preserve"> likely course of action.  </w:t>
      </w:r>
      <w:r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24DA1598" w14:textId="18616472" w:rsidR="0001619A" w:rsidRPr="008625A5" w:rsidRDefault="007B0CA0"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I</w:t>
      </w:r>
      <w:r w:rsidR="0001619A" w:rsidRPr="008625A5">
        <w:rPr>
          <w:rFonts w:ascii="Arial" w:eastAsia="Times New Roman" w:hAnsi="Arial" w:cs="Arial"/>
          <w:sz w:val="22"/>
          <w:szCs w:val="22"/>
          <w:lang w:val="en" w:eastAsia="en-GB"/>
        </w:rPr>
        <w:t xml:space="preserve">ndividuals </w:t>
      </w:r>
      <w:r w:rsidRPr="008625A5">
        <w:rPr>
          <w:rFonts w:ascii="Arial" w:eastAsia="Times New Roman" w:hAnsi="Arial" w:cs="Arial"/>
          <w:sz w:val="22"/>
          <w:szCs w:val="22"/>
          <w:lang w:val="en" w:eastAsia="en-GB"/>
        </w:rPr>
        <w:t xml:space="preserve">will be advised </w:t>
      </w:r>
      <w:r w:rsidR="0001619A" w:rsidRPr="008625A5">
        <w:rPr>
          <w:rFonts w:ascii="Arial" w:eastAsia="Times New Roman" w:hAnsi="Arial" w:cs="Arial"/>
          <w:sz w:val="22"/>
          <w:szCs w:val="22"/>
          <w:lang w:val="en" w:eastAsia="en-GB"/>
        </w:rPr>
        <w:t xml:space="preserve">to contact their trade union representative </w:t>
      </w:r>
      <w:r w:rsidRPr="008625A5">
        <w:rPr>
          <w:rFonts w:ascii="Arial" w:eastAsia="Times New Roman" w:hAnsi="Arial" w:cs="Arial"/>
          <w:sz w:val="22"/>
          <w:szCs w:val="22"/>
          <w:lang w:val="en" w:eastAsia="en-GB"/>
        </w:rPr>
        <w:t>or a colleague for support and will be</w:t>
      </w:r>
      <w:r w:rsidR="0001619A" w:rsidRPr="008625A5">
        <w:rPr>
          <w:rFonts w:ascii="Arial" w:eastAsia="Times New Roman" w:hAnsi="Arial" w:cs="Arial"/>
          <w:sz w:val="22"/>
          <w:szCs w:val="22"/>
          <w:lang w:val="en" w:eastAsia="en-GB"/>
        </w:rPr>
        <w:t xml:space="preserve"> provided access to welfare coun</w:t>
      </w:r>
      <w:r w:rsidRPr="008625A5">
        <w:rPr>
          <w:rFonts w:ascii="Arial" w:eastAsia="Times New Roman" w:hAnsi="Arial" w:cs="Arial"/>
          <w:sz w:val="22"/>
          <w:szCs w:val="22"/>
          <w:lang w:val="en" w:eastAsia="en-GB"/>
        </w:rPr>
        <w:t xml:space="preserve">selling or medical advice. </w:t>
      </w:r>
      <w:r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5A23E7D5" w14:textId="364E54F0" w:rsidR="0001619A" w:rsidRPr="008625A5" w:rsidRDefault="007B0CA0"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w:t>
      </w:r>
      <w:r w:rsidR="0001619A" w:rsidRPr="008625A5">
        <w:rPr>
          <w:rFonts w:ascii="Arial" w:eastAsia="Times New Roman" w:hAnsi="Arial" w:cs="Arial"/>
          <w:sz w:val="22"/>
          <w:szCs w:val="22"/>
          <w:lang w:val="en" w:eastAsia="en-GB"/>
        </w:rPr>
        <w:t>he school will inform the parents of any child involved in an allegation of abuse as soon as possible, unless the police or children’s se</w:t>
      </w:r>
      <w:r w:rsidRPr="008625A5">
        <w:rPr>
          <w:rFonts w:ascii="Arial" w:eastAsia="Times New Roman" w:hAnsi="Arial" w:cs="Arial"/>
          <w:sz w:val="22"/>
          <w:szCs w:val="22"/>
          <w:lang w:val="en" w:eastAsia="en-GB"/>
        </w:rPr>
        <w:t>rvices need to be involved.</w:t>
      </w:r>
      <w:r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2E81A9ED" w14:textId="108EAF07" w:rsidR="0001619A" w:rsidRPr="008625A5" w:rsidRDefault="007B0CA0"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Parents and carers will be</w:t>
      </w:r>
      <w:r w:rsidR="0001619A" w:rsidRPr="008625A5">
        <w:rPr>
          <w:rFonts w:ascii="Arial" w:eastAsia="Times New Roman" w:hAnsi="Arial" w:cs="Arial"/>
          <w:sz w:val="22"/>
          <w:szCs w:val="22"/>
          <w:lang w:val="en" w:eastAsia="en-GB"/>
        </w:rPr>
        <w:t xml:space="preserve"> made aware of their requirement to maintain confidentiality regarding any allegations whilst </w:t>
      </w:r>
      <w:r w:rsidRPr="008625A5">
        <w:rPr>
          <w:rFonts w:ascii="Arial" w:eastAsia="Times New Roman" w:hAnsi="Arial" w:cs="Arial"/>
          <w:sz w:val="22"/>
          <w:szCs w:val="22"/>
          <w:lang w:val="en" w:eastAsia="en-GB"/>
        </w:rPr>
        <w:t xml:space="preserve">investigations are ongoing. </w:t>
      </w:r>
      <w:r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3F60B0E1" w14:textId="504A1B66" w:rsidR="0001619A" w:rsidRPr="008625A5" w:rsidRDefault="007B0CA0"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w:t>
      </w:r>
      <w:r w:rsidR="0001619A" w:rsidRPr="008625A5">
        <w:rPr>
          <w:rFonts w:ascii="Arial" w:eastAsia="Times New Roman" w:hAnsi="Arial" w:cs="Arial"/>
          <w:sz w:val="22"/>
          <w:szCs w:val="22"/>
          <w:lang w:val="en" w:eastAsia="en-GB"/>
        </w:rPr>
        <w:t xml:space="preserve">he school will make every effort to ensure that confidentiality is maintained while an investigation is ongoing or the person </w:t>
      </w:r>
      <w:r w:rsidRPr="008625A5">
        <w:rPr>
          <w:rFonts w:ascii="Arial" w:eastAsia="Times New Roman" w:hAnsi="Arial" w:cs="Arial"/>
          <w:sz w:val="22"/>
          <w:szCs w:val="22"/>
          <w:lang w:val="en" w:eastAsia="en-GB"/>
        </w:rPr>
        <w:t>is charged with an offence.</w:t>
      </w:r>
      <w:r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7B6E8206" w14:textId="1E697964" w:rsidR="0001619A" w:rsidRPr="008625A5" w:rsidRDefault="007B0CA0"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w:t>
      </w:r>
      <w:r w:rsidR="0001619A" w:rsidRPr="008625A5">
        <w:rPr>
          <w:rFonts w:ascii="Arial" w:eastAsia="Times New Roman" w:hAnsi="Arial" w:cs="Arial"/>
          <w:sz w:val="22"/>
          <w:szCs w:val="22"/>
          <w:lang w:val="en" w:eastAsia="en-GB"/>
        </w:rPr>
        <w:t>he accused will always be given the opportunity to answer allegations and make</w:t>
      </w:r>
      <w:r w:rsidRPr="008625A5">
        <w:rPr>
          <w:rFonts w:ascii="Arial" w:eastAsia="Times New Roman" w:hAnsi="Arial" w:cs="Arial"/>
          <w:sz w:val="22"/>
          <w:szCs w:val="22"/>
          <w:lang w:val="en" w:eastAsia="en-GB"/>
        </w:rPr>
        <w:t xml:space="preserve"> representations about them.</w:t>
      </w:r>
      <w:r w:rsidR="0001619A"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597F1BA9" w14:textId="6438CBC4" w:rsidR="0001619A" w:rsidRPr="008625A5" w:rsidRDefault="00481226"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lastRenderedPageBreak/>
        <w:t xml:space="preserve"> ‘S</w:t>
      </w:r>
      <w:r w:rsidR="0001619A" w:rsidRPr="008625A5">
        <w:rPr>
          <w:rFonts w:ascii="Arial" w:eastAsia="Times New Roman" w:hAnsi="Arial" w:cs="Arial"/>
          <w:sz w:val="22"/>
          <w:szCs w:val="22"/>
          <w:lang w:val="en" w:eastAsia="en-GB"/>
        </w:rPr>
        <w:t>ettlement agreements’ will not, under any circumstance, be offered to accused staff members in exchange for the school not pursuing disciplinary action or not meeting its legal duty to refer t</w:t>
      </w:r>
      <w:r w:rsidRPr="008625A5">
        <w:rPr>
          <w:rFonts w:ascii="Arial" w:eastAsia="Times New Roman" w:hAnsi="Arial" w:cs="Arial"/>
          <w:sz w:val="22"/>
          <w:szCs w:val="22"/>
          <w:lang w:val="en" w:eastAsia="en-GB"/>
        </w:rPr>
        <w:t>he staff member to the DBS.</w:t>
      </w:r>
      <w:r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7C55096B" w14:textId="7E4EC827" w:rsidR="0001619A" w:rsidRPr="008625A5" w:rsidRDefault="00481226"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A</w:t>
      </w:r>
      <w:r w:rsidR="0001619A" w:rsidRPr="008625A5">
        <w:rPr>
          <w:rFonts w:ascii="Arial" w:eastAsia="Times New Roman" w:hAnsi="Arial" w:cs="Arial"/>
          <w:sz w:val="22"/>
          <w:szCs w:val="22"/>
          <w:lang w:val="en" w:eastAsia="en-GB"/>
        </w:rPr>
        <w:t xml:space="preserve"> comprehensive and clear summary of any allegation against staff is kept on file, unless the allegation is found to have been malicious, in which case it will be rem</w:t>
      </w:r>
      <w:r w:rsidRPr="008625A5">
        <w:rPr>
          <w:rFonts w:ascii="Arial" w:eastAsia="Times New Roman" w:hAnsi="Arial" w:cs="Arial"/>
          <w:sz w:val="22"/>
          <w:szCs w:val="22"/>
          <w:lang w:val="en" w:eastAsia="en-GB"/>
        </w:rPr>
        <w:t>oved from personnel records.</w:t>
      </w:r>
      <w:r w:rsidR="0001619A"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655744B5" w14:textId="3F3F1523" w:rsidR="0001619A" w:rsidRPr="008625A5" w:rsidRDefault="00481226"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Records</w:t>
      </w:r>
      <w:r w:rsidR="0001619A" w:rsidRPr="008625A5">
        <w:rPr>
          <w:rFonts w:ascii="Arial" w:eastAsia="Times New Roman" w:hAnsi="Arial" w:cs="Arial"/>
          <w:sz w:val="22"/>
          <w:szCs w:val="22"/>
          <w:lang w:val="en" w:eastAsia="en-GB"/>
        </w:rPr>
        <w:t xml:space="preserve"> should be retained at least until the accused has reached normal pension age, or for a period of 10 years from the date of the a</w:t>
      </w:r>
      <w:r w:rsidRPr="008625A5">
        <w:rPr>
          <w:rFonts w:ascii="Arial" w:eastAsia="Times New Roman" w:hAnsi="Arial" w:cs="Arial"/>
          <w:sz w:val="22"/>
          <w:szCs w:val="22"/>
          <w:lang w:val="en" w:eastAsia="en-GB"/>
        </w:rPr>
        <w:t>llegation if that is longer.</w:t>
      </w:r>
      <w:r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5FF3B0E3" w14:textId="0C28A784" w:rsidR="0001619A" w:rsidRPr="008625A5" w:rsidRDefault="00481226"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Where</w:t>
      </w:r>
      <w:r w:rsidR="0001619A" w:rsidRPr="008625A5">
        <w:rPr>
          <w:rFonts w:ascii="Arial" w:eastAsia="Times New Roman" w:hAnsi="Arial" w:cs="Arial"/>
          <w:sz w:val="22"/>
          <w:szCs w:val="22"/>
          <w:lang w:val="en" w:eastAsia="en-GB"/>
        </w:rPr>
        <w:t xml:space="preserve"> an allegation was proven to be false, unsubstantiated or malicious, it will not be include</w:t>
      </w:r>
      <w:r w:rsidRPr="008625A5">
        <w:rPr>
          <w:rFonts w:ascii="Arial" w:eastAsia="Times New Roman" w:hAnsi="Arial" w:cs="Arial"/>
          <w:sz w:val="22"/>
          <w:szCs w:val="22"/>
          <w:lang w:val="en" w:eastAsia="en-GB"/>
        </w:rPr>
        <w:t>d in any future references.</w:t>
      </w:r>
      <w:r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22D5EC34" w14:textId="1168FF46" w:rsidR="0001619A" w:rsidRPr="008625A5" w:rsidRDefault="0001619A"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80 percent of cases will be resolved within one month, 90 percent within three months and all but the most exception</w:t>
      </w:r>
      <w:r w:rsidR="00481226" w:rsidRPr="008625A5">
        <w:rPr>
          <w:rFonts w:ascii="Arial" w:eastAsia="Times New Roman" w:hAnsi="Arial" w:cs="Arial"/>
          <w:sz w:val="22"/>
          <w:szCs w:val="22"/>
          <w:lang w:val="en" w:eastAsia="en-GB"/>
        </w:rPr>
        <w:t xml:space="preserve">al cases within 12 months. </w:t>
      </w:r>
      <w:r w:rsidR="00481226" w:rsidRPr="008625A5">
        <w:rPr>
          <w:rFonts w:ascii="Arial" w:eastAsia="Times New Roman" w:hAnsi="Arial" w:cs="Arial"/>
          <w:sz w:val="22"/>
          <w:szCs w:val="22"/>
          <w:lang w:val="en" w:eastAsia="en-GB"/>
        </w:rPr>
        <w:tab/>
      </w:r>
      <w:r w:rsidRPr="008625A5">
        <w:rPr>
          <w:rFonts w:ascii="Arial" w:eastAsia="Times New Roman" w:hAnsi="Arial" w:cs="Arial"/>
          <w:sz w:val="22"/>
          <w:szCs w:val="22"/>
          <w:lang w:val="en" w:eastAsia="en-GB"/>
        </w:rPr>
        <w:tab/>
      </w:r>
    </w:p>
    <w:p w14:paraId="03D34469" w14:textId="3B9C884C" w:rsidR="0001619A" w:rsidRPr="008625A5" w:rsidRDefault="00481226"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In</w:t>
      </w:r>
      <w:r w:rsidR="0001619A" w:rsidRPr="008625A5">
        <w:rPr>
          <w:rFonts w:ascii="Arial" w:eastAsia="Times New Roman" w:hAnsi="Arial" w:cs="Arial"/>
          <w:sz w:val="22"/>
          <w:szCs w:val="22"/>
          <w:lang w:val="en" w:eastAsia="en-GB"/>
        </w:rPr>
        <w:t xml:space="preserve"> cases where it is immediately clear that an allegation is unfounded, these will be</w:t>
      </w:r>
      <w:r w:rsidRPr="008625A5">
        <w:rPr>
          <w:rFonts w:ascii="Arial" w:eastAsia="Times New Roman" w:hAnsi="Arial" w:cs="Arial"/>
          <w:sz w:val="22"/>
          <w:szCs w:val="22"/>
          <w:lang w:val="en" w:eastAsia="en-GB"/>
        </w:rPr>
        <w:t xml:space="preserve"> resolved within one week.</w:t>
      </w:r>
      <w:r w:rsidRPr="008625A5">
        <w:rPr>
          <w:rFonts w:ascii="Arial" w:eastAsia="Times New Roman" w:hAnsi="Arial" w:cs="Arial"/>
          <w:sz w:val="22"/>
          <w:szCs w:val="22"/>
          <w:lang w:val="en" w:eastAsia="en-GB"/>
        </w:rPr>
        <w:tab/>
        <w:t>2</w:t>
      </w:r>
    </w:p>
    <w:p w14:paraId="5AF4287D" w14:textId="43062BF0" w:rsidR="0001619A" w:rsidRPr="008625A5" w:rsidRDefault="00481226"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The</w:t>
      </w:r>
      <w:r w:rsidR="0001619A" w:rsidRPr="008625A5">
        <w:rPr>
          <w:rFonts w:ascii="Arial" w:eastAsia="Times New Roman" w:hAnsi="Arial" w:cs="Arial"/>
          <w:sz w:val="22"/>
          <w:szCs w:val="22"/>
          <w:lang w:val="en" w:eastAsia="en-GB"/>
        </w:rPr>
        <w:t xml:space="preserve"> designated officer is responsible for oversight of the procedures for dealing with allegations of abuse, for resolving any inter-agency issues and for liaising with local</w:t>
      </w:r>
      <w:r w:rsidRPr="008625A5">
        <w:rPr>
          <w:rFonts w:ascii="Arial" w:eastAsia="Times New Roman" w:hAnsi="Arial" w:cs="Arial"/>
          <w:sz w:val="22"/>
          <w:szCs w:val="22"/>
          <w:lang w:val="en" w:eastAsia="en-GB"/>
        </w:rPr>
        <w:t xml:space="preserve"> safeguarding arrangements.</w:t>
      </w:r>
      <w:r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63C23407" w14:textId="3939480C" w:rsidR="0001619A" w:rsidRPr="008625A5" w:rsidRDefault="00481226"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The</w:t>
      </w:r>
      <w:r w:rsidR="0001619A" w:rsidRPr="008625A5">
        <w:rPr>
          <w:rFonts w:ascii="Arial" w:eastAsia="Times New Roman" w:hAnsi="Arial" w:cs="Arial"/>
          <w:sz w:val="22"/>
          <w:szCs w:val="22"/>
          <w:lang w:val="en" w:eastAsia="en-GB"/>
        </w:rPr>
        <w:t xml:space="preserve"> designated officer will review the effectiveness of procedures at fortnightly or monthly intervals depending on</w:t>
      </w:r>
      <w:r w:rsidRPr="008625A5">
        <w:rPr>
          <w:rFonts w:ascii="Arial" w:eastAsia="Times New Roman" w:hAnsi="Arial" w:cs="Arial"/>
          <w:sz w:val="22"/>
          <w:szCs w:val="22"/>
          <w:lang w:val="en" w:eastAsia="en-GB"/>
        </w:rPr>
        <w:t xml:space="preserve"> the complexity of the case.</w:t>
      </w:r>
      <w:r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5292B01F" w14:textId="6590FA48" w:rsidR="0001619A" w:rsidRPr="008625A5" w:rsidRDefault="00481226"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In serious and transparent</w:t>
      </w:r>
      <w:r w:rsidR="0001619A" w:rsidRPr="008625A5">
        <w:rPr>
          <w:rFonts w:ascii="Arial" w:eastAsia="Times New Roman" w:hAnsi="Arial" w:cs="Arial"/>
          <w:sz w:val="22"/>
          <w:szCs w:val="22"/>
          <w:lang w:val="en" w:eastAsia="en-GB"/>
        </w:rPr>
        <w:t xml:space="preserve"> staff members may be suspended, </w:t>
      </w:r>
      <w:r w:rsidRPr="008625A5">
        <w:rPr>
          <w:rFonts w:ascii="Arial" w:eastAsia="Times New Roman" w:hAnsi="Arial" w:cs="Arial"/>
          <w:sz w:val="22"/>
          <w:szCs w:val="22"/>
          <w:lang w:val="en" w:eastAsia="en-GB"/>
        </w:rPr>
        <w:t>this</w:t>
      </w:r>
      <w:r w:rsidR="0001619A" w:rsidRPr="008625A5">
        <w:rPr>
          <w:rFonts w:ascii="Arial" w:eastAsia="Times New Roman" w:hAnsi="Arial" w:cs="Arial"/>
          <w:sz w:val="22"/>
          <w:szCs w:val="22"/>
          <w:lang w:val="en" w:eastAsia="en-GB"/>
        </w:rPr>
        <w:t xml:space="preserve"> should only be considered where there is a risk of harm or the case is so serious it may b</w:t>
      </w:r>
      <w:r w:rsidRPr="008625A5">
        <w:rPr>
          <w:rFonts w:ascii="Arial" w:eastAsia="Times New Roman" w:hAnsi="Arial" w:cs="Arial"/>
          <w:sz w:val="22"/>
          <w:szCs w:val="22"/>
          <w:lang w:val="en" w:eastAsia="en-GB"/>
        </w:rPr>
        <w:t>e grounds for dismissal. The</w:t>
      </w:r>
      <w:r w:rsidR="0001619A" w:rsidRPr="008625A5">
        <w:rPr>
          <w:rFonts w:ascii="Arial" w:eastAsia="Times New Roman" w:hAnsi="Arial" w:cs="Arial"/>
          <w:sz w:val="22"/>
          <w:szCs w:val="22"/>
          <w:lang w:val="en" w:eastAsia="en-GB"/>
        </w:rPr>
        <w:t xml:space="preserve"> rationale and justification for immediate suspension </w:t>
      </w:r>
      <w:r w:rsidRPr="008625A5">
        <w:rPr>
          <w:rFonts w:ascii="Arial" w:eastAsia="Times New Roman" w:hAnsi="Arial" w:cs="Arial"/>
          <w:sz w:val="22"/>
          <w:szCs w:val="22"/>
          <w:lang w:val="en" w:eastAsia="en-GB"/>
        </w:rPr>
        <w:t>should</w:t>
      </w:r>
      <w:r w:rsidR="0001619A" w:rsidRPr="008625A5">
        <w:rPr>
          <w:rFonts w:ascii="Arial" w:eastAsia="Times New Roman" w:hAnsi="Arial" w:cs="Arial"/>
          <w:sz w:val="22"/>
          <w:szCs w:val="22"/>
          <w:lang w:val="en" w:eastAsia="en-GB"/>
        </w:rPr>
        <w:t xml:space="preserve"> be recorded by the case manager and designated officer. This should include the alternatives that were considered and why they </w:t>
      </w:r>
      <w:r w:rsidRPr="008625A5">
        <w:rPr>
          <w:rFonts w:ascii="Arial" w:eastAsia="Times New Roman" w:hAnsi="Arial" w:cs="Arial"/>
          <w:sz w:val="22"/>
          <w:szCs w:val="22"/>
          <w:lang w:val="en" w:eastAsia="en-GB"/>
        </w:rPr>
        <w:t>were rejected. Where</w:t>
      </w:r>
      <w:r w:rsidR="0001619A" w:rsidRPr="008625A5">
        <w:rPr>
          <w:rFonts w:ascii="Arial" w:eastAsia="Times New Roman" w:hAnsi="Arial" w:cs="Arial"/>
          <w:sz w:val="22"/>
          <w:szCs w:val="22"/>
          <w:lang w:val="en" w:eastAsia="en-GB"/>
        </w:rPr>
        <w:t xml:space="preserve"> suspension is deemed to be appropriate, written confirmation will be sent to the relevant staff mem</w:t>
      </w:r>
      <w:r w:rsidRPr="008625A5">
        <w:rPr>
          <w:rFonts w:ascii="Arial" w:eastAsia="Times New Roman" w:hAnsi="Arial" w:cs="Arial"/>
          <w:sz w:val="22"/>
          <w:szCs w:val="22"/>
          <w:lang w:val="en" w:eastAsia="en-GB"/>
        </w:rPr>
        <w:t>ber within one working day. Police</w:t>
      </w:r>
      <w:r w:rsidR="0001619A" w:rsidRPr="008625A5">
        <w:rPr>
          <w:rFonts w:ascii="Arial" w:eastAsia="Times New Roman" w:hAnsi="Arial" w:cs="Arial"/>
          <w:sz w:val="22"/>
          <w:szCs w:val="22"/>
          <w:lang w:val="en" w:eastAsia="en-GB"/>
        </w:rPr>
        <w:t xml:space="preserve"> involvement does not make suspension mandatory and that cases will be tak</w:t>
      </w:r>
      <w:r w:rsidRPr="008625A5">
        <w:rPr>
          <w:rFonts w:ascii="Arial" w:eastAsia="Times New Roman" w:hAnsi="Arial" w:cs="Arial"/>
          <w:sz w:val="22"/>
          <w:szCs w:val="22"/>
          <w:lang w:val="en" w:eastAsia="en-GB"/>
        </w:rPr>
        <w:t>en on a case-by-case basis.</w:t>
      </w:r>
      <w:r w:rsidR="0001619A" w:rsidRPr="008625A5">
        <w:rPr>
          <w:rFonts w:ascii="Arial" w:eastAsia="Times New Roman" w:hAnsi="Arial" w:cs="Arial"/>
          <w:sz w:val="22"/>
          <w:szCs w:val="22"/>
          <w:lang w:val="en" w:eastAsia="en-GB"/>
        </w:rPr>
        <w:tab/>
      </w:r>
    </w:p>
    <w:p w14:paraId="607B7CE3" w14:textId="7ED76B03" w:rsidR="0001619A" w:rsidRPr="008625A5" w:rsidRDefault="00481226"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The</w:t>
      </w:r>
      <w:r w:rsidR="0001619A" w:rsidRPr="008625A5">
        <w:rPr>
          <w:rFonts w:ascii="Arial" w:eastAsia="Times New Roman" w:hAnsi="Arial" w:cs="Arial"/>
          <w:sz w:val="22"/>
          <w:szCs w:val="22"/>
          <w:lang w:val="en" w:eastAsia="en-GB"/>
        </w:rPr>
        <w:t xml:space="preserve"> school will comply with its duty to share information with other agencies where this is relevant to an allegation of abuse, unless the police are involved, in which case consent will be required from th</w:t>
      </w:r>
      <w:r w:rsidRPr="008625A5">
        <w:rPr>
          <w:rFonts w:ascii="Arial" w:eastAsia="Times New Roman" w:hAnsi="Arial" w:cs="Arial"/>
          <w:sz w:val="22"/>
          <w:szCs w:val="22"/>
          <w:lang w:val="en" w:eastAsia="en-GB"/>
        </w:rPr>
        <w:t>e individuals involved.</w:t>
      </w:r>
      <w:r w:rsidR="0001619A" w:rsidRPr="008625A5">
        <w:rPr>
          <w:rFonts w:ascii="Arial" w:eastAsia="Times New Roman" w:hAnsi="Arial" w:cs="Arial"/>
          <w:sz w:val="22"/>
          <w:szCs w:val="22"/>
          <w:lang w:val="en" w:eastAsia="en-GB"/>
        </w:rPr>
        <w:tab/>
      </w:r>
    </w:p>
    <w:p w14:paraId="7C72F251" w14:textId="0DA09124" w:rsidR="0001619A" w:rsidRPr="008625A5" w:rsidRDefault="00481226"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If</w:t>
      </w:r>
      <w:r w:rsidR="0001619A" w:rsidRPr="008625A5">
        <w:rPr>
          <w:rFonts w:ascii="Arial" w:eastAsia="Times New Roman" w:hAnsi="Arial" w:cs="Arial"/>
          <w:sz w:val="22"/>
          <w:szCs w:val="22"/>
          <w:lang w:val="en" w:eastAsia="en-GB"/>
        </w:rPr>
        <w:t xml:space="preserve"> an allegation is substantiated and the individual is removed or resigns, the designated officer, case manager and personnel adviser will decide whether to make a referral to the DBS for consideration for in</w:t>
      </w:r>
      <w:r w:rsidRPr="008625A5">
        <w:rPr>
          <w:rFonts w:ascii="Arial" w:eastAsia="Times New Roman" w:hAnsi="Arial" w:cs="Arial"/>
          <w:sz w:val="22"/>
          <w:szCs w:val="22"/>
          <w:lang w:val="en" w:eastAsia="en-GB"/>
        </w:rPr>
        <w:t xml:space="preserve">clusion on the barred list. </w:t>
      </w:r>
      <w:r w:rsidR="0001619A"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60C7162B" w14:textId="6259A29E" w:rsidR="0001619A" w:rsidRPr="008625A5" w:rsidRDefault="00481226"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Where</w:t>
      </w:r>
      <w:r w:rsidR="0001619A" w:rsidRPr="008625A5">
        <w:rPr>
          <w:rFonts w:ascii="Arial" w:eastAsia="Times New Roman" w:hAnsi="Arial" w:cs="Arial"/>
          <w:sz w:val="22"/>
          <w:szCs w:val="22"/>
          <w:lang w:val="en" w:eastAsia="en-GB"/>
        </w:rPr>
        <w:t xml:space="preserve"> the individual has engaged in conduct that has harmed, or is likely to harm, a child, or if they pose a risk of harm to a child, the school will m</w:t>
      </w:r>
      <w:r w:rsidRPr="008625A5">
        <w:rPr>
          <w:rFonts w:ascii="Arial" w:eastAsia="Times New Roman" w:hAnsi="Arial" w:cs="Arial"/>
          <w:sz w:val="22"/>
          <w:szCs w:val="22"/>
          <w:lang w:val="en" w:eastAsia="en-GB"/>
        </w:rPr>
        <w:t xml:space="preserve">ake a referral to the DBS. </w:t>
      </w:r>
      <w:r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50AA5C7E" w14:textId="1A5067D7" w:rsidR="0001619A" w:rsidRPr="008625A5" w:rsidRDefault="00481226"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Where</w:t>
      </w:r>
      <w:r w:rsidR="0001619A" w:rsidRPr="008625A5">
        <w:rPr>
          <w:rFonts w:ascii="Arial" w:eastAsia="Times New Roman" w:hAnsi="Arial" w:cs="Arial"/>
          <w:sz w:val="22"/>
          <w:szCs w:val="22"/>
          <w:lang w:val="en" w:eastAsia="en-GB"/>
        </w:rPr>
        <w:t xml:space="preserve"> a person who has been suspended can return to work upon the conclusion of a case, the case manager will f</w:t>
      </w:r>
      <w:r w:rsidRPr="008625A5">
        <w:rPr>
          <w:rFonts w:ascii="Arial" w:eastAsia="Times New Roman" w:hAnsi="Arial" w:cs="Arial"/>
          <w:sz w:val="22"/>
          <w:szCs w:val="22"/>
          <w:lang w:val="en" w:eastAsia="en-GB"/>
        </w:rPr>
        <w:t>acilitate this transition.</w:t>
      </w:r>
      <w:r w:rsidRPr="008625A5">
        <w:rPr>
          <w:rFonts w:ascii="Arial" w:eastAsia="Times New Roman" w:hAnsi="Arial" w:cs="Arial"/>
          <w:sz w:val="22"/>
          <w:szCs w:val="22"/>
          <w:lang w:val="en" w:eastAsia="en-GB"/>
        </w:rPr>
        <w:tab/>
      </w:r>
    </w:p>
    <w:p w14:paraId="6AAB68C0" w14:textId="4BABE34D" w:rsidR="0001619A" w:rsidRPr="008625A5" w:rsidRDefault="00481226"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The</w:t>
      </w:r>
      <w:r w:rsidR="0001619A" w:rsidRPr="008625A5">
        <w:rPr>
          <w:rFonts w:ascii="Arial" w:eastAsia="Times New Roman" w:hAnsi="Arial" w:cs="Arial"/>
          <w:sz w:val="22"/>
          <w:szCs w:val="22"/>
          <w:lang w:val="en" w:eastAsia="en-GB"/>
        </w:rPr>
        <w:t xml:space="preserve"> case m</w:t>
      </w:r>
      <w:r w:rsidRPr="008625A5">
        <w:rPr>
          <w:rFonts w:ascii="Arial" w:eastAsia="Times New Roman" w:hAnsi="Arial" w:cs="Arial"/>
          <w:sz w:val="22"/>
          <w:szCs w:val="22"/>
          <w:lang w:val="en" w:eastAsia="en-GB"/>
        </w:rPr>
        <w:t>anager and designated officer will</w:t>
      </w:r>
      <w:r w:rsidR="0001619A" w:rsidRPr="008625A5">
        <w:rPr>
          <w:rFonts w:ascii="Arial" w:eastAsia="Times New Roman" w:hAnsi="Arial" w:cs="Arial"/>
          <w:sz w:val="22"/>
          <w:szCs w:val="22"/>
          <w:lang w:val="en" w:eastAsia="en-GB"/>
        </w:rPr>
        <w:t xml:space="preserve"> review each substantiated case upon conclusion, with a view to improving the school’</w:t>
      </w:r>
      <w:r w:rsidRPr="008625A5">
        <w:rPr>
          <w:rFonts w:ascii="Arial" w:eastAsia="Times New Roman" w:hAnsi="Arial" w:cs="Arial"/>
          <w:sz w:val="22"/>
          <w:szCs w:val="22"/>
          <w:lang w:val="en" w:eastAsia="en-GB"/>
        </w:rPr>
        <w:t xml:space="preserve">s procedures and practice. </w:t>
      </w:r>
      <w:r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4CDE6E68" w14:textId="77777777" w:rsidR="0001619A" w:rsidRPr="008625A5" w:rsidRDefault="0001619A"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lastRenderedPageBreak/>
        <w:t>Rights of the child</w:t>
      </w:r>
    </w:p>
    <w:p w14:paraId="0C3E71C3" w14:textId="7C13E002" w:rsidR="0001619A" w:rsidRPr="008625A5" w:rsidRDefault="00481226"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Staff</w:t>
      </w:r>
      <w:r w:rsidR="0001619A" w:rsidRPr="008625A5">
        <w:rPr>
          <w:rFonts w:ascii="Arial" w:eastAsia="Times New Roman" w:hAnsi="Arial" w:cs="Arial"/>
          <w:sz w:val="22"/>
          <w:szCs w:val="22"/>
          <w:lang w:val="en" w:eastAsia="en-GB"/>
        </w:rPr>
        <w:t xml:space="preserve"> should act on any child </w:t>
      </w:r>
      <w:r w:rsidRPr="008625A5">
        <w:rPr>
          <w:rFonts w:ascii="Arial" w:eastAsia="Times New Roman" w:hAnsi="Arial" w:cs="Arial"/>
          <w:sz w:val="22"/>
          <w:szCs w:val="22"/>
          <w:lang w:val="en" w:eastAsia="en-GB"/>
        </w:rPr>
        <w:t>welfare concerns immediately.</w:t>
      </w:r>
      <w:r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529F017B" w14:textId="3FAFF080" w:rsidR="0001619A" w:rsidRPr="008625A5" w:rsidRDefault="00481226"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The</w:t>
      </w:r>
      <w:r w:rsidR="0001619A" w:rsidRPr="008625A5">
        <w:rPr>
          <w:rFonts w:ascii="Arial" w:eastAsia="Times New Roman" w:hAnsi="Arial" w:cs="Arial"/>
          <w:sz w:val="22"/>
          <w:szCs w:val="22"/>
          <w:lang w:val="en" w:eastAsia="en-GB"/>
        </w:rPr>
        <w:t xml:space="preserve"> child’s wishes will be taken into account when determining what action to tak</w:t>
      </w:r>
      <w:r w:rsidRPr="008625A5">
        <w:rPr>
          <w:rFonts w:ascii="Arial" w:eastAsia="Times New Roman" w:hAnsi="Arial" w:cs="Arial"/>
          <w:sz w:val="22"/>
          <w:szCs w:val="22"/>
          <w:lang w:val="en" w:eastAsia="en-GB"/>
        </w:rPr>
        <w:t>e to protect them from harm.</w:t>
      </w:r>
      <w:r w:rsidR="0001619A" w:rsidRPr="008625A5">
        <w:rPr>
          <w:rFonts w:ascii="Arial" w:eastAsia="Times New Roman" w:hAnsi="Arial" w:cs="Arial"/>
          <w:sz w:val="22"/>
          <w:szCs w:val="22"/>
          <w:lang w:val="en" w:eastAsia="en-GB"/>
        </w:rPr>
        <w:tab/>
      </w:r>
    </w:p>
    <w:p w14:paraId="3908BC00" w14:textId="7EF6CA3E" w:rsidR="0001619A" w:rsidRPr="008625A5" w:rsidRDefault="00481226"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All staff are</w:t>
      </w:r>
      <w:r w:rsidR="0001619A" w:rsidRPr="008625A5">
        <w:rPr>
          <w:rFonts w:ascii="Arial" w:eastAsia="Times New Roman" w:hAnsi="Arial" w:cs="Arial"/>
          <w:sz w:val="22"/>
          <w:szCs w:val="22"/>
          <w:lang w:val="en" w:eastAsia="en-GB"/>
        </w:rPr>
        <w:t xml:space="preserve"> made aware of what to do if a child tells them they are being abused or neglected and only involve thos</w:t>
      </w:r>
      <w:r w:rsidRPr="008625A5">
        <w:rPr>
          <w:rFonts w:ascii="Arial" w:eastAsia="Times New Roman" w:hAnsi="Arial" w:cs="Arial"/>
          <w:sz w:val="22"/>
          <w:szCs w:val="22"/>
          <w:lang w:val="en" w:eastAsia="en-GB"/>
        </w:rPr>
        <w:t xml:space="preserve">e who need to be involved. </w:t>
      </w:r>
      <w:r w:rsidRPr="008625A5">
        <w:rPr>
          <w:rFonts w:ascii="Arial" w:eastAsia="Times New Roman" w:hAnsi="Arial" w:cs="Arial"/>
          <w:sz w:val="22"/>
          <w:szCs w:val="22"/>
          <w:lang w:val="en" w:eastAsia="en-GB"/>
        </w:rPr>
        <w:tab/>
      </w:r>
    </w:p>
    <w:p w14:paraId="4BCA52F0" w14:textId="77777777" w:rsidR="00481226" w:rsidRPr="008625A5" w:rsidRDefault="00481226"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Staff should</w:t>
      </w:r>
      <w:r w:rsidR="0001619A" w:rsidRPr="008625A5">
        <w:rPr>
          <w:rFonts w:ascii="Arial" w:eastAsia="Times New Roman" w:hAnsi="Arial" w:cs="Arial"/>
          <w:sz w:val="22"/>
          <w:szCs w:val="22"/>
          <w:lang w:val="en" w:eastAsia="en-GB"/>
        </w:rPr>
        <w:t xml:space="preserve"> maintain an appropriate level of confidentiality when liaising </w:t>
      </w:r>
      <w:r w:rsidRPr="008625A5">
        <w:rPr>
          <w:rFonts w:ascii="Arial" w:eastAsia="Times New Roman" w:hAnsi="Arial" w:cs="Arial"/>
          <w:sz w:val="22"/>
          <w:szCs w:val="22"/>
          <w:lang w:val="en" w:eastAsia="en-GB"/>
        </w:rPr>
        <w:t>with relevant professionals.</w:t>
      </w:r>
      <w:r w:rsidRPr="008625A5">
        <w:rPr>
          <w:rFonts w:ascii="Arial" w:eastAsia="Times New Roman" w:hAnsi="Arial" w:cs="Arial"/>
          <w:sz w:val="22"/>
          <w:szCs w:val="22"/>
          <w:lang w:val="en" w:eastAsia="en-GB"/>
        </w:rPr>
        <w:tab/>
      </w:r>
      <w:r w:rsidRPr="008625A5">
        <w:rPr>
          <w:rFonts w:ascii="Arial" w:eastAsia="Times New Roman" w:hAnsi="Arial" w:cs="Arial"/>
          <w:sz w:val="22"/>
          <w:szCs w:val="22"/>
          <w:lang w:val="en" w:eastAsia="en-GB"/>
        </w:rPr>
        <w:tab/>
      </w:r>
    </w:p>
    <w:p w14:paraId="57508848" w14:textId="60290E14" w:rsidR="0001619A" w:rsidRPr="008625A5" w:rsidRDefault="00481226" w:rsidP="0001619A">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Staff</w:t>
      </w:r>
      <w:r w:rsidR="0001619A" w:rsidRPr="008625A5">
        <w:rPr>
          <w:rFonts w:ascii="Arial" w:eastAsia="Times New Roman" w:hAnsi="Arial" w:cs="Arial"/>
          <w:sz w:val="22"/>
          <w:szCs w:val="22"/>
          <w:lang w:val="en" w:eastAsia="en-GB"/>
        </w:rPr>
        <w:t xml:space="preserve"> members must not agree confidentiality with children and must always act in the</w:t>
      </w:r>
      <w:r w:rsidRPr="008625A5">
        <w:rPr>
          <w:rFonts w:ascii="Arial" w:eastAsia="Times New Roman" w:hAnsi="Arial" w:cs="Arial"/>
          <w:sz w:val="22"/>
          <w:szCs w:val="22"/>
          <w:lang w:val="en" w:eastAsia="en-GB"/>
        </w:rPr>
        <w:t xml:space="preserve"> best interests of the child.</w:t>
      </w:r>
      <w:r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r w:rsidR="0001619A" w:rsidRPr="008625A5">
        <w:rPr>
          <w:rFonts w:ascii="Arial" w:eastAsia="Times New Roman" w:hAnsi="Arial" w:cs="Arial"/>
          <w:sz w:val="22"/>
          <w:szCs w:val="22"/>
          <w:lang w:val="en" w:eastAsia="en-GB"/>
        </w:rPr>
        <w:tab/>
      </w:r>
    </w:p>
    <w:p w14:paraId="0022D404" w14:textId="5D6DB528" w:rsidR="0001619A" w:rsidRPr="008625A5" w:rsidRDefault="0001619A" w:rsidP="0001619A">
      <w:pPr>
        <w:spacing w:before="100" w:beforeAutospacing="1" w:after="100" w:afterAutospacing="1"/>
        <w:rPr>
          <w:rFonts w:ascii="Arial" w:eastAsia="Times New Roman" w:hAnsi="Arial" w:cs="Arial"/>
          <w:sz w:val="22"/>
          <w:szCs w:val="22"/>
          <w:lang w:val="en" w:eastAsia="en-GB"/>
        </w:rPr>
      </w:pPr>
    </w:p>
    <w:p w14:paraId="647272FB" w14:textId="02E639F2" w:rsidR="00941B68" w:rsidRPr="008625A5" w:rsidRDefault="00941B68" w:rsidP="00941B68">
      <w:pPr>
        <w:spacing w:before="100" w:beforeAutospacing="1" w:after="100" w:afterAutospacing="1"/>
        <w:rPr>
          <w:rFonts w:ascii="Arial" w:eastAsia="Times New Roman" w:hAnsi="Arial" w:cs="Arial"/>
          <w:sz w:val="22"/>
          <w:szCs w:val="22"/>
          <w:lang w:val="en" w:eastAsia="en-GB"/>
        </w:rPr>
      </w:pPr>
    </w:p>
    <w:p w14:paraId="5549B95A" w14:textId="41CEBC36" w:rsidR="00941B68" w:rsidRPr="008625A5" w:rsidRDefault="008F1071" w:rsidP="00941B68">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14</w:t>
      </w:r>
      <w:r w:rsidR="00941B68" w:rsidRPr="008625A5">
        <w:rPr>
          <w:rFonts w:ascii="Arial" w:eastAsia="Times New Roman" w:hAnsi="Arial" w:cs="Arial"/>
          <w:sz w:val="22"/>
          <w:szCs w:val="22"/>
          <w:lang w:val="en" w:eastAsia="en-GB"/>
        </w:rPr>
        <w:t>.   HOMESTAY EXCHANGE VISITS</w:t>
      </w:r>
    </w:p>
    <w:p w14:paraId="502BEF65" w14:textId="722E88E1" w:rsidR="00353E33" w:rsidRPr="008625A5" w:rsidRDefault="00353E33" w:rsidP="00353E33">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Where the school is arranging for a visiting child to be provided with care and accommodation in the UK in the home of a family to which the child is not related, the responsible adults are considered to be in regulated activity for the period of the stay.</w:t>
      </w:r>
    </w:p>
    <w:p w14:paraId="408BE20A" w14:textId="48E70D56" w:rsidR="00353E33" w:rsidRPr="008625A5" w:rsidRDefault="00353E33" w:rsidP="00353E33">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In such cases, the school is the regulated activity provider; therefore, the school will obtain all the necessary information required, including a DBS enhanced certificate with barred list information, to inform its assessment of the suitability of the responsible adults.</w:t>
      </w:r>
    </w:p>
    <w:p w14:paraId="516B6622" w14:textId="7CDDC892" w:rsidR="00353E33" w:rsidRPr="008625A5" w:rsidRDefault="00353E33" w:rsidP="00353E33">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14:paraId="203A11A7" w14:textId="5F083E57" w:rsidR="00353E33" w:rsidRPr="008625A5" w:rsidRDefault="00353E33" w:rsidP="00353E33">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In the case of school-arranged homestays abroad, the school will liaise with partner schools to discuss and agree the arrangements in place for the visit.</w:t>
      </w:r>
    </w:p>
    <w:p w14:paraId="6D2840DE" w14:textId="60D31CF1" w:rsidR="00353E33" w:rsidRPr="008625A5" w:rsidRDefault="00353E33" w:rsidP="00353E33">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The school will use its professional judgement to assess whether the arrangements are appropriate and sufficient to safeguard every child involved in the exchange.</w:t>
      </w:r>
    </w:p>
    <w:p w14:paraId="3C4D83F4" w14:textId="69AA4CBA" w:rsidR="00353E33" w:rsidRPr="008625A5" w:rsidRDefault="00353E33" w:rsidP="00353E33">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Pupils will be provided with emergency contact details to use where an emergency occurs or a situation arises that makes them feel uncomfortable.</w:t>
      </w:r>
    </w:p>
    <w:p w14:paraId="19A9309B" w14:textId="735AE009" w:rsidR="00941B68" w:rsidRPr="008625A5" w:rsidRDefault="00353E33" w:rsidP="00353E33">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Where a parent or pupil arranges the homestay, this is a private arrangement and the school is not the regulated activity provider.</w:t>
      </w:r>
    </w:p>
    <w:p w14:paraId="661ADE62" w14:textId="7EBA3ABF" w:rsidR="00353E33" w:rsidRPr="008625A5" w:rsidRDefault="008F1071" w:rsidP="00353E33">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15</w:t>
      </w:r>
      <w:r w:rsidR="00941149" w:rsidRPr="008625A5">
        <w:rPr>
          <w:rFonts w:ascii="Arial" w:eastAsia="Times New Roman" w:hAnsi="Arial" w:cs="Arial"/>
          <w:sz w:val="22"/>
          <w:szCs w:val="22"/>
          <w:lang w:val="en" w:eastAsia="en-GB"/>
        </w:rPr>
        <w:t xml:space="preserve">   </w:t>
      </w:r>
      <w:r w:rsidR="00353E33" w:rsidRPr="008625A5">
        <w:rPr>
          <w:rFonts w:ascii="Arial" w:eastAsia="Times New Roman" w:hAnsi="Arial" w:cs="Arial"/>
          <w:sz w:val="22"/>
          <w:szCs w:val="22"/>
          <w:lang w:val="en" w:eastAsia="en-GB"/>
        </w:rPr>
        <w:t xml:space="preserve"> ADDITIONAL CONSIDERATIONS</w:t>
      </w:r>
    </w:p>
    <w:p w14:paraId="00519E0D" w14:textId="21A8DC5F" w:rsidR="00353E33" w:rsidRPr="008625A5" w:rsidRDefault="00353E33" w:rsidP="00353E33">
      <w:pPr>
        <w:spacing w:before="100" w:beforeAutospacing="1" w:after="100" w:afterAutospacing="1"/>
        <w:rPr>
          <w:rFonts w:ascii="Arial" w:eastAsia="Times New Roman" w:hAnsi="Arial" w:cs="Arial"/>
          <w:b/>
          <w:sz w:val="22"/>
          <w:szCs w:val="22"/>
          <w:lang w:val="en" w:eastAsia="en-GB"/>
        </w:rPr>
      </w:pPr>
      <w:r w:rsidRPr="008625A5">
        <w:rPr>
          <w:rFonts w:ascii="Arial" w:eastAsia="Times New Roman" w:hAnsi="Arial" w:cs="Arial"/>
          <w:b/>
          <w:sz w:val="22"/>
          <w:szCs w:val="22"/>
          <w:lang w:val="en" w:eastAsia="en-GB"/>
        </w:rPr>
        <w:t>County Lines Criminal Activity</w:t>
      </w:r>
    </w:p>
    <w:p w14:paraId="283768DC" w14:textId="482A4E60" w:rsidR="00353E33" w:rsidRPr="008625A5" w:rsidRDefault="00353E33" w:rsidP="00353E33">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lastRenderedPageBreak/>
        <w:t>County lines criminal activity refers to drug networks or gangs grooming and exploiting children to carry drugs and money from urban areas to suburban areas, rural areas and market and seaside towns.</w:t>
      </w:r>
    </w:p>
    <w:p w14:paraId="70BE99C2" w14:textId="725125C4" w:rsidR="00353E33" w:rsidRPr="008625A5" w:rsidRDefault="00353E33" w:rsidP="00353E33">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Staff identify pupils with missing episodes who may have been trafficked for the purpose of transporting drugs.</w:t>
      </w:r>
    </w:p>
    <w:p w14:paraId="5B1D9F83" w14:textId="1D5360A0" w:rsidR="00353E33" w:rsidRPr="008625A5" w:rsidRDefault="00353E33" w:rsidP="00353E33">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Staff members who suspect a pupil may be vulnerable to, or involved in, this activity will immediately report all concerns to the DSL.</w:t>
      </w:r>
    </w:p>
    <w:p w14:paraId="489867F9" w14:textId="428C5269" w:rsidR="00353E33" w:rsidRPr="008625A5" w:rsidRDefault="00353E33" w:rsidP="00353E33">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The DSL will consider referral to the National Referral Mechanism on a case-by-case basis.</w:t>
      </w:r>
    </w:p>
    <w:p w14:paraId="34562DA9" w14:textId="77777777" w:rsidR="00353E33" w:rsidRPr="008625A5" w:rsidRDefault="00353E33" w:rsidP="00353E33">
      <w:pPr>
        <w:spacing w:before="100" w:beforeAutospacing="1" w:after="100" w:afterAutospacing="1"/>
        <w:rPr>
          <w:rFonts w:ascii="Arial" w:eastAsia="Times New Roman" w:hAnsi="Arial" w:cs="Arial"/>
          <w:b/>
          <w:sz w:val="22"/>
          <w:szCs w:val="22"/>
          <w:lang w:val="en" w:eastAsia="en-GB"/>
        </w:rPr>
      </w:pPr>
      <w:r w:rsidRPr="008625A5">
        <w:rPr>
          <w:rFonts w:ascii="Arial" w:eastAsia="Times New Roman" w:hAnsi="Arial" w:cs="Arial"/>
          <w:b/>
          <w:sz w:val="22"/>
          <w:szCs w:val="22"/>
          <w:lang w:val="en" w:eastAsia="en-GB"/>
        </w:rPr>
        <w:t>Pupils with family members in prison</w:t>
      </w:r>
    </w:p>
    <w:p w14:paraId="69228555" w14:textId="7650C5F2" w:rsidR="00353E33" w:rsidRPr="008625A5" w:rsidRDefault="00353E33" w:rsidP="00353E33">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Pupils with a family member in prison will be offered pastoral support as necessary.</w:t>
      </w:r>
    </w:p>
    <w:p w14:paraId="6C61FF05" w14:textId="77777777" w:rsidR="00353E33" w:rsidRPr="008625A5" w:rsidRDefault="00353E33" w:rsidP="00353E33">
      <w:pPr>
        <w:spacing w:before="100" w:beforeAutospacing="1" w:after="100" w:afterAutospacing="1"/>
        <w:rPr>
          <w:rFonts w:ascii="Arial" w:eastAsia="Times New Roman" w:hAnsi="Arial" w:cs="Arial"/>
          <w:b/>
          <w:sz w:val="22"/>
          <w:szCs w:val="22"/>
          <w:lang w:val="en" w:eastAsia="en-GB"/>
        </w:rPr>
      </w:pPr>
      <w:r w:rsidRPr="008625A5">
        <w:rPr>
          <w:rFonts w:ascii="Arial" w:eastAsia="Times New Roman" w:hAnsi="Arial" w:cs="Arial"/>
          <w:b/>
          <w:sz w:val="22"/>
          <w:szCs w:val="22"/>
          <w:lang w:val="en" w:eastAsia="en-GB"/>
        </w:rPr>
        <w:t>Pupils required to give evidence in court</w:t>
      </w:r>
    </w:p>
    <w:p w14:paraId="0681474D" w14:textId="2ACC44CF" w:rsidR="00353E33" w:rsidRPr="008625A5" w:rsidRDefault="00353E33" w:rsidP="00353E33">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Pupils required to give evidence in criminal courts, either for crimes committed against them or crimes they have witnessed, will be offered appropriate pastoral support.</w:t>
      </w:r>
    </w:p>
    <w:p w14:paraId="2898F86A" w14:textId="77777777" w:rsidR="00353E33" w:rsidRPr="008625A5" w:rsidRDefault="00353E33" w:rsidP="00353E33">
      <w:pPr>
        <w:spacing w:before="100" w:beforeAutospacing="1" w:after="100" w:afterAutospacing="1"/>
        <w:rPr>
          <w:rFonts w:ascii="Arial" w:eastAsia="Times New Roman" w:hAnsi="Arial" w:cs="Arial"/>
          <w:b/>
          <w:sz w:val="22"/>
          <w:szCs w:val="22"/>
          <w:lang w:val="en" w:eastAsia="en-GB"/>
        </w:rPr>
      </w:pPr>
      <w:r w:rsidRPr="008625A5">
        <w:rPr>
          <w:rFonts w:ascii="Arial" w:eastAsia="Times New Roman" w:hAnsi="Arial" w:cs="Arial"/>
          <w:b/>
          <w:sz w:val="22"/>
          <w:szCs w:val="22"/>
          <w:lang w:val="en" w:eastAsia="en-GB"/>
        </w:rPr>
        <w:t>Contextual safeguarding</w:t>
      </w:r>
    </w:p>
    <w:p w14:paraId="1C42660E" w14:textId="6D84E78D" w:rsidR="00353E33" w:rsidRPr="008625A5" w:rsidRDefault="00353E33" w:rsidP="00353E33">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Safeguarding incidents can occur outside of school and can be associated with outside factors. School staff, particularly the DSL and their deputy(s), will always consider the context of incidents – this is known as contextual safeguarding.</w:t>
      </w:r>
    </w:p>
    <w:p w14:paraId="378B3943" w14:textId="602B0BE9" w:rsidR="00353E33" w:rsidRPr="008625A5" w:rsidRDefault="00353E33" w:rsidP="00353E33">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Assessments of pupils’ behaviour will consider whether there are wider environmental factors that are a threat to their safety and/or welfare.</w:t>
      </w:r>
    </w:p>
    <w:p w14:paraId="1EB3F93F" w14:textId="4499C376" w:rsidR="00353E33" w:rsidRPr="008625A5" w:rsidRDefault="00353E33" w:rsidP="00353E33">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Staff will provide as much contextual information as possible when making referrals to CSCS.</w:t>
      </w:r>
    </w:p>
    <w:p w14:paraId="0806A5AC" w14:textId="77777777" w:rsidR="00353E33" w:rsidRPr="008625A5" w:rsidRDefault="00353E33" w:rsidP="00353E33">
      <w:pPr>
        <w:spacing w:before="100" w:beforeAutospacing="1" w:after="100" w:afterAutospacing="1"/>
        <w:rPr>
          <w:rFonts w:ascii="Arial" w:eastAsia="Times New Roman" w:hAnsi="Arial" w:cs="Arial"/>
          <w:b/>
          <w:sz w:val="22"/>
          <w:szCs w:val="22"/>
          <w:lang w:val="en" w:eastAsia="en-GB"/>
        </w:rPr>
      </w:pPr>
      <w:r w:rsidRPr="008625A5">
        <w:rPr>
          <w:rFonts w:ascii="Arial" w:eastAsia="Times New Roman" w:hAnsi="Arial" w:cs="Arial"/>
          <w:b/>
          <w:sz w:val="22"/>
          <w:szCs w:val="22"/>
          <w:lang w:val="en" w:eastAsia="en-GB"/>
        </w:rPr>
        <w:t>Private fostering</w:t>
      </w:r>
    </w:p>
    <w:p w14:paraId="59EC537E" w14:textId="035BA737" w:rsidR="00353E33" w:rsidRPr="008625A5" w:rsidRDefault="00353E33" w:rsidP="00353E33">
      <w:pPr>
        <w:spacing w:before="100" w:beforeAutospacing="1" w:after="100" w:afterAutospacing="1"/>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Where the school becomes aware of a pupil being privately fostered, they will notify the LA as soon as possible to allow the LA to conduct any necessary checks.</w:t>
      </w:r>
    </w:p>
    <w:p w14:paraId="2EC3195D" w14:textId="3DA6841E" w:rsidR="00A10469" w:rsidRPr="008625A5" w:rsidRDefault="008F1071" w:rsidP="00A10469">
      <w:pPr>
        <w:spacing w:before="100" w:beforeAutospacing="1" w:after="100" w:afterAutospacing="1"/>
        <w:rPr>
          <w:rFonts w:ascii="Arial" w:eastAsia="Times New Roman" w:hAnsi="Arial" w:cs="Arial"/>
          <w:b/>
          <w:sz w:val="22"/>
          <w:szCs w:val="22"/>
          <w:lang w:val="en" w:eastAsia="en-GB"/>
        </w:rPr>
      </w:pPr>
      <w:r w:rsidRPr="008625A5">
        <w:rPr>
          <w:rFonts w:ascii="Arial" w:eastAsia="Times New Roman" w:hAnsi="Arial" w:cs="Arial"/>
          <w:b/>
          <w:sz w:val="22"/>
          <w:szCs w:val="22"/>
          <w:lang w:val="en" w:eastAsia="en-GB"/>
        </w:rPr>
        <w:t>16</w:t>
      </w:r>
      <w:r w:rsidR="00A10469" w:rsidRPr="008625A5">
        <w:rPr>
          <w:rFonts w:ascii="Arial" w:eastAsia="Times New Roman" w:hAnsi="Arial" w:cs="Arial"/>
          <w:b/>
          <w:sz w:val="22"/>
          <w:szCs w:val="22"/>
          <w:lang w:val="en" w:eastAsia="en-GB"/>
        </w:rPr>
        <w:tab/>
        <w:t>COMMUNICATION WITH PARENTS AND CARERS</w:t>
      </w:r>
    </w:p>
    <w:p w14:paraId="0DB0E153" w14:textId="77777777" w:rsidR="00A10469" w:rsidRPr="008625A5" w:rsidRDefault="00A10469" w:rsidP="00A10469">
      <w:pPr>
        <w:spacing w:after="150"/>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The school takes steps to ensure all parents and carers understand the child protection and safeguarding policy. The policy is available through the school public website and parents receive updates on reviews and changes through home school communication. Parents can raise a concern about their child's safety or about general safeguarding concerns in the school by informing the school immediately where there is risk of harm to a child or raising the concern through the school's complaints procedure.</w:t>
      </w:r>
    </w:p>
    <w:p w14:paraId="55C0ED24" w14:textId="77777777" w:rsidR="00A10469" w:rsidRPr="008625A5" w:rsidRDefault="00A10469" w:rsidP="00A10469">
      <w:pPr>
        <w:spacing w:after="150"/>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Parents are regularly informed of information that they may need to be aware of to help them to protect their children from harm inside and outside the school environment.</w:t>
      </w:r>
    </w:p>
    <w:p w14:paraId="65565C90" w14:textId="261199A8" w:rsidR="00A10469" w:rsidRPr="008625A5" w:rsidRDefault="00A10469" w:rsidP="00A10469">
      <w:pPr>
        <w:spacing w:after="150"/>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Where the school has concerns for the safety of a child, parents are made aware of these concerns and their consent is sought in line with local safeguarding procedures unless doing so would increase the risk of harm to the child.</w:t>
      </w:r>
    </w:p>
    <w:p w14:paraId="0C4076DC" w14:textId="3762D84D" w:rsidR="00A73B19" w:rsidRPr="008625A5" w:rsidRDefault="00A73B19" w:rsidP="00A10469">
      <w:pPr>
        <w:spacing w:after="150"/>
        <w:rPr>
          <w:rFonts w:ascii="Arial" w:eastAsia="Times New Roman" w:hAnsi="Arial" w:cs="Arial"/>
          <w:sz w:val="22"/>
          <w:szCs w:val="22"/>
          <w:lang w:val="en" w:eastAsia="en-GB"/>
        </w:rPr>
      </w:pPr>
    </w:p>
    <w:p w14:paraId="6610D54A" w14:textId="09929587" w:rsidR="00A73B19" w:rsidRPr="008625A5" w:rsidRDefault="008F1071" w:rsidP="00A10469">
      <w:pPr>
        <w:spacing w:after="150"/>
        <w:rPr>
          <w:rFonts w:ascii="Arial" w:eastAsia="Times New Roman" w:hAnsi="Arial" w:cs="Arial"/>
          <w:b/>
          <w:sz w:val="22"/>
          <w:szCs w:val="22"/>
          <w:lang w:val="en" w:eastAsia="en-GB"/>
        </w:rPr>
      </w:pPr>
      <w:r w:rsidRPr="008625A5">
        <w:rPr>
          <w:rFonts w:ascii="Arial" w:eastAsia="Times New Roman" w:hAnsi="Arial" w:cs="Arial"/>
          <w:b/>
          <w:sz w:val="22"/>
          <w:szCs w:val="22"/>
          <w:lang w:val="en" w:eastAsia="en-GB"/>
        </w:rPr>
        <w:t>17</w:t>
      </w:r>
      <w:r w:rsidR="00A73B19" w:rsidRPr="008625A5">
        <w:rPr>
          <w:rFonts w:ascii="Arial" w:eastAsia="Times New Roman" w:hAnsi="Arial" w:cs="Arial"/>
          <w:b/>
          <w:sz w:val="22"/>
          <w:szCs w:val="22"/>
          <w:lang w:val="en" w:eastAsia="en-GB"/>
        </w:rPr>
        <w:t xml:space="preserve">   The Role of the DSL</w:t>
      </w:r>
    </w:p>
    <w:p w14:paraId="33C41ACC" w14:textId="23518DBB" w:rsidR="00A73B19" w:rsidRPr="008625A5" w:rsidRDefault="00A73B19" w:rsidP="00A10469">
      <w:pPr>
        <w:spacing w:after="150"/>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The DSL retains ultimate responsibility for safeguarding and child protection, even if certain aspects of the role are delegated to the deputy. The DSL will liaise with other agencies as necessary. The DSL or the deputy will always be available during school hours to discuss safeguarding concerns.</w:t>
      </w:r>
    </w:p>
    <w:p w14:paraId="0AB6F14A" w14:textId="2F71578C" w:rsidR="00A73B19" w:rsidRPr="008625A5" w:rsidRDefault="00A73B19" w:rsidP="00A10469">
      <w:pPr>
        <w:spacing w:after="150"/>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The DSL will undergo child protection training every two years and will regularly update their knowledge and skills.</w:t>
      </w:r>
    </w:p>
    <w:p w14:paraId="4F2606DA" w14:textId="7A8C003A" w:rsidR="00A73B19" w:rsidRPr="008625A5" w:rsidRDefault="00A73B19" w:rsidP="00A10469">
      <w:pPr>
        <w:spacing w:after="150"/>
        <w:rPr>
          <w:rFonts w:ascii="Arial" w:eastAsia="Times New Roman" w:hAnsi="Arial" w:cs="Arial"/>
          <w:sz w:val="22"/>
          <w:szCs w:val="22"/>
          <w:lang w:val="en" w:eastAsia="en-GB"/>
        </w:rPr>
      </w:pPr>
      <w:r w:rsidRPr="008625A5">
        <w:rPr>
          <w:rFonts w:ascii="Arial" w:eastAsia="Times New Roman" w:hAnsi="Arial" w:cs="Arial"/>
          <w:sz w:val="22"/>
          <w:szCs w:val="22"/>
          <w:lang w:val="en" w:eastAsia="en-GB"/>
        </w:rPr>
        <w:t>The DSL is a member of both the senior leadership team and the board of directors. The deputy DSL is trained to level 3 – the same standard as the DSL and their roles and responsibilities are explicit in their job descriptions. The DSL is also the school’s SENDco and recognises the additional risks children with SEN face online, for example, from bullying, grooming and radicalisation. SEND pupils will receive extra support in how to stay safe online.</w:t>
      </w:r>
    </w:p>
    <w:p w14:paraId="3D29DC06" w14:textId="77777777" w:rsidR="00A10469" w:rsidRPr="008625A5" w:rsidRDefault="00A10469" w:rsidP="00A10469">
      <w:pPr>
        <w:autoSpaceDE w:val="0"/>
        <w:autoSpaceDN w:val="0"/>
        <w:adjustRightInd w:val="0"/>
        <w:ind w:left="76"/>
        <w:jc w:val="both"/>
        <w:rPr>
          <w:rFonts w:ascii="Arial" w:eastAsia="Arial" w:hAnsi="Arial" w:cs="Arial"/>
          <w:sz w:val="22"/>
          <w:szCs w:val="22"/>
        </w:rPr>
      </w:pPr>
    </w:p>
    <w:p w14:paraId="09EAB89C" w14:textId="77777777" w:rsidR="007E56C3" w:rsidRPr="008625A5" w:rsidRDefault="007E56C3" w:rsidP="002A67CB">
      <w:pPr>
        <w:autoSpaceDE w:val="0"/>
        <w:autoSpaceDN w:val="0"/>
        <w:adjustRightInd w:val="0"/>
        <w:ind w:hanging="720"/>
        <w:jc w:val="both"/>
        <w:rPr>
          <w:rFonts w:ascii="Arial" w:eastAsia="Arial" w:hAnsi="Arial" w:cs="Arial"/>
          <w:sz w:val="22"/>
          <w:szCs w:val="22"/>
        </w:rPr>
      </w:pPr>
    </w:p>
    <w:p w14:paraId="0CB8F7C4" w14:textId="77777777" w:rsidR="007E56C3" w:rsidRPr="008625A5" w:rsidRDefault="007E56C3" w:rsidP="007E56C3">
      <w:pPr>
        <w:autoSpaceDE w:val="0"/>
        <w:autoSpaceDN w:val="0"/>
        <w:adjustRightInd w:val="0"/>
        <w:jc w:val="both"/>
        <w:rPr>
          <w:rFonts w:ascii="Arial" w:eastAsia="Arial" w:hAnsi="Arial" w:cs="Arial"/>
          <w:sz w:val="22"/>
          <w:szCs w:val="22"/>
        </w:rPr>
      </w:pPr>
    </w:p>
    <w:p w14:paraId="2F05CB6F" w14:textId="0938DB59" w:rsidR="007E56C3" w:rsidRPr="008625A5" w:rsidRDefault="008F1071" w:rsidP="007E56C3">
      <w:pPr>
        <w:autoSpaceDE w:val="0"/>
        <w:autoSpaceDN w:val="0"/>
        <w:adjustRightInd w:val="0"/>
        <w:ind w:left="720" w:hanging="720"/>
        <w:jc w:val="both"/>
        <w:rPr>
          <w:rFonts w:ascii="Arial" w:eastAsia="Arial" w:hAnsi="Arial" w:cs="Arial"/>
          <w:b/>
          <w:sz w:val="22"/>
          <w:szCs w:val="22"/>
        </w:rPr>
      </w:pPr>
      <w:r w:rsidRPr="008625A5">
        <w:rPr>
          <w:rFonts w:ascii="Arial" w:eastAsia="Arial" w:hAnsi="Arial" w:cs="Arial"/>
          <w:sz w:val="22"/>
          <w:szCs w:val="22"/>
        </w:rPr>
        <w:t>18</w:t>
      </w:r>
      <w:r w:rsidR="007E56C3" w:rsidRPr="008625A5">
        <w:rPr>
          <w:rFonts w:ascii="Arial" w:eastAsia="Arial" w:hAnsi="Arial" w:cs="Arial"/>
          <w:sz w:val="22"/>
          <w:szCs w:val="22"/>
        </w:rPr>
        <w:tab/>
      </w:r>
      <w:r w:rsidR="003F7C86" w:rsidRPr="008625A5">
        <w:rPr>
          <w:rFonts w:ascii="Arial" w:eastAsia="Arial" w:hAnsi="Arial" w:cs="Arial"/>
          <w:b/>
          <w:sz w:val="22"/>
          <w:szCs w:val="22"/>
        </w:rPr>
        <w:t>BOARD</w:t>
      </w:r>
      <w:r w:rsidR="007E56C3" w:rsidRPr="008625A5">
        <w:rPr>
          <w:rFonts w:ascii="Arial" w:eastAsia="Arial" w:hAnsi="Arial" w:cs="Arial"/>
          <w:b/>
          <w:sz w:val="22"/>
          <w:szCs w:val="22"/>
        </w:rPr>
        <w:t xml:space="preserve"> RESPONSIBILITIES</w:t>
      </w:r>
    </w:p>
    <w:p w14:paraId="0C5A21C4" w14:textId="77777777" w:rsidR="007E56C3" w:rsidRPr="008625A5" w:rsidRDefault="007E56C3" w:rsidP="007E56C3">
      <w:pPr>
        <w:autoSpaceDE w:val="0"/>
        <w:autoSpaceDN w:val="0"/>
        <w:adjustRightInd w:val="0"/>
        <w:ind w:left="1440" w:hanging="720"/>
        <w:jc w:val="both"/>
        <w:rPr>
          <w:rFonts w:ascii="Arial" w:eastAsia="Arial" w:hAnsi="Arial" w:cs="Arial"/>
          <w:sz w:val="22"/>
          <w:szCs w:val="22"/>
        </w:rPr>
      </w:pPr>
    </w:p>
    <w:p w14:paraId="78CE17C5" w14:textId="77777777" w:rsidR="007E56C3" w:rsidRPr="008625A5" w:rsidRDefault="007E56C3" w:rsidP="002A67CB">
      <w:p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 xml:space="preserve">The </w:t>
      </w:r>
      <w:r w:rsidR="003F7C86" w:rsidRPr="008625A5">
        <w:rPr>
          <w:rFonts w:ascii="Arial" w:eastAsia="Arial" w:hAnsi="Arial" w:cs="Arial"/>
          <w:sz w:val="22"/>
          <w:szCs w:val="22"/>
        </w:rPr>
        <w:t>Board</w:t>
      </w:r>
      <w:r w:rsidRPr="008625A5">
        <w:rPr>
          <w:rFonts w:ascii="Arial" w:eastAsia="Arial" w:hAnsi="Arial" w:cs="Arial"/>
          <w:sz w:val="22"/>
          <w:szCs w:val="22"/>
        </w:rPr>
        <w:t xml:space="preserve"> fully recognises its responsibilities with regard to Safeguarding and promoting the welfare of children in accordance with Government guidance.</w:t>
      </w:r>
    </w:p>
    <w:p w14:paraId="1572C9EB" w14:textId="77777777" w:rsidR="007E56C3" w:rsidRPr="008625A5" w:rsidRDefault="007E56C3" w:rsidP="002A67CB">
      <w:pPr>
        <w:autoSpaceDE w:val="0"/>
        <w:autoSpaceDN w:val="0"/>
        <w:adjustRightInd w:val="0"/>
        <w:jc w:val="both"/>
        <w:rPr>
          <w:rFonts w:ascii="Arial" w:eastAsia="Arial" w:hAnsi="Arial" w:cs="Arial"/>
          <w:b/>
          <w:sz w:val="22"/>
          <w:szCs w:val="22"/>
        </w:rPr>
      </w:pPr>
    </w:p>
    <w:p w14:paraId="6FB8FED4" w14:textId="4062FE2B" w:rsidR="007E56C3" w:rsidRPr="008625A5" w:rsidRDefault="007E56C3" w:rsidP="002A67CB">
      <w:pPr>
        <w:autoSpaceDE w:val="0"/>
        <w:autoSpaceDN w:val="0"/>
        <w:adjustRightInd w:val="0"/>
        <w:jc w:val="both"/>
        <w:rPr>
          <w:rFonts w:ascii="Arial" w:eastAsia="Arial" w:hAnsi="Arial" w:cs="Arial"/>
          <w:sz w:val="22"/>
          <w:szCs w:val="22"/>
        </w:rPr>
      </w:pPr>
      <w:r w:rsidRPr="008625A5">
        <w:rPr>
          <w:rFonts w:ascii="Arial" w:eastAsia="Arial" w:hAnsi="Arial" w:cs="Arial"/>
          <w:sz w:val="22"/>
          <w:szCs w:val="22"/>
        </w:rPr>
        <w:t xml:space="preserve">The </w:t>
      </w:r>
      <w:r w:rsidR="003F7C86" w:rsidRPr="008625A5">
        <w:rPr>
          <w:rFonts w:ascii="Arial" w:eastAsia="Arial" w:hAnsi="Arial" w:cs="Arial"/>
          <w:sz w:val="22"/>
          <w:szCs w:val="22"/>
        </w:rPr>
        <w:t xml:space="preserve">Board and </w:t>
      </w:r>
      <w:r w:rsidR="00367E0A" w:rsidRPr="008625A5">
        <w:rPr>
          <w:rFonts w:ascii="Arial" w:eastAsia="Arial" w:hAnsi="Arial" w:cs="Arial"/>
          <w:sz w:val="22"/>
          <w:szCs w:val="22"/>
        </w:rPr>
        <w:t>Advisory Body</w:t>
      </w:r>
      <w:r w:rsidRPr="008625A5">
        <w:rPr>
          <w:rFonts w:ascii="Arial" w:eastAsia="Arial" w:hAnsi="Arial" w:cs="Arial"/>
          <w:sz w:val="22"/>
          <w:szCs w:val="22"/>
        </w:rPr>
        <w:t xml:space="preserve"> have agreed processes which allow them to monitor and ensure that the school:</w:t>
      </w:r>
    </w:p>
    <w:p w14:paraId="27150FA4" w14:textId="77777777" w:rsidR="007E56C3" w:rsidRPr="008625A5" w:rsidRDefault="007E56C3" w:rsidP="002A67CB">
      <w:pPr>
        <w:autoSpaceDE w:val="0"/>
        <w:autoSpaceDN w:val="0"/>
        <w:adjustRightInd w:val="0"/>
        <w:ind w:left="709" w:hanging="720"/>
        <w:jc w:val="both"/>
        <w:rPr>
          <w:rFonts w:ascii="Arial" w:eastAsia="Arial" w:hAnsi="Arial" w:cs="Arial"/>
          <w:sz w:val="22"/>
          <w:szCs w:val="22"/>
        </w:rPr>
      </w:pPr>
    </w:p>
    <w:p w14:paraId="6E05CD88" w14:textId="191B2C72" w:rsidR="007E56C3" w:rsidRPr="008625A5" w:rsidRDefault="008F1071" w:rsidP="002A67CB">
      <w:pPr>
        <w:autoSpaceDE w:val="0"/>
        <w:autoSpaceDN w:val="0"/>
        <w:adjustRightInd w:val="0"/>
        <w:ind w:left="709" w:hanging="720"/>
        <w:jc w:val="both"/>
        <w:rPr>
          <w:rFonts w:ascii="Arial" w:eastAsia="Arial" w:hAnsi="Arial" w:cs="Arial"/>
          <w:sz w:val="22"/>
          <w:szCs w:val="22"/>
        </w:rPr>
      </w:pPr>
      <w:r w:rsidRPr="008625A5">
        <w:rPr>
          <w:rFonts w:ascii="Arial" w:eastAsia="Arial" w:hAnsi="Arial" w:cs="Arial"/>
          <w:sz w:val="22"/>
          <w:szCs w:val="22"/>
        </w:rPr>
        <w:t>18</w:t>
      </w:r>
      <w:r w:rsidR="007E56C3" w:rsidRPr="008625A5">
        <w:rPr>
          <w:rFonts w:ascii="Arial" w:eastAsia="Arial" w:hAnsi="Arial" w:cs="Arial"/>
          <w:sz w:val="22"/>
          <w:szCs w:val="22"/>
        </w:rPr>
        <w:t>.1</w:t>
      </w:r>
      <w:r w:rsidR="007E56C3" w:rsidRPr="008625A5">
        <w:rPr>
          <w:rFonts w:ascii="Arial" w:eastAsia="Arial" w:hAnsi="Arial" w:cs="Arial"/>
          <w:sz w:val="22"/>
          <w:szCs w:val="22"/>
        </w:rPr>
        <w:tab/>
        <w:t>Has robust Safeguarding procedures in place.</w:t>
      </w:r>
    </w:p>
    <w:p w14:paraId="6FAADB21" w14:textId="77777777" w:rsidR="007E56C3" w:rsidRPr="008625A5" w:rsidRDefault="007E56C3" w:rsidP="002A67CB">
      <w:pPr>
        <w:autoSpaceDE w:val="0"/>
        <w:autoSpaceDN w:val="0"/>
        <w:adjustRightInd w:val="0"/>
        <w:ind w:left="709" w:hanging="720"/>
        <w:jc w:val="both"/>
        <w:rPr>
          <w:rFonts w:ascii="Arial" w:eastAsia="Arial" w:hAnsi="Arial" w:cs="Arial"/>
          <w:sz w:val="22"/>
          <w:szCs w:val="22"/>
        </w:rPr>
      </w:pPr>
    </w:p>
    <w:p w14:paraId="08A58398" w14:textId="150121EF" w:rsidR="007E56C3" w:rsidRPr="008625A5" w:rsidRDefault="008F1071" w:rsidP="002A67CB">
      <w:pPr>
        <w:autoSpaceDE w:val="0"/>
        <w:autoSpaceDN w:val="0"/>
        <w:adjustRightInd w:val="0"/>
        <w:ind w:left="709" w:hanging="720"/>
        <w:jc w:val="both"/>
        <w:rPr>
          <w:rFonts w:ascii="Arial" w:eastAsia="Arial" w:hAnsi="Arial" w:cs="Arial"/>
          <w:sz w:val="22"/>
          <w:szCs w:val="22"/>
        </w:rPr>
      </w:pPr>
      <w:r w:rsidRPr="008625A5">
        <w:rPr>
          <w:rFonts w:ascii="Arial" w:eastAsia="Arial" w:hAnsi="Arial" w:cs="Arial"/>
          <w:sz w:val="22"/>
          <w:szCs w:val="22"/>
        </w:rPr>
        <w:t>18</w:t>
      </w:r>
      <w:r w:rsidR="007E56C3" w:rsidRPr="008625A5">
        <w:rPr>
          <w:rFonts w:ascii="Arial" w:eastAsia="Arial" w:hAnsi="Arial" w:cs="Arial"/>
          <w:sz w:val="22"/>
          <w:szCs w:val="22"/>
        </w:rPr>
        <w:t>.2</w:t>
      </w:r>
      <w:r w:rsidR="007E56C3" w:rsidRPr="008625A5">
        <w:rPr>
          <w:rFonts w:ascii="Arial" w:eastAsia="Arial" w:hAnsi="Arial" w:cs="Arial"/>
          <w:sz w:val="22"/>
          <w:szCs w:val="22"/>
        </w:rPr>
        <w:tab/>
        <w:t>Operates safer recruitment procedures and appropriate checks are carried out on new staff and adults working on the school site.</w:t>
      </w:r>
      <w:r w:rsidR="00BB2E66" w:rsidRPr="008625A5">
        <w:rPr>
          <w:rFonts w:ascii="Arial" w:eastAsia="Arial" w:hAnsi="Arial" w:cs="Arial"/>
          <w:sz w:val="22"/>
          <w:szCs w:val="22"/>
        </w:rPr>
        <w:t xml:space="preserve">  This includes checking the Single Central Record (SCR).</w:t>
      </w:r>
    </w:p>
    <w:p w14:paraId="50B60269" w14:textId="77777777" w:rsidR="007E56C3" w:rsidRPr="008625A5" w:rsidRDefault="007E56C3" w:rsidP="002A67CB">
      <w:pPr>
        <w:autoSpaceDE w:val="0"/>
        <w:autoSpaceDN w:val="0"/>
        <w:adjustRightInd w:val="0"/>
        <w:ind w:left="709" w:hanging="720"/>
        <w:jc w:val="both"/>
        <w:rPr>
          <w:rFonts w:ascii="Arial" w:eastAsia="Arial" w:hAnsi="Arial" w:cs="Arial"/>
          <w:sz w:val="22"/>
          <w:szCs w:val="22"/>
        </w:rPr>
      </w:pPr>
    </w:p>
    <w:p w14:paraId="718745B7" w14:textId="3FD9AFA4" w:rsidR="007E56C3" w:rsidRPr="008625A5" w:rsidRDefault="008F1071" w:rsidP="002A67CB">
      <w:pPr>
        <w:autoSpaceDE w:val="0"/>
        <w:autoSpaceDN w:val="0"/>
        <w:adjustRightInd w:val="0"/>
        <w:ind w:left="709" w:hanging="720"/>
        <w:jc w:val="both"/>
        <w:rPr>
          <w:rFonts w:ascii="Arial" w:eastAsia="Arial" w:hAnsi="Arial" w:cs="Arial"/>
          <w:sz w:val="22"/>
          <w:szCs w:val="22"/>
        </w:rPr>
      </w:pPr>
      <w:r w:rsidRPr="008625A5">
        <w:rPr>
          <w:rFonts w:ascii="Arial" w:eastAsia="Arial" w:hAnsi="Arial" w:cs="Arial"/>
          <w:sz w:val="22"/>
          <w:szCs w:val="22"/>
        </w:rPr>
        <w:t>18</w:t>
      </w:r>
      <w:r w:rsidR="007E56C3" w:rsidRPr="008625A5">
        <w:rPr>
          <w:rFonts w:ascii="Arial" w:eastAsia="Arial" w:hAnsi="Arial" w:cs="Arial"/>
          <w:sz w:val="22"/>
          <w:szCs w:val="22"/>
        </w:rPr>
        <w:t>.3</w:t>
      </w:r>
      <w:r w:rsidR="007E56C3" w:rsidRPr="008625A5">
        <w:rPr>
          <w:rFonts w:ascii="Arial" w:eastAsia="Arial" w:hAnsi="Arial" w:cs="Arial"/>
          <w:sz w:val="22"/>
          <w:szCs w:val="22"/>
        </w:rPr>
        <w:tab/>
        <w:t>Has procedures for dealing with allegations of abuse against any member of staff or adult on site</w:t>
      </w:r>
    </w:p>
    <w:p w14:paraId="6D8A79EF" w14:textId="77777777" w:rsidR="007E56C3" w:rsidRPr="008625A5" w:rsidRDefault="007E56C3" w:rsidP="002A67CB">
      <w:pPr>
        <w:autoSpaceDE w:val="0"/>
        <w:autoSpaceDN w:val="0"/>
        <w:adjustRightInd w:val="0"/>
        <w:ind w:left="709" w:hanging="720"/>
        <w:jc w:val="both"/>
        <w:rPr>
          <w:rFonts w:ascii="Arial" w:eastAsia="Arial" w:hAnsi="Arial" w:cs="Arial"/>
          <w:sz w:val="22"/>
          <w:szCs w:val="22"/>
        </w:rPr>
      </w:pPr>
    </w:p>
    <w:p w14:paraId="7474BAC9" w14:textId="62F3B88D" w:rsidR="007E56C3" w:rsidRPr="008625A5" w:rsidRDefault="008F1071" w:rsidP="002A67CB">
      <w:pPr>
        <w:autoSpaceDE w:val="0"/>
        <w:autoSpaceDN w:val="0"/>
        <w:adjustRightInd w:val="0"/>
        <w:ind w:left="709" w:hanging="720"/>
        <w:jc w:val="both"/>
        <w:rPr>
          <w:rFonts w:ascii="Arial" w:eastAsia="Arial" w:hAnsi="Arial" w:cs="Arial"/>
          <w:sz w:val="22"/>
          <w:szCs w:val="22"/>
        </w:rPr>
      </w:pPr>
      <w:r w:rsidRPr="008625A5">
        <w:rPr>
          <w:rFonts w:ascii="Arial" w:eastAsia="Arial" w:hAnsi="Arial" w:cs="Arial"/>
          <w:sz w:val="22"/>
          <w:szCs w:val="22"/>
        </w:rPr>
        <w:t>18</w:t>
      </w:r>
      <w:r w:rsidR="007E56C3" w:rsidRPr="008625A5">
        <w:rPr>
          <w:rFonts w:ascii="Arial" w:eastAsia="Arial" w:hAnsi="Arial" w:cs="Arial"/>
          <w:sz w:val="22"/>
          <w:szCs w:val="22"/>
        </w:rPr>
        <w:t>.4</w:t>
      </w:r>
      <w:r w:rsidR="007E56C3" w:rsidRPr="008625A5">
        <w:rPr>
          <w:rFonts w:ascii="Arial" w:eastAsia="Arial" w:hAnsi="Arial" w:cs="Arial"/>
          <w:sz w:val="22"/>
          <w:szCs w:val="22"/>
        </w:rPr>
        <w:tab/>
        <w:t>Has a member of the Leadership Team who is designated to take lead responsibility for dealing with Safeguarding and Child Protection issues</w:t>
      </w:r>
    </w:p>
    <w:p w14:paraId="3D2E9FB0" w14:textId="77777777" w:rsidR="007E56C3" w:rsidRPr="008625A5" w:rsidRDefault="007E56C3" w:rsidP="002A67CB">
      <w:pPr>
        <w:autoSpaceDE w:val="0"/>
        <w:autoSpaceDN w:val="0"/>
        <w:adjustRightInd w:val="0"/>
        <w:ind w:left="709" w:hanging="720"/>
        <w:jc w:val="both"/>
        <w:rPr>
          <w:rFonts w:ascii="Arial" w:eastAsia="Arial" w:hAnsi="Arial" w:cs="Arial"/>
          <w:sz w:val="22"/>
          <w:szCs w:val="22"/>
        </w:rPr>
      </w:pPr>
    </w:p>
    <w:p w14:paraId="40B107B7" w14:textId="38E524DF" w:rsidR="007E56C3" w:rsidRPr="008625A5" w:rsidRDefault="008F1071" w:rsidP="002A67CB">
      <w:pPr>
        <w:autoSpaceDE w:val="0"/>
        <w:autoSpaceDN w:val="0"/>
        <w:adjustRightInd w:val="0"/>
        <w:ind w:left="709" w:hanging="720"/>
        <w:jc w:val="both"/>
        <w:rPr>
          <w:rFonts w:ascii="Arial" w:eastAsia="Arial" w:hAnsi="Arial" w:cs="Arial"/>
          <w:sz w:val="22"/>
          <w:szCs w:val="22"/>
        </w:rPr>
      </w:pPr>
      <w:r w:rsidRPr="008625A5">
        <w:rPr>
          <w:rFonts w:ascii="Arial" w:eastAsia="Arial" w:hAnsi="Arial" w:cs="Arial"/>
          <w:sz w:val="22"/>
          <w:szCs w:val="22"/>
        </w:rPr>
        <w:t>18</w:t>
      </w:r>
      <w:r w:rsidR="007E56C3" w:rsidRPr="008625A5">
        <w:rPr>
          <w:rFonts w:ascii="Arial" w:eastAsia="Arial" w:hAnsi="Arial" w:cs="Arial"/>
          <w:sz w:val="22"/>
          <w:szCs w:val="22"/>
        </w:rPr>
        <w:t>.5</w:t>
      </w:r>
      <w:r w:rsidR="007E56C3" w:rsidRPr="008625A5">
        <w:rPr>
          <w:rFonts w:ascii="Arial" w:eastAsia="Arial" w:hAnsi="Arial" w:cs="Arial"/>
          <w:sz w:val="22"/>
          <w:szCs w:val="22"/>
        </w:rPr>
        <w:tab/>
        <w:t>Takes steps to remedy any deficiencies or weaknesses with regard to Safeguarding arrangements.</w:t>
      </w:r>
    </w:p>
    <w:p w14:paraId="6281DD15" w14:textId="77777777" w:rsidR="007E56C3" w:rsidRPr="008625A5" w:rsidRDefault="007E56C3" w:rsidP="002A67CB">
      <w:pPr>
        <w:autoSpaceDE w:val="0"/>
        <w:autoSpaceDN w:val="0"/>
        <w:adjustRightInd w:val="0"/>
        <w:ind w:left="709" w:hanging="720"/>
        <w:jc w:val="both"/>
        <w:rPr>
          <w:rFonts w:ascii="Arial" w:eastAsia="Arial" w:hAnsi="Arial" w:cs="Arial"/>
          <w:sz w:val="22"/>
          <w:szCs w:val="22"/>
        </w:rPr>
      </w:pPr>
    </w:p>
    <w:p w14:paraId="2B0B5429" w14:textId="6A231660" w:rsidR="007E56C3" w:rsidRPr="008625A5" w:rsidRDefault="008F1071" w:rsidP="002A67CB">
      <w:pPr>
        <w:autoSpaceDE w:val="0"/>
        <w:autoSpaceDN w:val="0"/>
        <w:adjustRightInd w:val="0"/>
        <w:ind w:left="709" w:hanging="720"/>
        <w:jc w:val="both"/>
        <w:rPr>
          <w:rFonts w:ascii="Arial" w:eastAsia="Arial" w:hAnsi="Arial" w:cs="Arial"/>
          <w:sz w:val="22"/>
          <w:szCs w:val="22"/>
        </w:rPr>
      </w:pPr>
      <w:r w:rsidRPr="008625A5">
        <w:rPr>
          <w:rFonts w:ascii="Arial" w:eastAsia="Arial" w:hAnsi="Arial" w:cs="Arial"/>
          <w:sz w:val="22"/>
          <w:szCs w:val="22"/>
        </w:rPr>
        <w:t>18</w:t>
      </w:r>
      <w:r w:rsidR="007145E8" w:rsidRPr="008625A5">
        <w:rPr>
          <w:rFonts w:ascii="Arial" w:eastAsia="Arial" w:hAnsi="Arial" w:cs="Arial"/>
          <w:sz w:val="22"/>
          <w:szCs w:val="22"/>
        </w:rPr>
        <w:t>.6</w:t>
      </w:r>
      <w:r w:rsidR="007145E8" w:rsidRPr="008625A5">
        <w:rPr>
          <w:rFonts w:ascii="Arial" w:eastAsia="Arial" w:hAnsi="Arial" w:cs="Arial"/>
          <w:sz w:val="22"/>
          <w:szCs w:val="22"/>
        </w:rPr>
        <w:tab/>
        <w:t>The Board is</w:t>
      </w:r>
      <w:r w:rsidR="007E56C3" w:rsidRPr="008625A5">
        <w:rPr>
          <w:rFonts w:ascii="Arial" w:eastAsia="Arial" w:hAnsi="Arial" w:cs="Arial"/>
          <w:sz w:val="22"/>
          <w:szCs w:val="22"/>
        </w:rPr>
        <w:t xml:space="preserve"> supported by the </w:t>
      </w:r>
      <w:r w:rsidR="00367E0A" w:rsidRPr="008625A5">
        <w:rPr>
          <w:rFonts w:ascii="Arial" w:eastAsia="Arial" w:hAnsi="Arial" w:cs="Arial"/>
          <w:sz w:val="22"/>
          <w:szCs w:val="22"/>
        </w:rPr>
        <w:t>Advisory Body</w:t>
      </w:r>
      <w:r w:rsidR="007C6BDE" w:rsidRPr="008625A5">
        <w:rPr>
          <w:rFonts w:ascii="Arial" w:eastAsia="Arial" w:hAnsi="Arial" w:cs="Arial"/>
          <w:sz w:val="22"/>
          <w:szCs w:val="22"/>
        </w:rPr>
        <w:t xml:space="preserve"> in</w:t>
      </w:r>
      <w:r w:rsidR="007E56C3" w:rsidRPr="008625A5">
        <w:rPr>
          <w:rFonts w:ascii="Arial" w:eastAsia="Arial" w:hAnsi="Arial" w:cs="Arial"/>
          <w:sz w:val="22"/>
          <w:szCs w:val="22"/>
        </w:rPr>
        <w:t xml:space="preserve"> nominating a member responsible for liaising with the LA and/or partner agencies in the event of allegations </w:t>
      </w:r>
      <w:r w:rsidR="007145E8" w:rsidRPr="008625A5">
        <w:rPr>
          <w:rFonts w:ascii="Arial" w:eastAsia="Arial" w:hAnsi="Arial" w:cs="Arial"/>
          <w:sz w:val="22"/>
          <w:szCs w:val="22"/>
        </w:rPr>
        <w:t>of abuse against the Head</w:t>
      </w:r>
      <w:r w:rsidR="007E56C3" w:rsidRPr="008625A5">
        <w:rPr>
          <w:rFonts w:ascii="Arial" w:eastAsia="Arial" w:hAnsi="Arial" w:cs="Arial"/>
          <w:sz w:val="22"/>
          <w:szCs w:val="22"/>
        </w:rPr>
        <w:t>; this is the Chai</w:t>
      </w:r>
      <w:r w:rsidR="007C6BDE" w:rsidRPr="008625A5">
        <w:rPr>
          <w:rFonts w:ascii="Arial" w:eastAsia="Arial" w:hAnsi="Arial" w:cs="Arial"/>
          <w:sz w:val="22"/>
          <w:szCs w:val="22"/>
        </w:rPr>
        <w:t>r of the Board.</w:t>
      </w:r>
    </w:p>
    <w:p w14:paraId="6CA86117" w14:textId="77777777" w:rsidR="007E56C3" w:rsidRPr="008625A5" w:rsidRDefault="007E56C3" w:rsidP="002A67CB">
      <w:pPr>
        <w:autoSpaceDE w:val="0"/>
        <w:autoSpaceDN w:val="0"/>
        <w:adjustRightInd w:val="0"/>
        <w:ind w:left="709" w:hanging="720"/>
        <w:jc w:val="both"/>
        <w:rPr>
          <w:rFonts w:ascii="Arial" w:eastAsia="Arial" w:hAnsi="Arial" w:cs="Arial"/>
          <w:sz w:val="22"/>
          <w:szCs w:val="22"/>
        </w:rPr>
      </w:pPr>
    </w:p>
    <w:p w14:paraId="12A1920A" w14:textId="34329728" w:rsidR="007E56C3" w:rsidRPr="008625A5" w:rsidRDefault="008F1071" w:rsidP="002A67CB">
      <w:pPr>
        <w:autoSpaceDE w:val="0"/>
        <w:autoSpaceDN w:val="0"/>
        <w:adjustRightInd w:val="0"/>
        <w:ind w:left="709" w:hanging="720"/>
        <w:jc w:val="both"/>
        <w:rPr>
          <w:rFonts w:ascii="Arial" w:eastAsia="Arial" w:hAnsi="Arial" w:cs="Arial"/>
          <w:sz w:val="22"/>
          <w:szCs w:val="22"/>
        </w:rPr>
      </w:pPr>
      <w:r w:rsidRPr="008625A5">
        <w:rPr>
          <w:rFonts w:ascii="Arial" w:eastAsia="Arial" w:hAnsi="Arial" w:cs="Arial"/>
          <w:sz w:val="22"/>
          <w:szCs w:val="22"/>
        </w:rPr>
        <w:t>18</w:t>
      </w:r>
      <w:r w:rsidR="007E56C3" w:rsidRPr="008625A5">
        <w:rPr>
          <w:rFonts w:ascii="Arial" w:eastAsia="Arial" w:hAnsi="Arial" w:cs="Arial"/>
          <w:sz w:val="22"/>
          <w:szCs w:val="22"/>
        </w:rPr>
        <w:t>.7</w:t>
      </w:r>
      <w:r w:rsidR="007E56C3" w:rsidRPr="008625A5">
        <w:rPr>
          <w:rFonts w:ascii="Arial" w:eastAsia="Arial" w:hAnsi="Arial" w:cs="Arial"/>
          <w:sz w:val="22"/>
          <w:szCs w:val="22"/>
        </w:rPr>
        <w:tab/>
        <w:t>Carries out an annual review of the Safeguarding policy and procedures.</w:t>
      </w:r>
      <w:r w:rsidR="00BB2E66" w:rsidRPr="008625A5">
        <w:rPr>
          <w:rFonts w:ascii="Arial" w:eastAsia="Arial" w:hAnsi="Arial" w:cs="Arial"/>
          <w:sz w:val="22"/>
          <w:szCs w:val="22"/>
        </w:rPr>
        <w:t xml:space="preserve">  </w:t>
      </w:r>
    </w:p>
    <w:p w14:paraId="5B6C45A6" w14:textId="77777777" w:rsidR="007E56C3" w:rsidRPr="008625A5" w:rsidRDefault="007E56C3" w:rsidP="002A67CB">
      <w:pPr>
        <w:autoSpaceDE w:val="0"/>
        <w:autoSpaceDN w:val="0"/>
        <w:adjustRightInd w:val="0"/>
        <w:ind w:left="709" w:hanging="720"/>
        <w:jc w:val="both"/>
        <w:rPr>
          <w:rFonts w:ascii="Arial" w:eastAsia="Arial" w:hAnsi="Arial" w:cs="Arial"/>
          <w:sz w:val="22"/>
          <w:szCs w:val="22"/>
        </w:rPr>
      </w:pPr>
    </w:p>
    <w:p w14:paraId="63B8DE19" w14:textId="1631F65D" w:rsidR="00BB2E66" w:rsidRPr="008625A5" w:rsidRDefault="008F1071" w:rsidP="002A67CB">
      <w:pPr>
        <w:autoSpaceDE w:val="0"/>
        <w:autoSpaceDN w:val="0"/>
        <w:adjustRightInd w:val="0"/>
        <w:ind w:left="709" w:hanging="720"/>
        <w:jc w:val="both"/>
        <w:rPr>
          <w:rFonts w:ascii="Arial" w:eastAsia="Arial" w:hAnsi="Arial" w:cs="Arial"/>
          <w:sz w:val="22"/>
          <w:szCs w:val="22"/>
        </w:rPr>
      </w:pPr>
      <w:r w:rsidRPr="008625A5">
        <w:rPr>
          <w:rFonts w:ascii="Arial" w:eastAsia="Arial" w:hAnsi="Arial" w:cs="Arial"/>
          <w:sz w:val="22"/>
          <w:szCs w:val="22"/>
        </w:rPr>
        <w:t>18</w:t>
      </w:r>
      <w:r w:rsidR="007E56C3" w:rsidRPr="008625A5">
        <w:rPr>
          <w:rFonts w:ascii="Arial" w:eastAsia="Arial" w:hAnsi="Arial" w:cs="Arial"/>
          <w:sz w:val="22"/>
          <w:szCs w:val="22"/>
        </w:rPr>
        <w:t>.8</w:t>
      </w:r>
      <w:r w:rsidR="007E56C3" w:rsidRPr="008625A5">
        <w:rPr>
          <w:rFonts w:ascii="Arial" w:eastAsia="Arial" w:hAnsi="Arial" w:cs="Arial"/>
          <w:sz w:val="22"/>
          <w:szCs w:val="22"/>
        </w:rPr>
        <w:tab/>
        <w:t xml:space="preserve">Carries out an annual Safeguarding Audit in consultation with the </w:t>
      </w:r>
      <w:r w:rsidR="00367E0A" w:rsidRPr="008625A5">
        <w:rPr>
          <w:rFonts w:ascii="Arial" w:eastAsia="Arial" w:hAnsi="Arial" w:cs="Arial"/>
          <w:sz w:val="22"/>
          <w:szCs w:val="22"/>
        </w:rPr>
        <w:t>Advisory Body</w:t>
      </w:r>
      <w:r w:rsidR="007E56C3" w:rsidRPr="008625A5">
        <w:rPr>
          <w:rFonts w:ascii="Arial" w:eastAsia="Arial" w:hAnsi="Arial" w:cs="Arial"/>
          <w:sz w:val="22"/>
          <w:szCs w:val="22"/>
        </w:rPr>
        <w:t>, sharing this with the LSCB/Safeguarding in Schools team on request.</w:t>
      </w:r>
      <w:r w:rsidR="00BB2E66" w:rsidRPr="008625A5">
        <w:rPr>
          <w:rFonts w:ascii="Arial" w:eastAsia="Arial" w:hAnsi="Arial" w:cs="Arial"/>
          <w:sz w:val="22"/>
          <w:szCs w:val="22"/>
        </w:rPr>
        <w:t xml:space="preserve">  Support available with this via </w:t>
      </w:r>
      <w:hyperlink r:id="rId52" w:history="1">
        <w:r w:rsidR="00BB2E66" w:rsidRPr="008625A5">
          <w:rPr>
            <w:rStyle w:val="Hyperlink"/>
            <w:rFonts w:ascii="Arial" w:eastAsia="Arial" w:hAnsi="Arial" w:cs="Arial"/>
            <w:color w:val="auto"/>
            <w:sz w:val="22"/>
            <w:szCs w:val="22"/>
          </w:rPr>
          <w:t>safeguardinginschools@lincolnshire.gov.uk</w:t>
        </w:r>
      </w:hyperlink>
      <w:r w:rsidR="00BB2E66" w:rsidRPr="008625A5">
        <w:rPr>
          <w:rFonts w:ascii="Arial" w:eastAsia="Arial" w:hAnsi="Arial" w:cs="Arial"/>
          <w:sz w:val="22"/>
          <w:szCs w:val="22"/>
        </w:rPr>
        <w:t xml:space="preserve"> </w:t>
      </w:r>
    </w:p>
    <w:p w14:paraId="462D5B65" w14:textId="77777777" w:rsidR="00B83D77" w:rsidRPr="008625A5" w:rsidRDefault="00B83D77" w:rsidP="00BB2E66">
      <w:pPr>
        <w:autoSpaceDE w:val="0"/>
        <w:autoSpaceDN w:val="0"/>
        <w:adjustRightInd w:val="0"/>
        <w:ind w:left="1440" w:hanging="720"/>
        <w:jc w:val="both"/>
        <w:rPr>
          <w:rFonts w:ascii="Arial" w:eastAsia="Arial" w:hAnsi="Arial" w:cs="Arial"/>
          <w:sz w:val="22"/>
          <w:szCs w:val="22"/>
        </w:rPr>
      </w:pPr>
    </w:p>
    <w:p w14:paraId="55180443" w14:textId="77777777" w:rsidR="00B83D77" w:rsidRPr="008625A5" w:rsidRDefault="00B83D77" w:rsidP="00BB2E66">
      <w:pPr>
        <w:autoSpaceDE w:val="0"/>
        <w:autoSpaceDN w:val="0"/>
        <w:adjustRightInd w:val="0"/>
        <w:ind w:left="1440" w:hanging="720"/>
        <w:jc w:val="both"/>
        <w:rPr>
          <w:rFonts w:ascii="Arial" w:eastAsia="Arial" w:hAnsi="Arial" w:cs="Arial"/>
          <w:sz w:val="22"/>
          <w:szCs w:val="22"/>
        </w:rPr>
      </w:pPr>
    </w:p>
    <w:p w14:paraId="15685EA0" w14:textId="0F9520B6" w:rsidR="00B83D77" w:rsidRPr="008625A5" w:rsidRDefault="008F1071" w:rsidP="00B83D77">
      <w:pPr>
        <w:jc w:val="both"/>
        <w:rPr>
          <w:rFonts w:ascii="Arial" w:hAnsi="Arial" w:cs="Arial"/>
          <w:b/>
          <w:bCs/>
        </w:rPr>
      </w:pPr>
      <w:r w:rsidRPr="008625A5">
        <w:rPr>
          <w:rFonts w:ascii="Arial" w:hAnsi="Arial" w:cs="Arial"/>
          <w:b/>
          <w:bCs/>
        </w:rPr>
        <w:t>19</w:t>
      </w:r>
      <w:r w:rsidR="000B63D9" w:rsidRPr="008625A5">
        <w:rPr>
          <w:rFonts w:ascii="Arial" w:hAnsi="Arial" w:cs="Arial"/>
          <w:b/>
          <w:bCs/>
        </w:rPr>
        <w:tab/>
        <w:t xml:space="preserve">(LADO) </w:t>
      </w:r>
      <w:r w:rsidR="00B83D77" w:rsidRPr="008625A5">
        <w:rPr>
          <w:rFonts w:ascii="Arial" w:hAnsi="Arial" w:cs="Arial"/>
          <w:b/>
          <w:bCs/>
        </w:rPr>
        <w:t>ALLEGATIONS MADE AGAINST ADULTS WHO WORK WITH CHILDREN</w:t>
      </w:r>
    </w:p>
    <w:p w14:paraId="6002E342" w14:textId="77777777" w:rsidR="00B83D77" w:rsidRPr="008625A5" w:rsidRDefault="00B83D77" w:rsidP="00B83D77">
      <w:pPr>
        <w:jc w:val="both"/>
        <w:rPr>
          <w:rFonts w:ascii="Arial" w:hAnsi="Arial" w:cs="Arial"/>
          <w:b/>
          <w:bCs/>
        </w:rPr>
      </w:pPr>
    </w:p>
    <w:p w14:paraId="69D55196" w14:textId="77777777" w:rsidR="00B83D77" w:rsidRPr="008625A5" w:rsidRDefault="00B83D77" w:rsidP="00B83D77">
      <w:pPr>
        <w:jc w:val="both"/>
        <w:rPr>
          <w:rFonts w:ascii="Arial" w:hAnsi="Arial" w:cs="Arial"/>
          <w:sz w:val="22"/>
          <w:szCs w:val="22"/>
        </w:rPr>
      </w:pPr>
      <w:r w:rsidRPr="008625A5">
        <w:rPr>
          <w:rFonts w:ascii="Arial" w:hAnsi="Arial" w:cs="Arial"/>
          <w:sz w:val="22"/>
          <w:szCs w:val="22"/>
        </w:rPr>
        <w:lastRenderedPageBreak/>
        <w:t xml:space="preserve">Child Protection procedures must be followed whenever any member of staff or volunteer becomes aware of a concern, or an allegation of abuse is made, about an adult including volunteers who works with children. The Head teacher must be notified or, where the allegation is against the Head, the Chair </w:t>
      </w:r>
      <w:r w:rsidR="003F7C86" w:rsidRPr="008625A5">
        <w:rPr>
          <w:rFonts w:ascii="Arial" w:hAnsi="Arial" w:cs="Arial"/>
          <w:sz w:val="22"/>
          <w:szCs w:val="22"/>
        </w:rPr>
        <w:t xml:space="preserve">of the Board </w:t>
      </w:r>
      <w:r w:rsidRPr="008625A5">
        <w:rPr>
          <w:rFonts w:ascii="Arial" w:hAnsi="Arial" w:cs="Arial"/>
          <w:sz w:val="22"/>
          <w:szCs w:val="22"/>
        </w:rPr>
        <w:t>must be informed. The first priority is whether any immediate action needs taking to ensure a child or other children are safe.  </w:t>
      </w:r>
      <w:r w:rsidRPr="008625A5">
        <w:rPr>
          <w:rFonts w:ascii="Arial" w:hAnsi="Arial" w:cs="Arial"/>
          <w:b/>
          <w:bCs/>
          <w:sz w:val="22"/>
          <w:szCs w:val="22"/>
        </w:rPr>
        <w:t xml:space="preserve">All allegations of alleged or suspected abuse against an adult who works with children must be reported to the Lincolnshire’s Local Authority Designated Officers (LADO). </w:t>
      </w:r>
      <w:r w:rsidR="00A10469" w:rsidRPr="008625A5">
        <w:rPr>
          <w:rFonts w:ascii="Arial" w:hAnsi="Arial" w:cs="Arial"/>
          <w:sz w:val="22"/>
          <w:szCs w:val="22"/>
        </w:rPr>
        <w:t>(contact information</w:t>
      </w:r>
      <w:r w:rsidRPr="008625A5">
        <w:rPr>
          <w:rFonts w:ascii="Arial" w:hAnsi="Arial" w:cs="Arial"/>
          <w:sz w:val="22"/>
          <w:szCs w:val="22"/>
        </w:rPr>
        <w:t xml:space="preserve"> in Appendix 1)  Further guidance is in </w:t>
      </w:r>
      <w:r w:rsidR="00BE49B4" w:rsidRPr="008625A5">
        <w:rPr>
          <w:rFonts w:ascii="Arial" w:hAnsi="Arial" w:cs="Arial"/>
          <w:sz w:val="22"/>
          <w:szCs w:val="22"/>
        </w:rPr>
        <w:t>part 4</w:t>
      </w:r>
      <w:r w:rsidRPr="008625A5">
        <w:rPr>
          <w:rFonts w:ascii="Arial" w:hAnsi="Arial" w:cs="Arial"/>
          <w:sz w:val="22"/>
          <w:szCs w:val="22"/>
        </w:rPr>
        <w:t xml:space="preserve"> of the statutory document; </w:t>
      </w:r>
      <w:hyperlink r:id="rId53" w:history="1">
        <w:r w:rsidR="00BE49B4" w:rsidRPr="008625A5">
          <w:rPr>
            <w:rStyle w:val="Hyperlink"/>
            <w:rFonts w:ascii="Arial" w:hAnsi="Arial" w:cs="Arial"/>
            <w:color w:val="auto"/>
            <w:sz w:val="22"/>
            <w:szCs w:val="22"/>
          </w:rPr>
          <w:t>Keeping Children Safe in Education – September 2016</w:t>
        </w:r>
      </w:hyperlink>
      <w:r w:rsidRPr="008625A5">
        <w:rPr>
          <w:rFonts w:ascii="Arial" w:hAnsi="Arial" w:cs="Arial"/>
          <w:sz w:val="22"/>
          <w:szCs w:val="22"/>
        </w:rPr>
        <w:t xml:space="preserve"> ) </w:t>
      </w:r>
    </w:p>
    <w:p w14:paraId="37A7D5F0" w14:textId="77777777" w:rsidR="00B83D77" w:rsidRPr="008625A5" w:rsidRDefault="00B83D77" w:rsidP="00B83D77">
      <w:pPr>
        <w:jc w:val="both"/>
        <w:rPr>
          <w:rFonts w:ascii="Calibri" w:hAnsi="Calibri" w:cs="Times New Roman"/>
          <w:sz w:val="22"/>
          <w:szCs w:val="22"/>
        </w:rPr>
      </w:pPr>
    </w:p>
    <w:p w14:paraId="3CC727FD" w14:textId="77777777" w:rsidR="00B83D77" w:rsidRPr="008625A5" w:rsidRDefault="00B83D77" w:rsidP="00B83D77">
      <w:pPr>
        <w:jc w:val="both"/>
        <w:rPr>
          <w:rFonts w:ascii="Arial" w:hAnsi="Arial" w:cs="Arial"/>
          <w:sz w:val="22"/>
          <w:szCs w:val="22"/>
        </w:rPr>
      </w:pPr>
      <w:r w:rsidRPr="008625A5">
        <w:rPr>
          <w:rFonts w:ascii="Arial" w:hAnsi="Arial" w:cs="Arial"/>
          <w:sz w:val="22"/>
          <w:szCs w:val="22"/>
        </w:rPr>
        <w:t>Reporting to the LADO applies even where the nature of the alleged assault would not normally meet the threshold if applied to children in their own families.  For example, a report of a child being smacked by a parent, with no injury caused, would be unlikely to require any response by Police of Social Care.  However, a similar report of a child being smacked by a teacher should be responded to because of:</w:t>
      </w:r>
    </w:p>
    <w:p w14:paraId="3F55D98B" w14:textId="77777777" w:rsidR="00B83D77" w:rsidRPr="008625A5" w:rsidRDefault="00B83D77" w:rsidP="00B83D77">
      <w:pPr>
        <w:jc w:val="both"/>
        <w:rPr>
          <w:rFonts w:ascii="Arial" w:hAnsi="Arial" w:cs="Arial"/>
          <w:sz w:val="22"/>
          <w:szCs w:val="22"/>
        </w:rPr>
      </w:pPr>
    </w:p>
    <w:p w14:paraId="5B879205" w14:textId="77777777" w:rsidR="00B83D77" w:rsidRPr="008625A5" w:rsidRDefault="00B83D77" w:rsidP="00B83D77">
      <w:pPr>
        <w:numPr>
          <w:ilvl w:val="0"/>
          <w:numId w:val="24"/>
        </w:numPr>
        <w:jc w:val="both"/>
        <w:rPr>
          <w:rFonts w:ascii="Arial" w:eastAsia="Times New Roman" w:hAnsi="Arial" w:cs="Arial"/>
          <w:sz w:val="22"/>
          <w:szCs w:val="22"/>
        </w:rPr>
      </w:pPr>
      <w:r w:rsidRPr="008625A5">
        <w:rPr>
          <w:rFonts w:ascii="Arial" w:eastAsia="Times New Roman" w:hAnsi="Arial" w:cs="Arial"/>
          <w:sz w:val="22"/>
          <w:szCs w:val="22"/>
        </w:rPr>
        <w:t>the vulnerability of children away from home;</w:t>
      </w:r>
    </w:p>
    <w:p w14:paraId="7AF9B290" w14:textId="77777777" w:rsidR="00B83D77" w:rsidRPr="008625A5" w:rsidRDefault="00B83D77" w:rsidP="00B83D77">
      <w:pPr>
        <w:numPr>
          <w:ilvl w:val="0"/>
          <w:numId w:val="24"/>
        </w:numPr>
        <w:jc w:val="both"/>
        <w:rPr>
          <w:rFonts w:ascii="Arial" w:eastAsia="Times New Roman" w:hAnsi="Arial" w:cs="Arial"/>
          <w:sz w:val="22"/>
          <w:szCs w:val="22"/>
        </w:rPr>
      </w:pPr>
      <w:r w:rsidRPr="008625A5">
        <w:rPr>
          <w:rFonts w:ascii="Arial" w:eastAsia="Times New Roman" w:hAnsi="Arial" w:cs="Arial"/>
          <w:sz w:val="22"/>
          <w:szCs w:val="22"/>
        </w:rPr>
        <w:t>the higher standards of conduct demanded by law and regulation of those caring for other people’s children;</w:t>
      </w:r>
    </w:p>
    <w:p w14:paraId="58443BF7" w14:textId="77777777" w:rsidR="00B83D77" w:rsidRPr="008625A5" w:rsidRDefault="00B83D77" w:rsidP="00B83D77">
      <w:pPr>
        <w:numPr>
          <w:ilvl w:val="0"/>
          <w:numId w:val="24"/>
        </w:numPr>
        <w:jc w:val="both"/>
        <w:rPr>
          <w:rFonts w:ascii="Arial" w:eastAsia="Times New Roman" w:hAnsi="Arial" w:cs="Arial"/>
          <w:sz w:val="22"/>
          <w:szCs w:val="22"/>
        </w:rPr>
      </w:pPr>
      <w:r w:rsidRPr="008625A5">
        <w:rPr>
          <w:rFonts w:ascii="Arial" w:eastAsia="Times New Roman" w:hAnsi="Arial" w:cs="Arial"/>
          <w:sz w:val="22"/>
          <w:szCs w:val="22"/>
        </w:rPr>
        <w:t>the position of trust enjoyed by such people.</w:t>
      </w:r>
    </w:p>
    <w:p w14:paraId="4CBD6419" w14:textId="77777777" w:rsidR="00B83D77" w:rsidRPr="008625A5" w:rsidRDefault="00B83D77" w:rsidP="00B83D77">
      <w:pPr>
        <w:jc w:val="both"/>
        <w:rPr>
          <w:rFonts w:ascii="Arial" w:eastAsiaTheme="minorHAnsi" w:hAnsi="Arial" w:cs="Arial"/>
          <w:sz w:val="22"/>
          <w:szCs w:val="22"/>
        </w:rPr>
      </w:pPr>
    </w:p>
    <w:p w14:paraId="18B5E61B" w14:textId="77777777" w:rsidR="00B83D77" w:rsidRPr="008625A5" w:rsidRDefault="00B83D77" w:rsidP="00B83D77">
      <w:pPr>
        <w:jc w:val="both"/>
        <w:rPr>
          <w:rFonts w:ascii="Arial" w:hAnsi="Arial" w:cs="Arial"/>
          <w:sz w:val="22"/>
          <w:szCs w:val="22"/>
        </w:rPr>
      </w:pPr>
    </w:p>
    <w:p w14:paraId="1549572E" w14:textId="77777777" w:rsidR="00B83D77" w:rsidRPr="008625A5" w:rsidRDefault="00B83D77" w:rsidP="00B83D77">
      <w:pPr>
        <w:autoSpaceDE w:val="0"/>
        <w:autoSpaceDN w:val="0"/>
        <w:spacing w:after="91"/>
        <w:rPr>
          <w:rFonts w:ascii="Arial" w:hAnsi="Arial" w:cs="Arial"/>
          <w:sz w:val="22"/>
          <w:szCs w:val="22"/>
        </w:rPr>
      </w:pPr>
      <w:r w:rsidRPr="008625A5">
        <w:rPr>
          <w:rFonts w:ascii="Arial" w:hAnsi="Arial" w:cs="Arial"/>
          <w:sz w:val="22"/>
          <w:szCs w:val="22"/>
        </w:rPr>
        <w:t>Contact should be made with the LADO when it is alleged, or there are concerns that, a person who works with children has</w:t>
      </w:r>
    </w:p>
    <w:p w14:paraId="39A22A1F" w14:textId="77777777" w:rsidR="00B83D77" w:rsidRPr="008625A5" w:rsidRDefault="00B83D77" w:rsidP="000B63D9">
      <w:pPr>
        <w:pStyle w:val="ListParagraph"/>
        <w:numPr>
          <w:ilvl w:val="0"/>
          <w:numId w:val="25"/>
        </w:numPr>
        <w:autoSpaceDE w:val="0"/>
        <w:autoSpaceDN w:val="0"/>
        <w:spacing w:after="91"/>
        <w:ind w:left="709" w:hanging="425"/>
        <w:rPr>
          <w:rFonts w:ascii="Arial" w:hAnsi="Arial" w:cs="Arial"/>
          <w:sz w:val="22"/>
          <w:szCs w:val="22"/>
        </w:rPr>
      </w:pPr>
      <w:r w:rsidRPr="008625A5">
        <w:rPr>
          <w:rFonts w:ascii="Arial" w:hAnsi="Arial" w:cs="Arial"/>
          <w:sz w:val="22"/>
          <w:szCs w:val="22"/>
        </w:rPr>
        <w:t xml:space="preserve">behaved in a way that has harmed a child, or may have harmed a child; </w:t>
      </w:r>
    </w:p>
    <w:p w14:paraId="1D36B9C3" w14:textId="77777777" w:rsidR="00B83D77" w:rsidRPr="008625A5" w:rsidRDefault="00B83D77" w:rsidP="000B63D9">
      <w:pPr>
        <w:pStyle w:val="ListParagraph"/>
        <w:numPr>
          <w:ilvl w:val="0"/>
          <w:numId w:val="25"/>
        </w:numPr>
        <w:autoSpaceDE w:val="0"/>
        <w:autoSpaceDN w:val="0"/>
        <w:spacing w:after="91"/>
        <w:ind w:left="709" w:hanging="425"/>
        <w:rPr>
          <w:rFonts w:ascii="Arial" w:hAnsi="Arial" w:cs="Arial"/>
          <w:sz w:val="22"/>
          <w:szCs w:val="22"/>
        </w:rPr>
      </w:pPr>
      <w:r w:rsidRPr="008625A5">
        <w:rPr>
          <w:rFonts w:ascii="Arial" w:hAnsi="Arial" w:cs="Arial"/>
          <w:sz w:val="22"/>
          <w:szCs w:val="22"/>
        </w:rPr>
        <w:t xml:space="preserve">possibly committed a criminal offence against or related to a child; or </w:t>
      </w:r>
    </w:p>
    <w:p w14:paraId="578120CA" w14:textId="77777777" w:rsidR="00B83D77" w:rsidRPr="008625A5" w:rsidRDefault="00B83D77" w:rsidP="000B63D9">
      <w:pPr>
        <w:pStyle w:val="ListParagraph"/>
        <w:numPr>
          <w:ilvl w:val="0"/>
          <w:numId w:val="25"/>
        </w:numPr>
        <w:autoSpaceDE w:val="0"/>
        <w:autoSpaceDN w:val="0"/>
        <w:spacing w:after="91"/>
        <w:ind w:left="709" w:hanging="425"/>
        <w:rPr>
          <w:rFonts w:ascii="Arial" w:hAnsi="Arial" w:cs="Arial"/>
          <w:sz w:val="22"/>
          <w:szCs w:val="22"/>
        </w:rPr>
      </w:pPr>
      <w:r w:rsidRPr="008625A5">
        <w:rPr>
          <w:rFonts w:ascii="Arial" w:hAnsi="Arial" w:cs="Arial"/>
          <w:sz w:val="22"/>
          <w:szCs w:val="22"/>
        </w:rPr>
        <w:t xml:space="preserve">behaved towards a child or children in a way that indicates he or she would pose a risk of harm if they work regularly or closely with children. </w:t>
      </w:r>
    </w:p>
    <w:p w14:paraId="0FD3D302" w14:textId="77777777" w:rsidR="00B83D77" w:rsidRPr="008625A5" w:rsidRDefault="00B83D77" w:rsidP="00B83D77">
      <w:pPr>
        <w:autoSpaceDE w:val="0"/>
        <w:autoSpaceDN w:val="0"/>
        <w:rPr>
          <w:rFonts w:ascii="Arial" w:hAnsi="Arial" w:cs="Arial"/>
          <w:sz w:val="22"/>
          <w:szCs w:val="22"/>
        </w:rPr>
      </w:pPr>
    </w:p>
    <w:p w14:paraId="4C529D3D" w14:textId="77777777" w:rsidR="00B83D77" w:rsidRPr="008625A5" w:rsidRDefault="00B83D77" w:rsidP="00B83D77">
      <w:pPr>
        <w:autoSpaceDE w:val="0"/>
        <w:autoSpaceDN w:val="0"/>
        <w:spacing w:after="316"/>
        <w:rPr>
          <w:rFonts w:ascii="Arial" w:hAnsi="Arial" w:cs="Arial"/>
          <w:sz w:val="22"/>
          <w:szCs w:val="22"/>
        </w:rPr>
      </w:pPr>
      <w:r w:rsidRPr="008625A5">
        <w:rPr>
          <w:rFonts w:ascii="Arial" w:hAnsi="Arial" w:cs="Arial"/>
          <w:sz w:val="22"/>
          <w:szCs w:val="22"/>
        </w:rPr>
        <w:t xml:space="preserve">This process should be followed for members of staff/volunteers who are currently working in any school or college regardless of whether the school or college is where the alleged abuse took place – i.e. the allegation may relate to the individuals personal life or be historic. </w:t>
      </w:r>
    </w:p>
    <w:p w14:paraId="1866F8C4" w14:textId="77777777" w:rsidR="00B83D77" w:rsidRPr="008625A5" w:rsidRDefault="00B83D77" w:rsidP="00B83D77">
      <w:pPr>
        <w:autoSpaceDE w:val="0"/>
        <w:autoSpaceDN w:val="0"/>
        <w:rPr>
          <w:rFonts w:ascii="Arial" w:hAnsi="Arial" w:cs="Arial"/>
          <w:sz w:val="22"/>
          <w:szCs w:val="22"/>
        </w:rPr>
      </w:pPr>
      <w:r w:rsidRPr="008625A5">
        <w:rPr>
          <w:rFonts w:ascii="Arial" w:hAnsi="Arial" w:cs="Arial"/>
          <w:sz w:val="22"/>
          <w:szCs w:val="22"/>
        </w:rPr>
        <w:t xml:space="preserve">Employers have a duty of care to their employees. They should ensure they provide effective support for anyone facing an allegation and provide the employee with a named contact if they are suspended. Decisions about suspension are made on a case by case basis and will depend on the nature and seriousness of the allegation. It is essential that any allegation of abuse made against a teacher or other member of staff or volunteer in a school or college is dealt with in a timely manner, in a fair and consistent way that provides effective protection for the child and at the same time supports the person who is the subject of the allegation. </w:t>
      </w:r>
    </w:p>
    <w:p w14:paraId="4162353E" w14:textId="77777777" w:rsidR="007E56C3" w:rsidRPr="008625A5" w:rsidRDefault="007E56C3" w:rsidP="007E56C3">
      <w:pPr>
        <w:autoSpaceDE w:val="0"/>
        <w:autoSpaceDN w:val="0"/>
        <w:adjustRightInd w:val="0"/>
        <w:ind w:left="1440" w:hanging="720"/>
        <w:jc w:val="both"/>
        <w:rPr>
          <w:rFonts w:ascii="Arial" w:eastAsia="Arial" w:hAnsi="Arial" w:cs="Arial"/>
          <w:sz w:val="22"/>
          <w:szCs w:val="22"/>
        </w:rPr>
      </w:pPr>
    </w:p>
    <w:p w14:paraId="6FA174A5" w14:textId="77777777" w:rsidR="007E56C3" w:rsidRPr="008625A5" w:rsidRDefault="007E56C3" w:rsidP="007E56C3">
      <w:pPr>
        <w:autoSpaceDE w:val="0"/>
        <w:autoSpaceDN w:val="0"/>
        <w:adjustRightInd w:val="0"/>
        <w:ind w:left="1440" w:hanging="720"/>
        <w:jc w:val="both"/>
        <w:rPr>
          <w:rFonts w:ascii="Arial" w:eastAsia="Arial" w:hAnsi="Arial" w:cs="Arial"/>
          <w:sz w:val="22"/>
          <w:szCs w:val="22"/>
        </w:rPr>
      </w:pPr>
    </w:p>
    <w:p w14:paraId="2004D814" w14:textId="10A9312C" w:rsidR="007E56C3" w:rsidRPr="008625A5" w:rsidRDefault="008F1071" w:rsidP="007E56C3">
      <w:pPr>
        <w:autoSpaceDE w:val="0"/>
        <w:autoSpaceDN w:val="0"/>
        <w:adjustRightInd w:val="0"/>
        <w:jc w:val="both"/>
        <w:rPr>
          <w:rFonts w:ascii="Arial" w:eastAsia="Arial" w:hAnsi="Arial" w:cs="Arial"/>
          <w:b/>
          <w:bCs/>
          <w:sz w:val="22"/>
          <w:szCs w:val="22"/>
        </w:rPr>
      </w:pPr>
      <w:r w:rsidRPr="008625A5">
        <w:rPr>
          <w:rFonts w:ascii="Arial" w:eastAsia="Arial" w:hAnsi="Arial" w:cs="Arial"/>
          <w:b/>
          <w:bCs/>
          <w:sz w:val="22"/>
          <w:szCs w:val="22"/>
        </w:rPr>
        <w:t>20</w:t>
      </w:r>
      <w:r w:rsidR="000B63D9" w:rsidRPr="008625A5">
        <w:rPr>
          <w:rFonts w:ascii="Arial" w:eastAsia="Arial" w:hAnsi="Arial" w:cs="Arial"/>
          <w:b/>
          <w:bCs/>
          <w:sz w:val="22"/>
          <w:szCs w:val="22"/>
        </w:rPr>
        <w:tab/>
      </w:r>
      <w:r w:rsidR="007E56C3" w:rsidRPr="008625A5">
        <w:rPr>
          <w:rFonts w:ascii="Arial" w:eastAsia="Arial" w:hAnsi="Arial" w:cs="Arial"/>
          <w:b/>
          <w:bCs/>
          <w:sz w:val="22"/>
          <w:szCs w:val="22"/>
        </w:rPr>
        <w:t>OTHER RELATED POLICIES</w:t>
      </w:r>
    </w:p>
    <w:p w14:paraId="74E22DBC" w14:textId="77777777" w:rsidR="007E56C3" w:rsidRPr="008625A5" w:rsidRDefault="007E56C3" w:rsidP="007E56C3">
      <w:pPr>
        <w:autoSpaceDE w:val="0"/>
        <w:autoSpaceDN w:val="0"/>
        <w:adjustRightInd w:val="0"/>
        <w:jc w:val="both"/>
        <w:rPr>
          <w:rFonts w:ascii="Arial" w:eastAsia="Arial" w:hAnsi="Arial" w:cs="Arial"/>
          <w:b/>
          <w:bCs/>
          <w:sz w:val="22"/>
          <w:szCs w:val="22"/>
        </w:rPr>
      </w:pPr>
    </w:p>
    <w:p w14:paraId="24018786" w14:textId="77777777" w:rsidR="007E56C3" w:rsidRPr="008625A5" w:rsidRDefault="007E56C3" w:rsidP="007E56C3">
      <w:pPr>
        <w:autoSpaceDE w:val="0"/>
        <w:autoSpaceDN w:val="0"/>
        <w:adjustRightInd w:val="0"/>
        <w:jc w:val="both"/>
        <w:rPr>
          <w:rFonts w:ascii="Arial" w:eastAsia="Arial" w:hAnsi="Arial" w:cs="Arial"/>
          <w:b/>
          <w:bCs/>
          <w:sz w:val="22"/>
          <w:szCs w:val="22"/>
        </w:rPr>
      </w:pPr>
      <w:r w:rsidRPr="008625A5">
        <w:rPr>
          <w:rFonts w:ascii="Arial" w:eastAsia="Arial" w:hAnsi="Arial" w:cs="Arial"/>
          <w:bCs/>
          <w:sz w:val="22"/>
          <w:szCs w:val="22"/>
        </w:rPr>
        <w:t xml:space="preserve">The school takes safeguarding seriously and understands this policy is over- arching. The school also maintains other linked policies in line with the legislative requirements; together these make up the suite of policies to safeguard and promote the welfare of children in this school. </w:t>
      </w:r>
    </w:p>
    <w:p w14:paraId="69B8EDD4" w14:textId="77777777" w:rsidR="00AC3150" w:rsidRPr="008625A5" w:rsidRDefault="00312D04" w:rsidP="00AC3150">
      <w:pPr>
        <w:autoSpaceDE w:val="0"/>
        <w:autoSpaceDN w:val="0"/>
        <w:adjustRightInd w:val="0"/>
        <w:jc w:val="both"/>
        <w:rPr>
          <w:rFonts w:ascii="Arial" w:eastAsia="Arial" w:hAnsi="Arial" w:cs="Arial"/>
          <w:b/>
          <w:bCs/>
          <w:sz w:val="22"/>
          <w:szCs w:val="22"/>
        </w:rPr>
      </w:pPr>
      <w:r w:rsidRPr="008625A5">
        <w:rPr>
          <w:rFonts w:ascii="Arial" w:eastAsia="Arial" w:hAnsi="Arial" w:cs="Arial"/>
          <w:b/>
          <w:bCs/>
          <w:sz w:val="22"/>
          <w:szCs w:val="22"/>
        </w:rPr>
        <w:t xml:space="preserve"> </w:t>
      </w:r>
      <w:r w:rsidRPr="008625A5">
        <w:rPr>
          <w:rFonts w:ascii="Arial" w:eastAsia="Arial" w:hAnsi="Arial" w:cs="Arial"/>
          <w:b/>
          <w:bCs/>
          <w:sz w:val="22"/>
          <w:szCs w:val="22"/>
        </w:rPr>
        <w:tab/>
      </w:r>
    </w:p>
    <w:p w14:paraId="7688C929" w14:textId="77777777" w:rsidR="00AC3150" w:rsidRPr="008625A5" w:rsidRDefault="00AC3150" w:rsidP="00AC3150">
      <w:pPr>
        <w:autoSpaceDE w:val="0"/>
        <w:autoSpaceDN w:val="0"/>
        <w:adjustRightInd w:val="0"/>
        <w:jc w:val="both"/>
        <w:rPr>
          <w:rFonts w:ascii="Arial" w:eastAsia="Arial" w:hAnsi="Arial" w:cs="Arial"/>
          <w:b/>
          <w:bCs/>
          <w:sz w:val="22"/>
          <w:szCs w:val="22"/>
        </w:rPr>
      </w:pPr>
    </w:p>
    <w:p w14:paraId="789A205A" w14:textId="77777777" w:rsidR="007E56C3" w:rsidRPr="008625A5" w:rsidRDefault="00312D04" w:rsidP="00AC3150">
      <w:pPr>
        <w:pStyle w:val="ListParagraph"/>
        <w:numPr>
          <w:ilvl w:val="0"/>
          <w:numId w:val="22"/>
        </w:numPr>
        <w:autoSpaceDE w:val="0"/>
        <w:autoSpaceDN w:val="0"/>
        <w:adjustRightInd w:val="0"/>
        <w:jc w:val="both"/>
        <w:rPr>
          <w:rFonts w:ascii="Arial" w:eastAsia="Arial" w:hAnsi="Arial" w:cs="Arial"/>
          <w:b/>
          <w:bCs/>
          <w:sz w:val="22"/>
          <w:szCs w:val="22"/>
        </w:rPr>
      </w:pPr>
      <w:r w:rsidRPr="008625A5">
        <w:rPr>
          <w:rFonts w:ascii="Arial" w:eastAsia="Arial" w:hAnsi="Arial" w:cs="Arial"/>
          <w:b/>
          <w:bCs/>
          <w:sz w:val="22"/>
          <w:szCs w:val="22"/>
        </w:rPr>
        <w:t>Attendance p</w:t>
      </w:r>
      <w:r w:rsidR="007E56C3" w:rsidRPr="008625A5">
        <w:rPr>
          <w:rFonts w:ascii="Arial" w:eastAsia="Arial" w:hAnsi="Arial" w:cs="Arial"/>
          <w:b/>
          <w:bCs/>
          <w:sz w:val="22"/>
          <w:szCs w:val="22"/>
        </w:rPr>
        <w:t>olicy</w:t>
      </w:r>
    </w:p>
    <w:p w14:paraId="4BD823A4" w14:textId="77777777" w:rsidR="007E56C3" w:rsidRPr="008625A5" w:rsidRDefault="007E56C3" w:rsidP="00AC3150">
      <w:pPr>
        <w:pStyle w:val="ListParagraph"/>
        <w:numPr>
          <w:ilvl w:val="0"/>
          <w:numId w:val="22"/>
        </w:numPr>
        <w:autoSpaceDE w:val="0"/>
        <w:autoSpaceDN w:val="0"/>
        <w:adjustRightInd w:val="0"/>
        <w:jc w:val="both"/>
        <w:rPr>
          <w:rFonts w:ascii="Arial" w:eastAsia="Arial" w:hAnsi="Arial" w:cs="Arial"/>
          <w:b/>
          <w:bCs/>
          <w:sz w:val="22"/>
          <w:szCs w:val="22"/>
        </w:rPr>
      </w:pPr>
      <w:r w:rsidRPr="008625A5">
        <w:rPr>
          <w:rFonts w:ascii="Arial" w:eastAsia="Arial" w:hAnsi="Arial" w:cs="Arial"/>
          <w:b/>
          <w:bCs/>
          <w:sz w:val="22"/>
          <w:szCs w:val="22"/>
        </w:rPr>
        <w:t>Data Protection</w:t>
      </w:r>
      <w:r w:rsidR="003F7C86" w:rsidRPr="008625A5">
        <w:rPr>
          <w:rFonts w:ascii="Arial" w:eastAsia="Arial" w:hAnsi="Arial" w:cs="Arial"/>
          <w:b/>
          <w:bCs/>
          <w:sz w:val="22"/>
          <w:szCs w:val="22"/>
        </w:rPr>
        <w:t xml:space="preserve">/Information </w:t>
      </w:r>
    </w:p>
    <w:p w14:paraId="3DDC29AA" w14:textId="77777777" w:rsidR="007E56C3" w:rsidRPr="008625A5" w:rsidRDefault="007E56C3" w:rsidP="00AC3150">
      <w:pPr>
        <w:pStyle w:val="ListParagraph"/>
        <w:numPr>
          <w:ilvl w:val="0"/>
          <w:numId w:val="22"/>
        </w:numPr>
        <w:autoSpaceDE w:val="0"/>
        <w:autoSpaceDN w:val="0"/>
        <w:adjustRightInd w:val="0"/>
        <w:jc w:val="both"/>
        <w:rPr>
          <w:rFonts w:ascii="Arial" w:eastAsia="Arial" w:hAnsi="Arial" w:cs="Arial"/>
          <w:b/>
          <w:bCs/>
          <w:sz w:val="22"/>
          <w:szCs w:val="22"/>
        </w:rPr>
      </w:pPr>
      <w:r w:rsidRPr="008625A5">
        <w:rPr>
          <w:rFonts w:ascii="Arial" w:eastAsia="Arial" w:hAnsi="Arial" w:cs="Arial"/>
          <w:b/>
          <w:bCs/>
          <w:sz w:val="22"/>
          <w:szCs w:val="22"/>
        </w:rPr>
        <w:t>Staff Cod</w:t>
      </w:r>
      <w:r w:rsidR="00312D04" w:rsidRPr="008625A5">
        <w:rPr>
          <w:rFonts w:ascii="Arial" w:eastAsia="Arial" w:hAnsi="Arial" w:cs="Arial"/>
          <w:b/>
          <w:bCs/>
          <w:sz w:val="22"/>
          <w:szCs w:val="22"/>
        </w:rPr>
        <w:t>e of C</w:t>
      </w:r>
      <w:r w:rsidR="003F7C86" w:rsidRPr="008625A5">
        <w:rPr>
          <w:rFonts w:ascii="Arial" w:eastAsia="Arial" w:hAnsi="Arial" w:cs="Arial"/>
          <w:b/>
          <w:bCs/>
          <w:sz w:val="22"/>
          <w:szCs w:val="22"/>
        </w:rPr>
        <w:t xml:space="preserve">onduct </w:t>
      </w:r>
    </w:p>
    <w:p w14:paraId="4237257E" w14:textId="77777777" w:rsidR="00AC3150" w:rsidRPr="008625A5" w:rsidRDefault="00AC3150" w:rsidP="00AC3150">
      <w:pPr>
        <w:pStyle w:val="ListParagraph"/>
        <w:numPr>
          <w:ilvl w:val="0"/>
          <w:numId w:val="22"/>
        </w:numPr>
        <w:autoSpaceDE w:val="0"/>
        <w:autoSpaceDN w:val="0"/>
        <w:adjustRightInd w:val="0"/>
        <w:jc w:val="both"/>
        <w:rPr>
          <w:rFonts w:ascii="Arial" w:eastAsia="Arial" w:hAnsi="Arial" w:cs="Arial"/>
          <w:b/>
          <w:bCs/>
          <w:sz w:val="22"/>
          <w:szCs w:val="22"/>
        </w:rPr>
      </w:pPr>
      <w:r w:rsidRPr="008625A5">
        <w:rPr>
          <w:rFonts w:ascii="Arial" w:eastAsia="Arial" w:hAnsi="Arial" w:cs="Arial"/>
          <w:b/>
          <w:bCs/>
          <w:sz w:val="22"/>
          <w:szCs w:val="22"/>
        </w:rPr>
        <w:lastRenderedPageBreak/>
        <w:t>Guidance for Safer Working Practice for Adults who work with Children &amp; Young People in Education Settings</w:t>
      </w:r>
    </w:p>
    <w:p w14:paraId="58A6183B" w14:textId="77777777" w:rsidR="00312D04" w:rsidRPr="008625A5" w:rsidRDefault="00DA054B" w:rsidP="00AC3150">
      <w:pPr>
        <w:pStyle w:val="ListParagraph"/>
        <w:numPr>
          <w:ilvl w:val="0"/>
          <w:numId w:val="22"/>
        </w:numPr>
        <w:autoSpaceDE w:val="0"/>
        <w:autoSpaceDN w:val="0"/>
        <w:adjustRightInd w:val="0"/>
        <w:jc w:val="both"/>
        <w:rPr>
          <w:rFonts w:ascii="Arial" w:eastAsia="Arial" w:hAnsi="Arial" w:cs="Arial"/>
          <w:b/>
          <w:bCs/>
          <w:sz w:val="22"/>
          <w:szCs w:val="22"/>
        </w:rPr>
      </w:pPr>
      <w:hyperlink r:id="rId54" w:history="1">
        <w:r w:rsidR="00312D04" w:rsidRPr="008625A5">
          <w:rPr>
            <w:rStyle w:val="Hyperlink"/>
            <w:rFonts w:ascii="Arial" w:eastAsia="Arial" w:hAnsi="Arial" w:cs="Arial"/>
            <w:b/>
            <w:bCs/>
            <w:color w:val="auto"/>
            <w:sz w:val="22"/>
            <w:szCs w:val="22"/>
          </w:rPr>
          <w:t>Extremism a</w:t>
        </w:r>
        <w:r w:rsidR="005D0FA0" w:rsidRPr="008625A5">
          <w:rPr>
            <w:rStyle w:val="Hyperlink"/>
            <w:rFonts w:ascii="Arial" w:eastAsia="Arial" w:hAnsi="Arial" w:cs="Arial"/>
            <w:b/>
            <w:bCs/>
            <w:color w:val="auto"/>
            <w:sz w:val="22"/>
            <w:szCs w:val="22"/>
          </w:rPr>
          <w:t>nd Radicalisation PREVENT guidance</w:t>
        </w:r>
      </w:hyperlink>
      <w:r w:rsidR="005D0FA0" w:rsidRPr="008625A5">
        <w:rPr>
          <w:rFonts w:ascii="Arial" w:eastAsia="Arial" w:hAnsi="Arial" w:cs="Arial"/>
          <w:b/>
          <w:bCs/>
          <w:sz w:val="22"/>
          <w:szCs w:val="22"/>
        </w:rPr>
        <w:t xml:space="preserve"> &amp; policy</w:t>
      </w:r>
    </w:p>
    <w:p w14:paraId="76FC77E1" w14:textId="77777777" w:rsidR="00312D04" w:rsidRPr="008625A5" w:rsidRDefault="00DA054B" w:rsidP="00AC3150">
      <w:pPr>
        <w:pStyle w:val="ListParagraph"/>
        <w:numPr>
          <w:ilvl w:val="0"/>
          <w:numId w:val="22"/>
        </w:numPr>
        <w:autoSpaceDE w:val="0"/>
        <w:autoSpaceDN w:val="0"/>
        <w:adjustRightInd w:val="0"/>
        <w:jc w:val="both"/>
        <w:rPr>
          <w:rFonts w:ascii="Arial" w:eastAsia="Arial" w:hAnsi="Arial" w:cs="Arial"/>
          <w:b/>
          <w:bCs/>
          <w:sz w:val="22"/>
          <w:szCs w:val="22"/>
        </w:rPr>
      </w:pPr>
      <w:hyperlink r:id="rId55" w:history="1">
        <w:r w:rsidR="00370EED" w:rsidRPr="008625A5">
          <w:rPr>
            <w:rStyle w:val="Hyperlink"/>
            <w:rFonts w:ascii="Arial" w:eastAsia="Arial" w:hAnsi="Arial" w:cs="Arial"/>
            <w:b/>
            <w:bCs/>
            <w:color w:val="auto"/>
            <w:sz w:val="22"/>
            <w:szCs w:val="22"/>
          </w:rPr>
          <w:t>E-Safety guidance</w:t>
        </w:r>
      </w:hyperlink>
      <w:r w:rsidR="00370EED" w:rsidRPr="008625A5">
        <w:rPr>
          <w:rFonts w:ascii="Arial" w:eastAsia="Arial" w:hAnsi="Arial" w:cs="Arial"/>
          <w:b/>
          <w:bCs/>
          <w:sz w:val="22"/>
          <w:szCs w:val="22"/>
        </w:rPr>
        <w:t xml:space="preserve"> &amp; policy</w:t>
      </w:r>
    </w:p>
    <w:p w14:paraId="4E8FFAE2" w14:textId="77777777" w:rsidR="00312D04" w:rsidRPr="008625A5" w:rsidRDefault="00312D04" w:rsidP="00AC3150">
      <w:pPr>
        <w:pStyle w:val="ListParagraph"/>
        <w:numPr>
          <w:ilvl w:val="0"/>
          <w:numId w:val="22"/>
        </w:numPr>
        <w:autoSpaceDE w:val="0"/>
        <w:autoSpaceDN w:val="0"/>
        <w:adjustRightInd w:val="0"/>
        <w:jc w:val="both"/>
        <w:rPr>
          <w:rFonts w:ascii="Arial" w:eastAsia="Arial" w:hAnsi="Arial" w:cs="Arial"/>
          <w:b/>
          <w:bCs/>
          <w:sz w:val="22"/>
          <w:szCs w:val="22"/>
        </w:rPr>
      </w:pPr>
      <w:r w:rsidRPr="008625A5">
        <w:rPr>
          <w:rFonts w:ascii="Arial" w:eastAsia="Arial" w:hAnsi="Arial" w:cs="Arial"/>
          <w:b/>
          <w:bCs/>
          <w:sz w:val="22"/>
          <w:szCs w:val="22"/>
        </w:rPr>
        <w:t>Anti-Bullying policy</w:t>
      </w:r>
    </w:p>
    <w:p w14:paraId="04988B98" w14:textId="77777777" w:rsidR="00043F85" w:rsidRPr="008625A5" w:rsidRDefault="00043F85" w:rsidP="00AC3150">
      <w:pPr>
        <w:pStyle w:val="ListParagraph"/>
        <w:numPr>
          <w:ilvl w:val="0"/>
          <w:numId w:val="22"/>
        </w:numPr>
        <w:autoSpaceDE w:val="0"/>
        <w:autoSpaceDN w:val="0"/>
        <w:adjustRightInd w:val="0"/>
        <w:jc w:val="both"/>
        <w:rPr>
          <w:rFonts w:ascii="Arial" w:eastAsia="Arial" w:hAnsi="Arial" w:cs="Arial"/>
          <w:b/>
          <w:bCs/>
          <w:sz w:val="22"/>
          <w:szCs w:val="22"/>
        </w:rPr>
      </w:pPr>
      <w:r w:rsidRPr="008625A5">
        <w:rPr>
          <w:rFonts w:ascii="Arial" w:eastAsia="Arial" w:hAnsi="Arial" w:cs="Arial"/>
          <w:b/>
          <w:bCs/>
          <w:sz w:val="22"/>
          <w:szCs w:val="22"/>
        </w:rPr>
        <w:t>Complaints procedure</w:t>
      </w:r>
    </w:p>
    <w:p w14:paraId="6B2FF160" w14:textId="77777777" w:rsidR="00D87871" w:rsidRPr="008625A5" w:rsidRDefault="00D87871" w:rsidP="00AC3150">
      <w:pPr>
        <w:pStyle w:val="ListParagraph"/>
        <w:numPr>
          <w:ilvl w:val="0"/>
          <w:numId w:val="22"/>
        </w:numPr>
        <w:autoSpaceDE w:val="0"/>
        <w:autoSpaceDN w:val="0"/>
        <w:adjustRightInd w:val="0"/>
        <w:jc w:val="both"/>
        <w:rPr>
          <w:rFonts w:ascii="Arial" w:eastAsia="Arial" w:hAnsi="Arial" w:cs="Arial"/>
          <w:b/>
          <w:bCs/>
          <w:sz w:val="22"/>
          <w:szCs w:val="22"/>
        </w:rPr>
      </w:pPr>
      <w:r w:rsidRPr="008625A5">
        <w:rPr>
          <w:rFonts w:ascii="Arial" w:eastAsia="Arial" w:hAnsi="Arial" w:cs="Arial"/>
          <w:b/>
          <w:bCs/>
          <w:sz w:val="22"/>
          <w:szCs w:val="22"/>
        </w:rPr>
        <w:t>Intimate Care policy</w:t>
      </w:r>
    </w:p>
    <w:p w14:paraId="294BE1B1" w14:textId="77777777" w:rsidR="00F932E3" w:rsidRPr="008625A5" w:rsidRDefault="00F932E3" w:rsidP="00AC3150">
      <w:pPr>
        <w:pStyle w:val="ListParagraph"/>
        <w:numPr>
          <w:ilvl w:val="0"/>
          <w:numId w:val="22"/>
        </w:numPr>
        <w:autoSpaceDE w:val="0"/>
        <w:autoSpaceDN w:val="0"/>
        <w:adjustRightInd w:val="0"/>
        <w:jc w:val="both"/>
        <w:rPr>
          <w:rFonts w:ascii="Arial" w:eastAsia="Arial" w:hAnsi="Arial" w:cs="Arial"/>
          <w:b/>
          <w:bCs/>
          <w:sz w:val="22"/>
          <w:szCs w:val="22"/>
        </w:rPr>
      </w:pPr>
      <w:r w:rsidRPr="008625A5">
        <w:rPr>
          <w:rFonts w:ascii="Arial" w:eastAsia="Arial" w:hAnsi="Arial" w:cs="Arial"/>
          <w:b/>
          <w:bCs/>
          <w:sz w:val="22"/>
          <w:szCs w:val="22"/>
        </w:rPr>
        <w:t>Pupils living with HIV</w:t>
      </w:r>
      <w:r w:rsidR="005D0FA0" w:rsidRPr="008625A5">
        <w:rPr>
          <w:rFonts w:ascii="Arial" w:eastAsia="Arial" w:hAnsi="Arial" w:cs="Arial"/>
          <w:b/>
          <w:bCs/>
          <w:sz w:val="22"/>
          <w:szCs w:val="22"/>
        </w:rPr>
        <w:t xml:space="preserve"> procedures</w:t>
      </w:r>
    </w:p>
    <w:p w14:paraId="5F1E19D7" w14:textId="77777777" w:rsidR="00F932E3" w:rsidRPr="008625A5" w:rsidRDefault="00DA054B" w:rsidP="00AC3150">
      <w:pPr>
        <w:pStyle w:val="ListParagraph"/>
        <w:numPr>
          <w:ilvl w:val="0"/>
          <w:numId w:val="22"/>
        </w:numPr>
        <w:autoSpaceDE w:val="0"/>
        <w:autoSpaceDN w:val="0"/>
        <w:adjustRightInd w:val="0"/>
        <w:jc w:val="both"/>
        <w:rPr>
          <w:rFonts w:ascii="Arial" w:eastAsia="Arial" w:hAnsi="Arial" w:cs="Arial"/>
          <w:b/>
          <w:bCs/>
          <w:sz w:val="22"/>
          <w:szCs w:val="22"/>
        </w:rPr>
      </w:pPr>
      <w:hyperlink r:id="rId56" w:history="1">
        <w:r w:rsidR="005D0FA0" w:rsidRPr="008625A5">
          <w:rPr>
            <w:rStyle w:val="Hyperlink"/>
            <w:rFonts w:ascii="Arial" w:eastAsia="Arial" w:hAnsi="Arial" w:cs="Arial"/>
            <w:b/>
            <w:bCs/>
            <w:color w:val="auto"/>
            <w:sz w:val="22"/>
            <w:szCs w:val="22"/>
          </w:rPr>
          <w:t>Child Sexual Exploitation</w:t>
        </w:r>
        <w:r w:rsidR="00F932E3" w:rsidRPr="008625A5">
          <w:rPr>
            <w:rStyle w:val="Hyperlink"/>
            <w:rFonts w:ascii="Arial" w:eastAsia="Arial" w:hAnsi="Arial" w:cs="Arial"/>
            <w:b/>
            <w:bCs/>
            <w:color w:val="auto"/>
            <w:sz w:val="22"/>
            <w:szCs w:val="22"/>
          </w:rPr>
          <w:t>Toolkit</w:t>
        </w:r>
        <w:r w:rsidR="005D0FA0" w:rsidRPr="008625A5">
          <w:rPr>
            <w:rStyle w:val="Hyperlink"/>
            <w:rFonts w:ascii="Arial" w:eastAsia="Arial" w:hAnsi="Arial" w:cs="Arial"/>
            <w:b/>
            <w:bCs/>
            <w:color w:val="auto"/>
            <w:sz w:val="22"/>
            <w:szCs w:val="22"/>
          </w:rPr>
          <w:t xml:space="preserve"> and procedures</w:t>
        </w:r>
      </w:hyperlink>
    </w:p>
    <w:p w14:paraId="20D24571" w14:textId="77777777" w:rsidR="00043F85" w:rsidRPr="008625A5" w:rsidRDefault="00DA054B" w:rsidP="00AC3150">
      <w:pPr>
        <w:pStyle w:val="ListParagraph"/>
        <w:numPr>
          <w:ilvl w:val="0"/>
          <w:numId w:val="22"/>
        </w:numPr>
        <w:autoSpaceDE w:val="0"/>
        <w:autoSpaceDN w:val="0"/>
        <w:adjustRightInd w:val="0"/>
        <w:jc w:val="both"/>
        <w:rPr>
          <w:rFonts w:ascii="Arial" w:eastAsia="Arial" w:hAnsi="Arial" w:cs="Arial"/>
          <w:b/>
          <w:bCs/>
          <w:sz w:val="22"/>
          <w:szCs w:val="22"/>
        </w:rPr>
      </w:pPr>
      <w:hyperlink r:id="rId57" w:history="1">
        <w:r w:rsidR="00043F85" w:rsidRPr="008625A5">
          <w:rPr>
            <w:rStyle w:val="Hyperlink"/>
            <w:rFonts w:ascii="Arial" w:eastAsia="Arial" w:hAnsi="Arial" w:cs="Arial"/>
            <w:b/>
            <w:bCs/>
            <w:color w:val="auto"/>
            <w:sz w:val="22"/>
            <w:szCs w:val="22"/>
          </w:rPr>
          <w:t xml:space="preserve">Professional Resolution </w:t>
        </w:r>
        <w:r w:rsidR="00CE7D11" w:rsidRPr="008625A5">
          <w:rPr>
            <w:rStyle w:val="Hyperlink"/>
            <w:rFonts w:ascii="Arial" w:eastAsia="Arial" w:hAnsi="Arial" w:cs="Arial"/>
            <w:b/>
            <w:bCs/>
            <w:color w:val="auto"/>
            <w:sz w:val="22"/>
            <w:szCs w:val="22"/>
          </w:rPr>
          <w:t xml:space="preserve">and Escalation </w:t>
        </w:r>
        <w:r w:rsidR="00043F85" w:rsidRPr="008625A5">
          <w:rPr>
            <w:rStyle w:val="Hyperlink"/>
            <w:rFonts w:ascii="Arial" w:eastAsia="Arial" w:hAnsi="Arial" w:cs="Arial"/>
            <w:b/>
            <w:bCs/>
            <w:color w:val="auto"/>
            <w:sz w:val="22"/>
            <w:szCs w:val="22"/>
          </w:rPr>
          <w:t>Protocol</w:t>
        </w:r>
        <w:r w:rsidR="00C20EA6" w:rsidRPr="008625A5">
          <w:rPr>
            <w:rStyle w:val="Hyperlink"/>
            <w:rFonts w:ascii="Arial" w:eastAsia="Arial" w:hAnsi="Arial" w:cs="Arial"/>
            <w:b/>
            <w:bCs/>
            <w:color w:val="auto"/>
            <w:sz w:val="22"/>
            <w:szCs w:val="22"/>
          </w:rPr>
          <w:t xml:space="preserve"> Flowchart</w:t>
        </w:r>
      </w:hyperlink>
    </w:p>
    <w:p w14:paraId="3DBECEF3" w14:textId="21C227D7" w:rsidR="004447DA" w:rsidRPr="008625A5" w:rsidRDefault="004447DA" w:rsidP="00AC3150">
      <w:pPr>
        <w:pStyle w:val="ListParagraph"/>
        <w:numPr>
          <w:ilvl w:val="0"/>
          <w:numId w:val="22"/>
        </w:numPr>
        <w:autoSpaceDE w:val="0"/>
        <w:autoSpaceDN w:val="0"/>
        <w:adjustRightInd w:val="0"/>
        <w:jc w:val="both"/>
        <w:rPr>
          <w:rFonts w:ascii="Arial" w:eastAsia="Arial" w:hAnsi="Arial" w:cs="Arial"/>
          <w:b/>
          <w:bCs/>
          <w:sz w:val="22"/>
          <w:szCs w:val="22"/>
        </w:rPr>
      </w:pPr>
      <w:r w:rsidRPr="008625A5">
        <w:rPr>
          <w:rFonts w:ascii="Arial" w:eastAsia="Arial" w:hAnsi="Arial" w:cs="Arial"/>
          <w:b/>
          <w:bCs/>
          <w:sz w:val="22"/>
          <w:szCs w:val="22"/>
        </w:rPr>
        <w:t>Keeping Chil</w:t>
      </w:r>
      <w:r w:rsidR="00DB38A2" w:rsidRPr="008625A5">
        <w:rPr>
          <w:rFonts w:ascii="Arial" w:eastAsia="Arial" w:hAnsi="Arial" w:cs="Arial"/>
          <w:b/>
          <w:bCs/>
          <w:sz w:val="22"/>
          <w:szCs w:val="22"/>
        </w:rPr>
        <w:t>dren Safe in Education September 2018</w:t>
      </w:r>
    </w:p>
    <w:p w14:paraId="5C162461" w14:textId="278D667C" w:rsidR="00AD4A19" w:rsidRPr="008625A5" w:rsidRDefault="00DA054B" w:rsidP="00AC3150">
      <w:pPr>
        <w:pStyle w:val="ListParagraph"/>
        <w:numPr>
          <w:ilvl w:val="0"/>
          <w:numId w:val="22"/>
        </w:numPr>
        <w:autoSpaceDE w:val="0"/>
        <w:autoSpaceDN w:val="0"/>
        <w:adjustRightInd w:val="0"/>
        <w:jc w:val="both"/>
        <w:rPr>
          <w:rFonts w:ascii="Arial" w:eastAsia="Arial" w:hAnsi="Arial" w:cs="Arial"/>
          <w:b/>
          <w:bCs/>
          <w:sz w:val="22"/>
          <w:szCs w:val="22"/>
        </w:rPr>
      </w:pPr>
      <w:hyperlink r:id="rId58" w:history="1">
        <w:r w:rsidR="00AD4A19" w:rsidRPr="008625A5">
          <w:rPr>
            <w:rStyle w:val="Hyperlink"/>
            <w:rFonts w:ascii="Arial" w:eastAsia="Arial" w:hAnsi="Arial" w:cs="Arial"/>
            <w:b/>
            <w:bCs/>
            <w:color w:val="auto"/>
            <w:sz w:val="22"/>
            <w:szCs w:val="22"/>
          </w:rPr>
          <w:t>Working Together to Safe</w:t>
        </w:r>
        <w:r w:rsidR="002D73ED" w:rsidRPr="008625A5">
          <w:rPr>
            <w:rStyle w:val="Hyperlink"/>
            <w:rFonts w:ascii="Arial" w:eastAsia="Arial" w:hAnsi="Arial" w:cs="Arial"/>
            <w:b/>
            <w:bCs/>
            <w:color w:val="auto"/>
            <w:sz w:val="22"/>
            <w:szCs w:val="22"/>
          </w:rPr>
          <w:t xml:space="preserve">guard Children </w:t>
        </w:r>
        <w:r w:rsidR="00DB38A2" w:rsidRPr="008625A5">
          <w:rPr>
            <w:rStyle w:val="Hyperlink"/>
            <w:rFonts w:ascii="Arial" w:eastAsia="Arial" w:hAnsi="Arial" w:cs="Arial"/>
            <w:b/>
            <w:bCs/>
            <w:color w:val="auto"/>
            <w:sz w:val="22"/>
            <w:szCs w:val="22"/>
          </w:rPr>
          <w:t>July</w:t>
        </w:r>
      </w:hyperlink>
      <w:r w:rsidR="00DB38A2" w:rsidRPr="008625A5">
        <w:rPr>
          <w:rStyle w:val="Hyperlink"/>
          <w:rFonts w:ascii="Arial" w:eastAsia="Arial" w:hAnsi="Arial" w:cs="Arial"/>
          <w:b/>
          <w:bCs/>
          <w:color w:val="auto"/>
          <w:sz w:val="22"/>
          <w:szCs w:val="22"/>
        </w:rPr>
        <w:t xml:space="preserve"> 2018</w:t>
      </w:r>
    </w:p>
    <w:p w14:paraId="587E90DA" w14:textId="77777777" w:rsidR="00BB58E0" w:rsidRPr="008625A5" w:rsidRDefault="00DA054B" w:rsidP="00AC3150">
      <w:pPr>
        <w:pStyle w:val="ListParagraph"/>
        <w:numPr>
          <w:ilvl w:val="0"/>
          <w:numId w:val="22"/>
        </w:numPr>
        <w:autoSpaceDE w:val="0"/>
        <w:autoSpaceDN w:val="0"/>
        <w:adjustRightInd w:val="0"/>
        <w:jc w:val="both"/>
        <w:rPr>
          <w:rFonts w:ascii="Arial" w:eastAsia="Arial" w:hAnsi="Arial" w:cs="Arial"/>
          <w:b/>
          <w:bCs/>
          <w:sz w:val="22"/>
          <w:szCs w:val="22"/>
        </w:rPr>
      </w:pPr>
      <w:hyperlink r:id="rId59" w:history="1">
        <w:r w:rsidR="00BB58E0" w:rsidRPr="008625A5">
          <w:rPr>
            <w:rStyle w:val="Hyperlink"/>
            <w:rFonts w:ascii="Arial" w:eastAsia="Arial" w:hAnsi="Arial" w:cs="Arial"/>
            <w:b/>
            <w:bCs/>
            <w:color w:val="auto"/>
            <w:sz w:val="22"/>
            <w:szCs w:val="22"/>
          </w:rPr>
          <w:t>Domestic Abuse guidance</w:t>
        </w:r>
      </w:hyperlink>
    </w:p>
    <w:p w14:paraId="0A87DF74" w14:textId="77777777" w:rsidR="0049239F" w:rsidRPr="008625A5" w:rsidRDefault="0049239F" w:rsidP="00AC3150">
      <w:pPr>
        <w:pStyle w:val="ListParagraph"/>
        <w:numPr>
          <w:ilvl w:val="0"/>
          <w:numId w:val="22"/>
        </w:numPr>
        <w:autoSpaceDE w:val="0"/>
        <w:autoSpaceDN w:val="0"/>
        <w:adjustRightInd w:val="0"/>
        <w:jc w:val="both"/>
        <w:rPr>
          <w:rFonts w:ascii="Arial" w:eastAsia="Arial" w:hAnsi="Arial" w:cs="Arial"/>
          <w:b/>
          <w:bCs/>
          <w:sz w:val="22"/>
          <w:szCs w:val="22"/>
        </w:rPr>
      </w:pPr>
      <w:r w:rsidRPr="008625A5">
        <w:rPr>
          <w:rFonts w:ascii="Arial" w:eastAsia="Arial" w:hAnsi="Arial" w:cs="Arial"/>
          <w:b/>
          <w:bCs/>
          <w:sz w:val="22"/>
          <w:szCs w:val="22"/>
        </w:rPr>
        <w:t>SEND policy</w:t>
      </w:r>
    </w:p>
    <w:p w14:paraId="199419F8" w14:textId="77777777" w:rsidR="00753E0A" w:rsidRPr="008625A5" w:rsidRDefault="00753E0A" w:rsidP="00AC3150">
      <w:pPr>
        <w:pStyle w:val="ListParagraph"/>
        <w:numPr>
          <w:ilvl w:val="0"/>
          <w:numId w:val="22"/>
        </w:numPr>
        <w:autoSpaceDE w:val="0"/>
        <w:autoSpaceDN w:val="0"/>
        <w:adjustRightInd w:val="0"/>
        <w:jc w:val="both"/>
        <w:rPr>
          <w:rFonts w:ascii="Arial" w:eastAsia="Arial" w:hAnsi="Arial" w:cs="Arial"/>
          <w:b/>
          <w:bCs/>
          <w:sz w:val="22"/>
          <w:szCs w:val="22"/>
        </w:rPr>
      </w:pPr>
      <w:r w:rsidRPr="008625A5">
        <w:rPr>
          <w:rFonts w:ascii="Arial" w:eastAsia="Arial" w:hAnsi="Arial" w:cs="Arial"/>
          <w:b/>
          <w:bCs/>
          <w:sz w:val="22"/>
          <w:szCs w:val="22"/>
        </w:rPr>
        <w:t>Acceptable Use policy</w:t>
      </w:r>
    </w:p>
    <w:p w14:paraId="61B4F4BE" w14:textId="77777777" w:rsidR="0066455F" w:rsidRPr="008625A5" w:rsidRDefault="00DA054B" w:rsidP="00AC3150">
      <w:pPr>
        <w:pStyle w:val="ListParagraph"/>
        <w:numPr>
          <w:ilvl w:val="0"/>
          <w:numId w:val="22"/>
        </w:numPr>
        <w:autoSpaceDE w:val="0"/>
        <w:autoSpaceDN w:val="0"/>
        <w:adjustRightInd w:val="0"/>
        <w:jc w:val="both"/>
        <w:rPr>
          <w:rFonts w:ascii="Arial" w:eastAsia="Arial" w:hAnsi="Arial" w:cs="Arial"/>
          <w:b/>
          <w:bCs/>
          <w:sz w:val="22"/>
          <w:szCs w:val="22"/>
        </w:rPr>
      </w:pPr>
      <w:hyperlink r:id="rId60" w:history="1">
        <w:r w:rsidR="0066455F" w:rsidRPr="008625A5">
          <w:rPr>
            <w:rStyle w:val="Hyperlink"/>
            <w:rFonts w:ascii="Arial" w:eastAsia="Arial" w:hAnsi="Arial" w:cs="Arial"/>
            <w:b/>
            <w:bCs/>
            <w:color w:val="auto"/>
            <w:sz w:val="22"/>
            <w:szCs w:val="22"/>
          </w:rPr>
          <w:t>Meeting the Needs of Children in Lincolnshire</w:t>
        </w:r>
      </w:hyperlink>
    </w:p>
    <w:p w14:paraId="761DF8F5" w14:textId="77777777" w:rsidR="0066455F" w:rsidRPr="008625A5" w:rsidRDefault="00DA054B" w:rsidP="00AC3150">
      <w:pPr>
        <w:pStyle w:val="ListParagraph"/>
        <w:numPr>
          <w:ilvl w:val="0"/>
          <w:numId w:val="22"/>
        </w:numPr>
        <w:autoSpaceDE w:val="0"/>
        <w:autoSpaceDN w:val="0"/>
        <w:adjustRightInd w:val="0"/>
        <w:jc w:val="both"/>
        <w:rPr>
          <w:rFonts w:ascii="Arial" w:eastAsia="Arial" w:hAnsi="Arial" w:cs="Arial"/>
          <w:b/>
          <w:bCs/>
          <w:sz w:val="22"/>
          <w:szCs w:val="22"/>
        </w:rPr>
      </w:pPr>
      <w:hyperlink r:id="rId61" w:history="1">
        <w:r w:rsidR="0066455F" w:rsidRPr="008625A5">
          <w:rPr>
            <w:rStyle w:val="Hyperlink"/>
            <w:rFonts w:ascii="Arial" w:eastAsia="Arial" w:hAnsi="Arial" w:cs="Arial"/>
            <w:b/>
            <w:bCs/>
            <w:color w:val="auto"/>
            <w:sz w:val="22"/>
            <w:szCs w:val="22"/>
          </w:rPr>
          <w:t>Team Around the Child (TAC) Handbook</w:t>
        </w:r>
      </w:hyperlink>
    </w:p>
    <w:p w14:paraId="76E4CA55" w14:textId="77777777" w:rsidR="00400715" w:rsidRPr="008625A5" w:rsidRDefault="00400715" w:rsidP="00AC3150">
      <w:pPr>
        <w:pStyle w:val="ListParagraph"/>
        <w:numPr>
          <w:ilvl w:val="0"/>
          <w:numId w:val="22"/>
        </w:numPr>
        <w:autoSpaceDE w:val="0"/>
        <w:autoSpaceDN w:val="0"/>
        <w:adjustRightInd w:val="0"/>
        <w:jc w:val="both"/>
        <w:rPr>
          <w:rFonts w:ascii="Arial" w:eastAsia="Arial" w:hAnsi="Arial" w:cs="Arial"/>
          <w:b/>
          <w:bCs/>
          <w:sz w:val="22"/>
          <w:szCs w:val="22"/>
        </w:rPr>
      </w:pPr>
      <w:r w:rsidRPr="008625A5">
        <w:rPr>
          <w:rFonts w:ascii="Arial" w:eastAsia="Arial" w:hAnsi="Arial" w:cs="Arial"/>
          <w:b/>
          <w:bCs/>
          <w:sz w:val="22"/>
          <w:szCs w:val="22"/>
        </w:rPr>
        <w:t>Children Missing Education policy</w:t>
      </w:r>
    </w:p>
    <w:p w14:paraId="42331E7B" w14:textId="77777777" w:rsidR="000B63D9" w:rsidRPr="008625A5" w:rsidRDefault="000B63D9" w:rsidP="0066455F">
      <w:pPr>
        <w:autoSpaceDE w:val="0"/>
        <w:autoSpaceDN w:val="0"/>
        <w:adjustRightInd w:val="0"/>
        <w:jc w:val="both"/>
        <w:rPr>
          <w:rFonts w:ascii="Arial" w:eastAsia="Arial" w:hAnsi="Arial" w:cs="Arial"/>
          <w:b/>
          <w:bCs/>
          <w:sz w:val="22"/>
          <w:szCs w:val="22"/>
        </w:rPr>
        <w:sectPr w:rsidR="000B63D9" w:rsidRPr="008625A5" w:rsidSect="00252F6C">
          <w:headerReference w:type="even" r:id="rId62"/>
          <w:headerReference w:type="default" r:id="rId63"/>
          <w:footerReference w:type="default" r:id="rId64"/>
          <w:headerReference w:type="first" r:id="rId65"/>
          <w:pgSz w:w="11906" w:h="16838"/>
          <w:pgMar w:top="1440" w:right="849" w:bottom="709" w:left="993" w:header="709" w:footer="709" w:gutter="0"/>
          <w:pgBorders w:offsetFrom="page">
            <w:top w:val="single" w:sz="24" w:space="24" w:color="002060"/>
            <w:left w:val="single" w:sz="24" w:space="24" w:color="002060"/>
            <w:bottom w:val="single" w:sz="24" w:space="24" w:color="002060"/>
            <w:right w:val="single" w:sz="24" w:space="24" w:color="002060"/>
          </w:pgBorders>
          <w:cols w:space="708"/>
          <w:docGrid w:linePitch="360"/>
        </w:sectPr>
      </w:pPr>
    </w:p>
    <w:p w14:paraId="3E253B69" w14:textId="77777777" w:rsidR="0066455F" w:rsidRPr="008625A5" w:rsidRDefault="0066455F" w:rsidP="0066455F">
      <w:pPr>
        <w:autoSpaceDE w:val="0"/>
        <w:autoSpaceDN w:val="0"/>
        <w:adjustRightInd w:val="0"/>
        <w:jc w:val="both"/>
        <w:rPr>
          <w:rFonts w:ascii="Arial" w:eastAsia="Arial" w:hAnsi="Arial" w:cs="Arial"/>
          <w:b/>
          <w:bCs/>
          <w:sz w:val="22"/>
          <w:szCs w:val="22"/>
        </w:rPr>
      </w:pPr>
    </w:p>
    <w:p w14:paraId="3565061C" w14:textId="77777777" w:rsidR="007E56C3" w:rsidRPr="008625A5" w:rsidRDefault="007E56C3" w:rsidP="00326856">
      <w:pPr>
        <w:autoSpaceDE w:val="0"/>
        <w:autoSpaceDN w:val="0"/>
        <w:adjustRightInd w:val="0"/>
        <w:jc w:val="right"/>
        <w:rPr>
          <w:rFonts w:ascii="Arial" w:eastAsia="Arial" w:hAnsi="Arial" w:cs="Arial"/>
          <w:b/>
          <w:bCs/>
          <w:sz w:val="20"/>
          <w:szCs w:val="20"/>
          <w:lang w:val="en-GB"/>
        </w:rPr>
      </w:pPr>
      <w:r w:rsidRPr="008625A5">
        <w:rPr>
          <w:rFonts w:ascii="Arial" w:eastAsia="Arial" w:hAnsi="Arial" w:cs="Arial"/>
          <w:b/>
          <w:bCs/>
          <w:sz w:val="20"/>
          <w:szCs w:val="20"/>
          <w:lang w:val="en-GB"/>
        </w:rPr>
        <w:t>Appendix 1</w:t>
      </w:r>
    </w:p>
    <w:p w14:paraId="7FA82746" w14:textId="77777777" w:rsidR="007E56C3" w:rsidRPr="008625A5" w:rsidRDefault="000B63D9" w:rsidP="007E56C3">
      <w:pPr>
        <w:autoSpaceDE w:val="0"/>
        <w:autoSpaceDN w:val="0"/>
        <w:adjustRightInd w:val="0"/>
        <w:jc w:val="center"/>
        <w:rPr>
          <w:rFonts w:ascii="Arial" w:eastAsia="Arial" w:hAnsi="Arial" w:cs="Arial"/>
          <w:b/>
          <w:bCs/>
          <w:sz w:val="48"/>
          <w:szCs w:val="48"/>
          <w:lang w:val="en-GB"/>
        </w:rPr>
      </w:pPr>
      <w:r w:rsidRPr="008625A5">
        <w:rPr>
          <w:rFonts w:ascii="Arial" w:eastAsia="Arial" w:hAnsi="Arial" w:cs="Arial"/>
          <w:b/>
          <w:bCs/>
          <w:sz w:val="48"/>
          <w:szCs w:val="48"/>
          <w:lang w:val="en-GB"/>
        </w:rPr>
        <w:t>S</w:t>
      </w:r>
      <w:r w:rsidR="007E56C3" w:rsidRPr="008625A5">
        <w:rPr>
          <w:rFonts w:ascii="Arial" w:eastAsia="Arial" w:hAnsi="Arial" w:cs="Arial"/>
          <w:b/>
          <w:bCs/>
          <w:sz w:val="48"/>
          <w:szCs w:val="48"/>
          <w:lang w:val="en-GB"/>
        </w:rPr>
        <w:t xml:space="preserve">taying Safe </w:t>
      </w:r>
    </w:p>
    <w:p w14:paraId="70F7B717" w14:textId="77777777" w:rsidR="007E56C3" w:rsidRPr="008625A5" w:rsidRDefault="007E56C3" w:rsidP="007E56C3">
      <w:pPr>
        <w:autoSpaceDE w:val="0"/>
        <w:autoSpaceDN w:val="0"/>
        <w:adjustRightInd w:val="0"/>
        <w:ind w:left="-567"/>
        <w:jc w:val="center"/>
        <w:rPr>
          <w:rFonts w:ascii="Arial" w:eastAsia="Arial" w:hAnsi="Arial" w:cs="Arial"/>
          <w:sz w:val="16"/>
          <w:szCs w:val="16"/>
          <w:lang w:val="en-GB"/>
        </w:rPr>
      </w:pPr>
    </w:p>
    <w:p w14:paraId="6A37E790" w14:textId="77777777" w:rsidR="00727F54" w:rsidRPr="008625A5" w:rsidRDefault="00727F54" w:rsidP="00727F54">
      <w:pPr>
        <w:jc w:val="both"/>
        <w:rPr>
          <w:rFonts w:ascii="Arial" w:hAnsi="Arial" w:cs="Arial"/>
          <w:b/>
          <w:sz w:val="22"/>
          <w:szCs w:val="22"/>
        </w:rPr>
      </w:pPr>
      <w:r w:rsidRPr="008625A5">
        <w:rPr>
          <w:rFonts w:ascii="Arial" w:hAnsi="Arial" w:cs="Arial"/>
          <w:b/>
          <w:sz w:val="22"/>
          <w:szCs w:val="22"/>
        </w:rPr>
        <w:t>Advice on any aspect of Child Protection can be s</w:t>
      </w:r>
      <w:r w:rsidR="003307C7" w:rsidRPr="008625A5">
        <w:rPr>
          <w:rFonts w:ascii="Arial" w:hAnsi="Arial" w:cs="Arial"/>
          <w:b/>
          <w:sz w:val="22"/>
          <w:szCs w:val="22"/>
        </w:rPr>
        <w:t xml:space="preserve">ought from the Child Protection </w:t>
      </w:r>
      <w:r w:rsidRPr="008625A5">
        <w:rPr>
          <w:rFonts w:ascii="Arial" w:hAnsi="Arial" w:cs="Arial"/>
          <w:b/>
          <w:sz w:val="22"/>
          <w:szCs w:val="22"/>
        </w:rPr>
        <w:t>Team;</w:t>
      </w:r>
    </w:p>
    <w:p w14:paraId="7DBB630A" w14:textId="77777777" w:rsidR="00727F54" w:rsidRPr="008625A5" w:rsidRDefault="00727F54" w:rsidP="007E56C3">
      <w:pPr>
        <w:autoSpaceDE w:val="0"/>
        <w:autoSpaceDN w:val="0"/>
        <w:adjustRightInd w:val="0"/>
        <w:ind w:left="-567"/>
        <w:jc w:val="center"/>
        <w:rPr>
          <w:rFonts w:ascii="Arial" w:eastAsia="Arial" w:hAnsi="Arial" w:cs="Arial"/>
          <w:sz w:val="22"/>
          <w:szCs w:val="22"/>
          <w:lang w:val="en-GB"/>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501"/>
        <w:gridCol w:w="5988"/>
      </w:tblGrid>
      <w:tr w:rsidR="007E56C3" w:rsidRPr="008625A5" w14:paraId="1838A87B" w14:textId="77777777" w:rsidTr="00A44C19">
        <w:tc>
          <w:tcPr>
            <w:tcW w:w="4655" w:type="dxa"/>
            <w:gridSpan w:val="2"/>
          </w:tcPr>
          <w:p w14:paraId="18D36DC6" w14:textId="77777777" w:rsidR="007E56C3" w:rsidRPr="008625A5" w:rsidRDefault="007E56C3" w:rsidP="007E56C3">
            <w:pPr>
              <w:autoSpaceDE w:val="0"/>
              <w:autoSpaceDN w:val="0"/>
              <w:adjustRightInd w:val="0"/>
              <w:rPr>
                <w:rFonts w:ascii="Arial" w:eastAsia="Arial" w:hAnsi="Arial" w:cs="Arial"/>
                <w:b/>
                <w:bCs/>
                <w:sz w:val="32"/>
                <w:szCs w:val="32"/>
                <w:lang w:val="en-GB"/>
              </w:rPr>
            </w:pPr>
            <w:r w:rsidRPr="008625A5">
              <w:rPr>
                <w:rFonts w:ascii="Arial" w:eastAsia="Arial" w:hAnsi="Arial" w:cs="Arial"/>
                <w:b/>
                <w:bCs/>
                <w:sz w:val="32"/>
                <w:szCs w:val="32"/>
                <w:lang w:val="en-GB"/>
              </w:rPr>
              <w:t>Designated Safeguarding Lead</w:t>
            </w:r>
          </w:p>
          <w:p w14:paraId="0226F137" w14:textId="77777777" w:rsidR="007E56C3" w:rsidRPr="008625A5" w:rsidRDefault="007E56C3" w:rsidP="007E56C3">
            <w:pPr>
              <w:autoSpaceDE w:val="0"/>
              <w:autoSpaceDN w:val="0"/>
              <w:adjustRightInd w:val="0"/>
              <w:rPr>
                <w:rFonts w:ascii="Arial" w:eastAsia="Arial" w:hAnsi="Arial" w:cs="Arial"/>
                <w:b/>
                <w:bCs/>
                <w:sz w:val="16"/>
                <w:szCs w:val="16"/>
                <w:lang w:val="en-GB"/>
              </w:rPr>
            </w:pPr>
          </w:p>
        </w:tc>
        <w:tc>
          <w:tcPr>
            <w:tcW w:w="5410" w:type="dxa"/>
          </w:tcPr>
          <w:p w14:paraId="2B008BDF" w14:textId="77777777" w:rsidR="007E56C3" w:rsidRPr="008625A5" w:rsidRDefault="004F2379" w:rsidP="007E56C3">
            <w:pPr>
              <w:autoSpaceDE w:val="0"/>
              <w:autoSpaceDN w:val="0"/>
              <w:adjustRightInd w:val="0"/>
              <w:rPr>
                <w:rFonts w:ascii="Arial" w:eastAsia="Arial" w:hAnsi="Arial" w:cs="Arial"/>
                <w:b/>
                <w:bCs/>
                <w:sz w:val="36"/>
                <w:szCs w:val="36"/>
                <w:lang w:val="en-GB"/>
              </w:rPr>
            </w:pPr>
            <w:r w:rsidRPr="008625A5">
              <w:rPr>
                <w:rFonts w:ascii="Arial" w:eastAsia="Arial" w:hAnsi="Arial" w:cs="Arial"/>
                <w:b/>
                <w:bCs/>
                <w:sz w:val="36"/>
                <w:szCs w:val="36"/>
                <w:lang w:val="en-GB"/>
              </w:rPr>
              <w:t>Claire Lyons</w:t>
            </w:r>
          </w:p>
          <w:p w14:paraId="4F02A907" w14:textId="0A13C4D0" w:rsidR="004F2379" w:rsidRPr="008625A5" w:rsidRDefault="004F2379" w:rsidP="007E56C3">
            <w:pPr>
              <w:autoSpaceDE w:val="0"/>
              <w:autoSpaceDN w:val="0"/>
              <w:adjustRightInd w:val="0"/>
              <w:rPr>
                <w:rFonts w:ascii="Arial" w:eastAsia="Arial" w:hAnsi="Arial" w:cs="Arial"/>
                <w:b/>
                <w:bCs/>
                <w:sz w:val="36"/>
                <w:szCs w:val="36"/>
                <w:lang w:val="en-GB"/>
              </w:rPr>
            </w:pPr>
            <w:r w:rsidRPr="008625A5">
              <w:rPr>
                <w:rFonts w:ascii="Arial" w:eastAsia="Arial" w:hAnsi="Arial" w:cs="Arial"/>
                <w:b/>
                <w:bCs/>
                <w:sz w:val="36"/>
                <w:szCs w:val="36"/>
                <w:lang w:val="en-GB"/>
              </w:rPr>
              <w:t>01522 274616</w:t>
            </w:r>
            <w:r w:rsidR="00DB38A2" w:rsidRPr="008625A5">
              <w:rPr>
                <w:rFonts w:ascii="Arial" w:eastAsia="Arial" w:hAnsi="Arial" w:cs="Arial"/>
                <w:b/>
                <w:bCs/>
                <w:sz w:val="36"/>
                <w:szCs w:val="36"/>
                <w:lang w:val="en-GB"/>
              </w:rPr>
              <w:t>/07825951136</w:t>
            </w:r>
          </w:p>
          <w:p w14:paraId="341B592B" w14:textId="77777777" w:rsidR="004F2379" w:rsidRPr="008625A5" w:rsidRDefault="004F2379" w:rsidP="007E56C3">
            <w:pPr>
              <w:autoSpaceDE w:val="0"/>
              <w:autoSpaceDN w:val="0"/>
              <w:adjustRightInd w:val="0"/>
              <w:rPr>
                <w:rFonts w:ascii="Arial" w:eastAsia="Arial" w:hAnsi="Arial" w:cs="Arial"/>
                <w:b/>
                <w:bCs/>
                <w:sz w:val="36"/>
                <w:szCs w:val="36"/>
                <w:lang w:val="en-GB"/>
              </w:rPr>
            </w:pPr>
            <w:r w:rsidRPr="008625A5">
              <w:rPr>
                <w:rFonts w:ascii="Arial" w:eastAsia="Arial" w:hAnsi="Arial" w:cs="Arial"/>
                <w:b/>
                <w:bCs/>
                <w:sz w:val="36"/>
                <w:szCs w:val="36"/>
                <w:lang w:val="en-GB"/>
              </w:rPr>
              <w:t>claire.lyons@burtonhathow.co.uk</w:t>
            </w:r>
          </w:p>
        </w:tc>
      </w:tr>
      <w:tr w:rsidR="007E56C3" w:rsidRPr="008625A5" w14:paraId="50A707DB" w14:textId="77777777" w:rsidTr="00A44C19">
        <w:tc>
          <w:tcPr>
            <w:tcW w:w="4655" w:type="dxa"/>
            <w:gridSpan w:val="2"/>
          </w:tcPr>
          <w:p w14:paraId="50A432B3" w14:textId="77777777" w:rsidR="007E56C3" w:rsidRPr="008625A5" w:rsidRDefault="007E56C3" w:rsidP="007E56C3">
            <w:pPr>
              <w:autoSpaceDE w:val="0"/>
              <w:autoSpaceDN w:val="0"/>
              <w:adjustRightInd w:val="0"/>
              <w:rPr>
                <w:rFonts w:ascii="Arial" w:eastAsia="Arial" w:hAnsi="Arial" w:cs="Arial"/>
                <w:b/>
                <w:bCs/>
                <w:sz w:val="32"/>
                <w:szCs w:val="32"/>
                <w:lang w:val="en-GB"/>
              </w:rPr>
            </w:pPr>
            <w:r w:rsidRPr="008625A5">
              <w:rPr>
                <w:rFonts w:ascii="Arial" w:eastAsia="Arial" w:hAnsi="Arial" w:cs="Arial"/>
                <w:b/>
                <w:bCs/>
                <w:sz w:val="32"/>
                <w:szCs w:val="32"/>
                <w:lang w:val="en-GB"/>
              </w:rPr>
              <w:t>Deputy Safeguarding Lead</w:t>
            </w:r>
          </w:p>
          <w:p w14:paraId="4639E9D3" w14:textId="77777777" w:rsidR="007E56C3" w:rsidRPr="008625A5" w:rsidRDefault="007E56C3" w:rsidP="007E56C3">
            <w:pPr>
              <w:autoSpaceDE w:val="0"/>
              <w:autoSpaceDN w:val="0"/>
              <w:adjustRightInd w:val="0"/>
              <w:rPr>
                <w:rFonts w:ascii="Arial" w:eastAsia="Arial" w:hAnsi="Arial" w:cs="Arial"/>
                <w:b/>
                <w:bCs/>
                <w:sz w:val="36"/>
                <w:szCs w:val="36"/>
                <w:lang w:val="en-GB"/>
              </w:rPr>
            </w:pPr>
          </w:p>
          <w:p w14:paraId="36CC139A" w14:textId="77777777" w:rsidR="007E56C3" w:rsidRPr="008625A5" w:rsidRDefault="007E56C3" w:rsidP="007E56C3">
            <w:pPr>
              <w:autoSpaceDE w:val="0"/>
              <w:autoSpaceDN w:val="0"/>
              <w:adjustRightInd w:val="0"/>
              <w:rPr>
                <w:rFonts w:ascii="Arial" w:eastAsia="Arial" w:hAnsi="Arial" w:cs="Arial"/>
                <w:b/>
                <w:bCs/>
                <w:sz w:val="16"/>
                <w:szCs w:val="16"/>
                <w:lang w:val="en-GB"/>
              </w:rPr>
            </w:pPr>
          </w:p>
        </w:tc>
        <w:tc>
          <w:tcPr>
            <w:tcW w:w="5410" w:type="dxa"/>
          </w:tcPr>
          <w:p w14:paraId="11604FCF" w14:textId="77777777" w:rsidR="00CB5BE5" w:rsidRPr="00CB5BE5" w:rsidRDefault="00CB5BE5" w:rsidP="007E56C3">
            <w:pPr>
              <w:autoSpaceDE w:val="0"/>
              <w:autoSpaceDN w:val="0"/>
              <w:adjustRightInd w:val="0"/>
              <w:rPr>
                <w:rFonts w:ascii="Arial" w:eastAsia="Arial" w:hAnsi="Arial" w:cs="Arial"/>
                <w:b/>
                <w:bCs/>
                <w:sz w:val="36"/>
                <w:szCs w:val="36"/>
                <w:lang w:val="en-GB"/>
              </w:rPr>
            </w:pPr>
            <w:r w:rsidRPr="00CB5BE5">
              <w:rPr>
                <w:rFonts w:ascii="Arial" w:eastAsia="Arial" w:hAnsi="Arial" w:cs="Arial"/>
                <w:b/>
                <w:bCs/>
                <w:sz w:val="36"/>
                <w:szCs w:val="36"/>
                <w:lang w:val="en-GB"/>
              </w:rPr>
              <w:t xml:space="preserve">Rebecca Smith </w:t>
            </w:r>
          </w:p>
          <w:p w14:paraId="7EFF28DE" w14:textId="77777777" w:rsidR="00CB5BE5" w:rsidRPr="00CB5BE5" w:rsidRDefault="00CB5BE5" w:rsidP="007E56C3">
            <w:pPr>
              <w:autoSpaceDE w:val="0"/>
              <w:autoSpaceDN w:val="0"/>
              <w:adjustRightInd w:val="0"/>
              <w:rPr>
                <w:rFonts w:ascii="Arial" w:eastAsia="Arial" w:hAnsi="Arial" w:cs="Arial"/>
                <w:b/>
                <w:bCs/>
                <w:sz w:val="36"/>
                <w:szCs w:val="36"/>
                <w:lang w:val="en-GB"/>
              </w:rPr>
            </w:pPr>
            <w:r w:rsidRPr="00CB5BE5">
              <w:rPr>
                <w:rFonts w:ascii="Arial" w:eastAsia="Arial" w:hAnsi="Arial" w:cs="Arial"/>
                <w:b/>
                <w:bCs/>
                <w:sz w:val="36"/>
                <w:szCs w:val="36"/>
                <w:lang w:val="en-GB"/>
              </w:rPr>
              <w:t>01522 274616</w:t>
            </w:r>
          </w:p>
          <w:p w14:paraId="62B4E44B" w14:textId="23CE78F2" w:rsidR="004F2379" w:rsidRPr="004D4C0B" w:rsidRDefault="00CB5BE5" w:rsidP="007E56C3">
            <w:pPr>
              <w:autoSpaceDE w:val="0"/>
              <w:autoSpaceDN w:val="0"/>
              <w:adjustRightInd w:val="0"/>
              <w:rPr>
                <w:rFonts w:ascii="Arial" w:eastAsia="Arial" w:hAnsi="Arial" w:cs="Arial"/>
                <w:b/>
                <w:bCs/>
                <w:color w:val="FF0000"/>
                <w:sz w:val="36"/>
                <w:szCs w:val="36"/>
                <w:lang w:val="en-GB"/>
              </w:rPr>
            </w:pPr>
            <w:r>
              <w:rPr>
                <w:rFonts w:ascii="Arial" w:eastAsia="Arial" w:hAnsi="Arial" w:cs="Arial"/>
                <w:b/>
                <w:bCs/>
                <w:color w:val="FF0000"/>
                <w:sz w:val="36"/>
                <w:szCs w:val="36"/>
                <w:lang w:val="en-GB"/>
              </w:rPr>
              <w:t xml:space="preserve">Temporary Deputy </w:t>
            </w:r>
            <w:r w:rsidR="004D4C0B">
              <w:rPr>
                <w:rFonts w:ascii="Arial" w:eastAsia="Arial" w:hAnsi="Arial" w:cs="Arial"/>
                <w:b/>
                <w:bCs/>
                <w:color w:val="FF0000"/>
                <w:sz w:val="36"/>
                <w:szCs w:val="36"/>
                <w:lang w:val="en-GB"/>
              </w:rPr>
              <w:t xml:space="preserve"> </w:t>
            </w:r>
          </w:p>
        </w:tc>
      </w:tr>
      <w:tr w:rsidR="007E56C3" w:rsidRPr="008625A5" w14:paraId="1033235B" w14:textId="77777777" w:rsidTr="00A44C19">
        <w:tc>
          <w:tcPr>
            <w:tcW w:w="10065" w:type="dxa"/>
            <w:gridSpan w:val="3"/>
          </w:tcPr>
          <w:p w14:paraId="32E54B01" w14:textId="77777777" w:rsidR="007E56C3" w:rsidRPr="008625A5" w:rsidRDefault="007E56C3" w:rsidP="007E56C3">
            <w:pPr>
              <w:autoSpaceDE w:val="0"/>
              <w:autoSpaceDN w:val="0"/>
              <w:adjustRightInd w:val="0"/>
              <w:jc w:val="center"/>
              <w:rPr>
                <w:rFonts w:ascii="Arial" w:eastAsia="Arial" w:hAnsi="Arial" w:cs="Arial"/>
                <w:b/>
                <w:bCs/>
                <w:sz w:val="16"/>
                <w:szCs w:val="16"/>
                <w:lang w:val="en-GB"/>
              </w:rPr>
            </w:pPr>
          </w:p>
          <w:p w14:paraId="217B352A" w14:textId="77777777" w:rsidR="007E56C3" w:rsidRPr="008625A5" w:rsidRDefault="007E56C3" w:rsidP="007E56C3">
            <w:pPr>
              <w:autoSpaceDE w:val="0"/>
              <w:autoSpaceDN w:val="0"/>
              <w:adjustRightInd w:val="0"/>
              <w:jc w:val="center"/>
              <w:rPr>
                <w:rFonts w:ascii="Arial" w:eastAsia="Arial" w:hAnsi="Arial" w:cs="Arial"/>
                <w:b/>
                <w:bCs/>
                <w:sz w:val="32"/>
                <w:szCs w:val="32"/>
                <w:lang w:val="en-GB"/>
              </w:rPr>
            </w:pPr>
            <w:r w:rsidRPr="008625A5">
              <w:rPr>
                <w:rFonts w:ascii="Arial" w:eastAsia="Arial" w:hAnsi="Arial" w:cs="Arial"/>
                <w:b/>
                <w:bCs/>
                <w:sz w:val="32"/>
                <w:szCs w:val="32"/>
                <w:lang w:val="en-GB"/>
              </w:rPr>
              <w:t>Our local contact numbers are:</w:t>
            </w:r>
          </w:p>
          <w:p w14:paraId="0EB350E5" w14:textId="77777777" w:rsidR="007E56C3" w:rsidRPr="008625A5" w:rsidRDefault="007E56C3" w:rsidP="007E56C3">
            <w:pPr>
              <w:autoSpaceDE w:val="0"/>
              <w:autoSpaceDN w:val="0"/>
              <w:adjustRightInd w:val="0"/>
              <w:jc w:val="center"/>
              <w:rPr>
                <w:rFonts w:ascii="Arial" w:eastAsia="Arial" w:hAnsi="Arial" w:cs="Arial"/>
                <w:b/>
                <w:bCs/>
                <w:sz w:val="16"/>
                <w:szCs w:val="16"/>
                <w:lang w:val="en-GB"/>
              </w:rPr>
            </w:pPr>
          </w:p>
        </w:tc>
      </w:tr>
      <w:tr w:rsidR="007E56C3" w:rsidRPr="008625A5" w14:paraId="6DDBBDB2" w14:textId="77777777" w:rsidTr="00A44C19">
        <w:tc>
          <w:tcPr>
            <w:tcW w:w="3970" w:type="dxa"/>
          </w:tcPr>
          <w:p w14:paraId="14E01C73" w14:textId="77777777" w:rsidR="007E56C3" w:rsidRPr="008625A5" w:rsidRDefault="007E56C3" w:rsidP="007E56C3">
            <w:pPr>
              <w:autoSpaceDE w:val="0"/>
              <w:autoSpaceDN w:val="0"/>
              <w:adjustRightInd w:val="0"/>
              <w:rPr>
                <w:rFonts w:ascii="Arial" w:eastAsia="Arial" w:hAnsi="Arial" w:cs="Arial"/>
                <w:b/>
                <w:bCs/>
                <w:sz w:val="16"/>
                <w:szCs w:val="16"/>
                <w:lang w:val="en-GB"/>
              </w:rPr>
            </w:pPr>
          </w:p>
          <w:p w14:paraId="74B018B4" w14:textId="77777777" w:rsidR="007E56C3" w:rsidRPr="008625A5" w:rsidRDefault="007E56C3" w:rsidP="007E56C3">
            <w:pPr>
              <w:autoSpaceDE w:val="0"/>
              <w:autoSpaceDN w:val="0"/>
              <w:adjustRightInd w:val="0"/>
              <w:rPr>
                <w:rFonts w:ascii="Arial" w:eastAsia="Arial" w:hAnsi="Arial" w:cs="Arial"/>
                <w:i/>
                <w:iCs/>
                <w:sz w:val="36"/>
                <w:szCs w:val="36"/>
                <w:lang w:val="en-GB"/>
              </w:rPr>
            </w:pPr>
            <w:r w:rsidRPr="008625A5">
              <w:rPr>
                <w:rFonts w:ascii="Arial" w:eastAsia="Arial" w:hAnsi="Arial" w:cs="Arial"/>
                <w:b/>
                <w:bCs/>
                <w:sz w:val="36"/>
                <w:szCs w:val="36"/>
                <w:lang w:val="en-GB"/>
              </w:rPr>
              <w:t xml:space="preserve">Safeguarding of children concerns </w:t>
            </w:r>
            <w:r w:rsidRPr="008625A5">
              <w:rPr>
                <w:rFonts w:ascii="Arial" w:eastAsia="Arial" w:hAnsi="Arial" w:cs="Arial"/>
                <w:i/>
                <w:iCs/>
                <w:sz w:val="36"/>
                <w:szCs w:val="36"/>
                <w:lang w:val="en-GB"/>
              </w:rPr>
              <w:t>(Children living in Lincolnshire)</w:t>
            </w:r>
          </w:p>
          <w:p w14:paraId="22B0A2AF" w14:textId="77777777" w:rsidR="007737C2" w:rsidRPr="008625A5" w:rsidRDefault="007737C2" w:rsidP="007737C2">
            <w:pPr>
              <w:autoSpaceDE w:val="0"/>
              <w:autoSpaceDN w:val="0"/>
              <w:adjustRightInd w:val="0"/>
              <w:rPr>
                <w:rFonts w:ascii="Arial" w:eastAsia="Arial" w:hAnsi="Arial" w:cs="Arial"/>
                <w:b/>
                <w:bCs/>
                <w:sz w:val="36"/>
                <w:szCs w:val="36"/>
                <w:lang w:val="en-GB"/>
              </w:rPr>
            </w:pPr>
          </w:p>
        </w:tc>
        <w:tc>
          <w:tcPr>
            <w:tcW w:w="6095" w:type="dxa"/>
            <w:gridSpan w:val="2"/>
          </w:tcPr>
          <w:p w14:paraId="6D5DDFA0" w14:textId="77777777" w:rsidR="007E56C3" w:rsidRPr="008625A5" w:rsidRDefault="007E56C3" w:rsidP="007E56C3">
            <w:pPr>
              <w:autoSpaceDE w:val="0"/>
              <w:autoSpaceDN w:val="0"/>
              <w:adjustRightInd w:val="0"/>
              <w:rPr>
                <w:rFonts w:ascii="Arial" w:eastAsia="Arial" w:hAnsi="Arial" w:cs="Arial"/>
                <w:b/>
                <w:bCs/>
                <w:sz w:val="16"/>
                <w:szCs w:val="16"/>
                <w:lang w:val="en-GB"/>
              </w:rPr>
            </w:pPr>
          </w:p>
          <w:p w14:paraId="4558E4FA" w14:textId="77777777" w:rsidR="007E56C3" w:rsidRPr="008625A5" w:rsidRDefault="007E56C3" w:rsidP="007E56C3">
            <w:pPr>
              <w:autoSpaceDE w:val="0"/>
              <w:autoSpaceDN w:val="0"/>
              <w:adjustRightInd w:val="0"/>
              <w:rPr>
                <w:rFonts w:ascii="Arial" w:eastAsia="Arial" w:hAnsi="Arial" w:cs="Arial"/>
                <w:sz w:val="36"/>
                <w:szCs w:val="36"/>
                <w:lang w:val="en-GB"/>
              </w:rPr>
            </w:pPr>
            <w:r w:rsidRPr="008625A5">
              <w:rPr>
                <w:rFonts w:ascii="Arial" w:eastAsia="Arial" w:hAnsi="Arial" w:cs="Arial"/>
                <w:b/>
                <w:bCs/>
                <w:sz w:val="36"/>
                <w:szCs w:val="36"/>
                <w:lang w:val="en-GB"/>
              </w:rPr>
              <w:t>01522 782111</w:t>
            </w:r>
          </w:p>
          <w:p w14:paraId="7E551B5D" w14:textId="77777777" w:rsidR="007E56C3" w:rsidRPr="008625A5" w:rsidRDefault="007E56C3" w:rsidP="007E56C3">
            <w:pPr>
              <w:autoSpaceDE w:val="0"/>
              <w:autoSpaceDN w:val="0"/>
              <w:adjustRightInd w:val="0"/>
              <w:rPr>
                <w:rFonts w:ascii="Arial" w:eastAsia="Arial" w:hAnsi="Arial" w:cs="Arial"/>
                <w:b/>
                <w:i/>
                <w:iCs/>
                <w:lang w:val="en-GB"/>
              </w:rPr>
            </w:pPr>
            <w:r w:rsidRPr="008625A5">
              <w:rPr>
                <w:rFonts w:ascii="Arial" w:eastAsia="Arial" w:hAnsi="Arial" w:cs="Arial"/>
                <w:b/>
                <w:i/>
                <w:iCs/>
                <w:lang w:val="en-GB"/>
              </w:rPr>
              <w:t>Lincolnshire's Children's Services Customer Service Centre</w:t>
            </w:r>
            <w:r w:rsidR="007737C2" w:rsidRPr="008625A5">
              <w:rPr>
                <w:rFonts w:ascii="Arial" w:eastAsia="Arial" w:hAnsi="Arial" w:cs="Arial"/>
                <w:b/>
                <w:i/>
                <w:iCs/>
                <w:lang w:val="en-GB"/>
              </w:rPr>
              <w:t xml:space="preserve"> </w:t>
            </w:r>
            <w:r w:rsidR="007737C2" w:rsidRPr="008625A5">
              <w:rPr>
                <w:rFonts w:ascii="Arial" w:hAnsi="Arial" w:cs="Arial"/>
                <w:b/>
                <w:i/>
              </w:rPr>
              <w:t>for reporting concerns and Early Help Team for Advice</w:t>
            </w:r>
          </w:p>
          <w:p w14:paraId="2207C91B" w14:textId="77777777" w:rsidR="007737C2" w:rsidRPr="008625A5" w:rsidRDefault="007737C2" w:rsidP="007E56C3">
            <w:pPr>
              <w:autoSpaceDE w:val="0"/>
              <w:autoSpaceDN w:val="0"/>
              <w:adjustRightInd w:val="0"/>
              <w:rPr>
                <w:rFonts w:ascii="Arial" w:eastAsia="Arial" w:hAnsi="Arial" w:cs="Arial"/>
                <w:b/>
                <w:bCs/>
                <w:sz w:val="16"/>
                <w:szCs w:val="16"/>
                <w:lang w:val="en-GB"/>
              </w:rPr>
            </w:pPr>
          </w:p>
          <w:p w14:paraId="1FBAD046" w14:textId="77777777" w:rsidR="007E56C3" w:rsidRPr="008625A5" w:rsidRDefault="007E56C3" w:rsidP="007E56C3">
            <w:pPr>
              <w:autoSpaceDE w:val="0"/>
              <w:autoSpaceDN w:val="0"/>
              <w:adjustRightInd w:val="0"/>
              <w:rPr>
                <w:rFonts w:ascii="Arial" w:eastAsia="Arial" w:hAnsi="Arial" w:cs="Arial"/>
                <w:b/>
                <w:i/>
                <w:iCs/>
                <w:sz w:val="18"/>
                <w:szCs w:val="18"/>
                <w:lang w:val="en-GB"/>
              </w:rPr>
            </w:pPr>
            <w:r w:rsidRPr="008625A5">
              <w:rPr>
                <w:rFonts w:ascii="Arial" w:eastAsia="Arial" w:hAnsi="Arial" w:cs="Arial"/>
                <w:b/>
                <w:bCs/>
                <w:sz w:val="28"/>
                <w:szCs w:val="28"/>
                <w:lang w:val="en-GB"/>
              </w:rPr>
              <w:t>01522 782333</w:t>
            </w:r>
            <w:r w:rsidRPr="008625A5">
              <w:rPr>
                <w:rFonts w:ascii="Arial" w:eastAsia="Arial" w:hAnsi="Arial" w:cs="Arial"/>
                <w:b/>
                <w:bCs/>
                <w:lang w:val="en-GB"/>
              </w:rPr>
              <w:t xml:space="preserve"> </w:t>
            </w:r>
            <w:r w:rsidR="002978DF" w:rsidRPr="008625A5">
              <w:rPr>
                <w:rFonts w:ascii="Arial" w:eastAsia="Arial" w:hAnsi="Arial" w:cs="Arial"/>
                <w:iCs/>
                <w:sz w:val="18"/>
                <w:szCs w:val="18"/>
                <w:lang w:val="en-GB"/>
              </w:rPr>
              <w:t>(6pm-8am + weekends and Bank Holidays)</w:t>
            </w:r>
          </w:p>
          <w:p w14:paraId="5CD4E17F" w14:textId="77777777" w:rsidR="007E56C3" w:rsidRPr="008625A5" w:rsidRDefault="007E56C3" w:rsidP="002978DF">
            <w:pPr>
              <w:autoSpaceDE w:val="0"/>
              <w:autoSpaceDN w:val="0"/>
              <w:adjustRightInd w:val="0"/>
              <w:rPr>
                <w:rFonts w:ascii="Arial" w:eastAsia="Arial" w:hAnsi="Arial" w:cs="Arial"/>
                <w:b/>
                <w:bCs/>
                <w:sz w:val="28"/>
                <w:szCs w:val="28"/>
                <w:lang w:val="en-GB"/>
              </w:rPr>
            </w:pPr>
            <w:r w:rsidRPr="008625A5">
              <w:rPr>
                <w:rFonts w:ascii="Arial" w:eastAsia="Arial" w:hAnsi="Arial" w:cs="Arial"/>
                <w:b/>
                <w:i/>
                <w:iCs/>
                <w:sz w:val="28"/>
                <w:szCs w:val="28"/>
                <w:lang w:val="en-GB"/>
              </w:rPr>
              <w:t xml:space="preserve">Emergency Duty Team </w:t>
            </w:r>
          </w:p>
        </w:tc>
      </w:tr>
      <w:tr w:rsidR="007E56C3" w:rsidRPr="008625A5" w14:paraId="5620E217" w14:textId="77777777" w:rsidTr="00A44C19">
        <w:tc>
          <w:tcPr>
            <w:tcW w:w="3970" w:type="dxa"/>
          </w:tcPr>
          <w:p w14:paraId="22093978" w14:textId="77777777" w:rsidR="007E56C3" w:rsidRPr="008625A5" w:rsidRDefault="007E56C3" w:rsidP="007E56C3">
            <w:pPr>
              <w:autoSpaceDE w:val="0"/>
              <w:autoSpaceDN w:val="0"/>
              <w:adjustRightInd w:val="0"/>
              <w:rPr>
                <w:rFonts w:ascii="Arial" w:eastAsia="Arial" w:hAnsi="Arial" w:cs="Arial"/>
                <w:b/>
                <w:bCs/>
                <w:sz w:val="16"/>
                <w:szCs w:val="16"/>
                <w:lang w:val="en-GB"/>
              </w:rPr>
            </w:pPr>
          </w:p>
          <w:p w14:paraId="56EE8855" w14:textId="77777777" w:rsidR="007E56C3" w:rsidRPr="008625A5" w:rsidRDefault="007E56C3" w:rsidP="007E56C3">
            <w:pPr>
              <w:autoSpaceDE w:val="0"/>
              <w:autoSpaceDN w:val="0"/>
              <w:adjustRightInd w:val="0"/>
              <w:rPr>
                <w:rFonts w:ascii="Arial" w:eastAsia="Arial" w:hAnsi="Arial" w:cs="Arial"/>
                <w:i/>
                <w:iCs/>
                <w:lang w:val="en-GB"/>
              </w:rPr>
            </w:pPr>
            <w:r w:rsidRPr="008625A5">
              <w:rPr>
                <w:rFonts w:ascii="Arial" w:eastAsia="Arial" w:hAnsi="Arial" w:cs="Arial"/>
                <w:b/>
                <w:bCs/>
                <w:sz w:val="32"/>
                <w:szCs w:val="32"/>
                <w:lang w:val="en-GB"/>
              </w:rPr>
              <w:t>Safeguarding of children concerns</w:t>
            </w:r>
            <w:r w:rsidRPr="008625A5">
              <w:rPr>
                <w:rFonts w:ascii="Arial" w:eastAsia="Arial" w:hAnsi="Arial" w:cs="Arial"/>
                <w:b/>
                <w:bCs/>
                <w:sz w:val="36"/>
                <w:szCs w:val="36"/>
                <w:lang w:val="en-GB"/>
              </w:rPr>
              <w:t xml:space="preserve"> </w:t>
            </w:r>
            <w:r w:rsidRPr="008625A5">
              <w:rPr>
                <w:rFonts w:ascii="Arial" w:eastAsia="Arial" w:hAnsi="Arial" w:cs="Arial"/>
                <w:i/>
                <w:iCs/>
                <w:lang w:val="en-GB"/>
              </w:rPr>
              <w:t xml:space="preserve">(Children living in other Authorities) </w:t>
            </w:r>
          </w:p>
          <w:p w14:paraId="17F1199F" w14:textId="77777777" w:rsidR="007E56C3" w:rsidRPr="008625A5" w:rsidRDefault="007E56C3" w:rsidP="007E56C3">
            <w:pPr>
              <w:autoSpaceDE w:val="0"/>
              <w:autoSpaceDN w:val="0"/>
              <w:adjustRightInd w:val="0"/>
              <w:rPr>
                <w:rFonts w:ascii="Arial" w:eastAsia="Arial" w:hAnsi="Arial" w:cs="Arial"/>
                <w:i/>
                <w:iCs/>
                <w:sz w:val="22"/>
                <w:szCs w:val="22"/>
                <w:lang w:val="en-GB"/>
              </w:rPr>
            </w:pPr>
            <w:r w:rsidRPr="008625A5">
              <w:rPr>
                <w:rFonts w:ascii="Arial" w:eastAsia="Arial" w:hAnsi="Arial" w:cs="Arial"/>
                <w:i/>
                <w:iCs/>
                <w:sz w:val="22"/>
                <w:szCs w:val="22"/>
                <w:lang w:val="en-GB"/>
              </w:rPr>
              <w:t>Please add in relevant authority contact numbers</w:t>
            </w:r>
            <w:r w:rsidR="00341C2B" w:rsidRPr="008625A5">
              <w:rPr>
                <w:rFonts w:ascii="Arial" w:eastAsia="Arial" w:hAnsi="Arial" w:cs="Arial"/>
                <w:i/>
                <w:iCs/>
                <w:sz w:val="22"/>
                <w:szCs w:val="22"/>
                <w:lang w:val="en-GB"/>
              </w:rPr>
              <w:t xml:space="preserve"> if applicable</w:t>
            </w:r>
          </w:p>
        </w:tc>
        <w:tc>
          <w:tcPr>
            <w:tcW w:w="6095" w:type="dxa"/>
            <w:gridSpan w:val="2"/>
          </w:tcPr>
          <w:p w14:paraId="17709C17" w14:textId="77777777" w:rsidR="007E56C3" w:rsidRPr="008625A5" w:rsidRDefault="007145E8" w:rsidP="007E56C3">
            <w:pPr>
              <w:autoSpaceDE w:val="0"/>
              <w:autoSpaceDN w:val="0"/>
              <w:adjustRightInd w:val="0"/>
              <w:rPr>
                <w:rFonts w:ascii="Arial" w:eastAsia="Arial" w:hAnsi="Arial" w:cs="Arial"/>
                <w:b/>
                <w:bCs/>
                <w:sz w:val="36"/>
                <w:szCs w:val="36"/>
                <w:lang w:val="en-GB"/>
              </w:rPr>
            </w:pPr>
            <w:r w:rsidRPr="008625A5">
              <w:rPr>
                <w:rFonts w:ascii="Arial" w:eastAsia="Arial" w:hAnsi="Arial" w:cs="Arial"/>
                <w:b/>
                <w:bCs/>
                <w:sz w:val="36"/>
                <w:szCs w:val="36"/>
                <w:lang w:val="en-GB"/>
              </w:rPr>
              <w:t>Not applicable at the time of review</w:t>
            </w:r>
          </w:p>
        </w:tc>
      </w:tr>
      <w:tr w:rsidR="007E56C3" w:rsidRPr="008625A5" w14:paraId="4446799B" w14:textId="77777777" w:rsidTr="00A44C19">
        <w:tc>
          <w:tcPr>
            <w:tcW w:w="3970" w:type="dxa"/>
          </w:tcPr>
          <w:p w14:paraId="468E6DFD" w14:textId="77777777" w:rsidR="007E56C3" w:rsidRPr="008625A5" w:rsidRDefault="007E56C3" w:rsidP="007E56C3">
            <w:pPr>
              <w:autoSpaceDE w:val="0"/>
              <w:autoSpaceDN w:val="0"/>
              <w:adjustRightInd w:val="0"/>
              <w:rPr>
                <w:rFonts w:ascii="Arial" w:eastAsia="Arial" w:hAnsi="Arial" w:cs="Arial"/>
                <w:b/>
                <w:bCs/>
                <w:sz w:val="16"/>
                <w:szCs w:val="16"/>
                <w:lang w:val="en-GB"/>
              </w:rPr>
            </w:pPr>
          </w:p>
          <w:p w14:paraId="611E5062" w14:textId="77777777" w:rsidR="007E56C3" w:rsidRPr="008625A5" w:rsidRDefault="007E56C3" w:rsidP="007E56C3">
            <w:pPr>
              <w:autoSpaceDE w:val="0"/>
              <w:autoSpaceDN w:val="0"/>
              <w:adjustRightInd w:val="0"/>
              <w:rPr>
                <w:rFonts w:ascii="Arial" w:eastAsia="Arial" w:hAnsi="Arial" w:cs="Arial"/>
                <w:b/>
                <w:bCs/>
                <w:sz w:val="32"/>
                <w:szCs w:val="32"/>
                <w:lang w:val="en-GB"/>
              </w:rPr>
            </w:pPr>
            <w:r w:rsidRPr="008625A5">
              <w:rPr>
                <w:rFonts w:ascii="Arial" w:eastAsia="Arial" w:hAnsi="Arial" w:cs="Arial"/>
                <w:b/>
                <w:bCs/>
                <w:sz w:val="32"/>
                <w:szCs w:val="32"/>
                <w:lang w:val="en-GB"/>
              </w:rPr>
              <w:t xml:space="preserve">Allegations against </w:t>
            </w:r>
            <w:r w:rsidR="0049074C" w:rsidRPr="008625A5">
              <w:rPr>
                <w:rFonts w:ascii="Arial" w:eastAsia="Arial" w:hAnsi="Arial" w:cs="Arial"/>
                <w:b/>
                <w:bCs/>
                <w:sz w:val="32"/>
                <w:szCs w:val="32"/>
                <w:lang w:val="en-GB"/>
              </w:rPr>
              <w:t>/concerns about</w:t>
            </w:r>
            <w:r w:rsidRPr="008625A5">
              <w:rPr>
                <w:rFonts w:ascii="Arial" w:eastAsia="Arial" w:hAnsi="Arial" w:cs="Arial"/>
                <w:b/>
                <w:bCs/>
                <w:sz w:val="32"/>
                <w:szCs w:val="32"/>
                <w:lang w:val="en-GB"/>
              </w:rPr>
              <w:t xml:space="preserve"> adult</w:t>
            </w:r>
            <w:r w:rsidR="0049074C" w:rsidRPr="008625A5">
              <w:rPr>
                <w:rFonts w:ascii="Arial" w:eastAsia="Arial" w:hAnsi="Arial" w:cs="Arial"/>
                <w:b/>
                <w:bCs/>
                <w:sz w:val="32"/>
                <w:szCs w:val="32"/>
                <w:lang w:val="en-GB"/>
              </w:rPr>
              <w:t>(s)</w:t>
            </w:r>
            <w:r w:rsidRPr="008625A5">
              <w:rPr>
                <w:rFonts w:ascii="Arial" w:eastAsia="Arial" w:hAnsi="Arial" w:cs="Arial"/>
                <w:b/>
                <w:bCs/>
                <w:sz w:val="32"/>
                <w:szCs w:val="32"/>
                <w:lang w:val="en-GB"/>
              </w:rPr>
              <w:t xml:space="preserve"> working with children</w:t>
            </w:r>
          </w:p>
          <w:p w14:paraId="62FEB8C2" w14:textId="77777777" w:rsidR="007E56C3" w:rsidRPr="008625A5" w:rsidRDefault="007E56C3" w:rsidP="007E56C3">
            <w:pPr>
              <w:autoSpaceDE w:val="0"/>
              <w:autoSpaceDN w:val="0"/>
              <w:adjustRightInd w:val="0"/>
              <w:rPr>
                <w:rFonts w:ascii="Arial" w:eastAsia="Arial" w:hAnsi="Arial" w:cs="Arial"/>
                <w:b/>
                <w:bCs/>
                <w:sz w:val="16"/>
                <w:szCs w:val="16"/>
                <w:lang w:val="en-GB"/>
              </w:rPr>
            </w:pPr>
          </w:p>
        </w:tc>
        <w:tc>
          <w:tcPr>
            <w:tcW w:w="6095" w:type="dxa"/>
            <w:gridSpan w:val="2"/>
          </w:tcPr>
          <w:p w14:paraId="6102DFAA" w14:textId="77777777" w:rsidR="007E56C3" w:rsidRPr="008625A5" w:rsidRDefault="007E56C3" w:rsidP="007E56C3">
            <w:pPr>
              <w:autoSpaceDE w:val="0"/>
              <w:autoSpaceDN w:val="0"/>
              <w:adjustRightInd w:val="0"/>
              <w:rPr>
                <w:rFonts w:ascii="Arial" w:eastAsia="Arial" w:hAnsi="Arial" w:cs="Arial"/>
                <w:b/>
                <w:bCs/>
                <w:sz w:val="16"/>
                <w:szCs w:val="16"/>
                <w:lang w:val="en-GB"/>
              </w:rPr>
            </w:pPr>
          </w:p>
          <w:p w14:paraId="464B59E5" w14:textId="7CFC803A" w:rsidR="009E3115" w:rsidRPr="008625A5" w:rsidRDefault="009E3115" w:rsidP="009E3115">
            <w:pPr>
              <w:autoSpaceDE w:val="0"/>
              <w:autoSpaceDN w:val="0"/>
              <w:adjustRightInd w:val="0"/>
              <w:rPr>
                <w:rFonts w:ascii="Arial" w:eastAsia="Arial" w:hAnsi="Arial" w:cs="Arial"/>
                <w:b/>
                <w:bCs/>
                <w:sz w:val="16"/>
                <w:szCs w:val="16"/>
                <w:lang w:val="en-GB"/>
              </w:rPr>
            </w:pPr>
            <w:r w:rsidRPr="008625A5">
              <w:rPr>
                <w:rFonts w:ascii="Arial" w:eastAsia="Arial" w:hAnsi="Arial" w:cs="Arial"/>
                <w:b/>
                <w:bCs/>
                <w:sz w:val="16"/>
                <w:szCs w:val="16"/>
                <w:lang w:val="en-GB"/>
              </w:rPr>
              <w:t xml:space="preserve">Staff must report concerns to the headteacher or in the event of concerns about the headteacher concerns must be reported to the Chair of </w:t>
            </w:r>
            <w:r w:rsidR="00E564C1" w:rsidRPr="008625A5">
              <w:rPr>
                <w:rFonts w:ascii="Arial" w:eastAsia="Arial" w:hAnsi="Arial" w:cs="Arial"/>
                <w:b/>
                <w:bCs/>
                <w:sz w:val="16"/>
                <w:szCs w:val="16"/>
                <w:lang w:val="en-GB"/>
              </w:rPr>
              <w:t>Board</w:t>
            </w:r>
            <w:r w:rsidRPr="008625A5">
              <w:rPr>
                <w:rFonts w:ascii="Arial" w:eastAsia="Arial" w:hAnsi="Arial" w:cs="Arial"/>
                <w:b/>
                <w:bCs/>
                <w:sz w:val="16"/>
                <w:szCs w:val="16"/>
                <w:lang w:val="en-GB"/>
              </w:rPr>
              <w:t xml:space="preserve">.  </w:t>
            </w:r>
          </w:p>
          <w:p w14:paraId="53C47790" w14:textId="77777777" w:rsidR="009E3115" w:rsidRPr="008625A5" w:rsidRDefault="009E3115" w:rsidP="009E3115">
            <w:pPr>
              <w:autoSpaceDE w:val="0"/>
              <w:autoSpaceDN w:val="0"/>
              <w:adjustRightInd w:val="0"/>
              <w:rPr>
                <w:rFonts w:ascii="Arial" w:eastAsia="Arial" w:hAnsi="Arial" w:cs="Arial"/>
                <w:b/>
                <w:bCs/>
                <w:sz w:val="16"/>
                <w:szCs w:val="16"/>
                <w:lang w:val="en-GB"/>
              </w:rPr>
            </w:pPr>
          </w:p>
          <w:p w14:paraId="332BB331" w14:textId="77777777" w:rsidR="009E3115" w:rsidRPr="008625A5" w:rsidRDefault="009E3115" w:rsidP="009E3115">
            <w:pPr>
              <w:autoSpaceDE w:val="0"/>
              <w:autoSpaceDN w:val="0"/>
              <w:adjustRightInd w:val="0"/>
              <w:rPr>
                <w:rFonts w:ascii="Arial" w:eastAsia="Arial" w:hAnsi="Arial" w:cs="Arial"/>
                <w:b/>
                <w:bCs/>
                <w:sz w:val="16"/>
                <w:szCs w:val="16"/>
                <w:lang w:val="en-GB"/>
              </w:rPr>
            </w:pPr>
            <w:r w:rsidRPr="008625A5">
              <w:rPr>
                <w:rFonts w:ascii="Arial" w:eastAsia="Arial" w:hAnsi="Arial" w:cs="Arial"/>
                <w:b/>
                <w:bCs/>
                <w:sz w:val="16"/>
                <w:szCs w:val="16"/>
                <w:lang w:val="en-GB"/>
              </w:rPr>
              <w:t>The Head/Chair must contact LADO to discuss concerns &amp; course of action.</w:t>
            </w:r>
          </w:p>
          <w:p w14:paraId="6EF294D7" w14:textId="27D80B33" w:rsidR="009E3115" w:rsidRDefault="009E3115" w:rsidP="009E3115">
            <w:pPr>
              <w:autoSpaceDE w:val="0"/>
              <w:autoSpaceDN w:val="0"/>
              <w:adjustRightInd w:val="0"/>
              <w:rPr>
                <w:rFonts w:ascii="Arial" w:eastAsia="Arial" w:hAnsi="Arial" w:cs="Arial"/>
                <w:b/>
                <w:bCs/>
                <w:sz w:val="32"/>
                <w:szCs w:val="32"/>
                <w:lang w:val="en-GB"/>
              </w:rPr>
            </w:pPr>
            <w:r w:rsidRPr="008625A5">
              <w:rPr>
                <w:rFonts w:ascii="Arial" w:eastAsia="Arial" w:hAnsi="Arial" w:cs="Arial"/>
                <w:iCs/>
                <w:sz w:val="28"/>
                <w:szCs w:val="28"/>
                <w:lang w:val="en-GB"/>
              </w:rPr>
              <w:t>Lincolnshire Local Authority Design</w:t>
            </w:r>
            <w:r w:rsidR="003D3195">
              <w:rPr>
                <w:rFonts w:ascii="Arial" w:eastAsia="Arial" w:hAnsi="Arial" w:cs="Arial"/>
                <w:iCs/>
                <w:sz w:val="28"/>
                <w:szCs w:val="28"/>
                <w:lang w:val="en-GB"/>
              </w:rPr>
              <w:t>ated Officers (LADO</w:t>
            </w:r>
            <w:r w:rsidR="003D3195">
              <w:rPr>
                <w:rFonts w:ascii="Arial" w:eastAsia="Arial" w:hAnsi="Arial" w:cs="Arial"/>
                <w:b/>
                <w:bCs/>
                <w:sz w:val="32"/>
                <w:szCs w:val="32"/>
                <w:lang w:val="en-GB"/>
              </w:rPr>
              <w:t>)</w:t>
            </w:r>
          </w:p>
          <w:p w14:paraId="263268EA" w14:textId="622F823B" w:rsidR="003D3195" w:rsidRPr="003D3195" w:rsidRDefault="003D3195" w:rsidP="009E3115">
            <w:pPr>
              <w:autoSpaceDE w:val="0"/>
              <w:autoSpaceDN w:val="0"/>
              <w:adjustRightInd w:val="0"/>
              <w:rPr>
                <w:rFonts w:ascii="Arial" w:eastAsia="Arial" w:hAnsi="Arial" w:cs="Arial"/>
                <w:iCs/>
                <w:sz w:val="28"/>
                <w:szCs w:val="28"/>
                <w:lang w:val="en-GB"/>
              </w:rPr>
            </w:pPr>
            <w:r>
              <w:rPr>
                <w:rFonts w:ascii="Arial" w:eastAsia="Arial" w:hAnsi="Arial" w:cs="Arial"/>
                <w:b/>
                <w:bCs/>
                <w:sz w:val="32"/>
                <w:szCs w:val="32"/>
                <w:lang w:val="en-GB"/>
              </w:rPr>
              <w:t xml:space="preserve">Paul Fisher </w:t>
            </w:r>
          </w:p>
          <w:p w14:paraId="6B44FC88" w14:textId="77777777" w:rsidR="009E3115" w:rsidRPr="008625A5" w:rsidRDefault="009E3115" w:rsidP="009E3115">
            <w:pPr>
              <w:autoSpaceDE w:val="0"/>
              <w:autoSpaceDN w:val="0"/>
              <w:adjustRightInd w:val="0"/>
              <w:rPr>
                <w:rFonts w:ascii="Arial" w:eastAsia="Arial" w:hAnsi="Arial" w:cs="Arial"/>
                <w:b/>
                <w:bCs/>
                <w:sz w:val="32"/>
                <w:szCs w:val="32"/>
                <w:lang w:val="en-GB"/>
              </w:rPr>
            </w:pPr>
            <w:r w:rsidRPr="008625A5">
              <w:rPr>
                <w:rFonts w:ascii="Arial" w:eastAsia="Arial" w:hAnsi="Arial" w:cs="Arial"/>
                <w:b/>
                <w:bCs/>
                <w:sz w:val="32"/>
                <w:szCs w:val="32"/>
                <w:lang w:val="en-GB"/>
              </w:rPr>
              <w:t xml:space="preserve">01522 554674 </w:t>
            </w:r>
          </w:p>
          <w:p w14:paraId="5098D422" w14:textId="77777777" w:rsidR="009E3115" w:rsidRPr="008625A5" w:rsidRDefault="00DA054B" w:rsidP="009E3115">
            <w:pPr>
              <w:autoSpaceDE w:val="0"/>
              <w:autoSpaceDN w:val="0"/>
              <w:adjustRightInd w:val="0"/>
              <w:rPr>
                <w:rFonts w:ascii="Arial" w:eastAsia="Arial" w:hAnsi="Arial" w:cs="Arial"/>
                <w:b/>
                <w:bCs/>
                <w:lang w:val="en-GB"/>
              </w:rPr>
            </w:pPr>
            <w:hyperlink r:id="rId66" w:history="1">
              <w:r w:rsidR="009E3115" w:rsidRPr="008625A5">
                <w:rPr>
                  <w:rStyle w:val="Hyperlink"/>
                  <w:rFonts w:ascii="Arial" w:eastAsia="Arial" w:hAnsi="Arial" w:cs="Arial"/>
                  <w:b/>
                  <w:bCs/>
                  <w:color w:val="auto"/>
                </w:rPr>
                <w:t>LADO@lincolnshire.gcsx.gov.uk</w:t>
              </w:r>
            </w:hyperlink>
          </w:p>
          <w:p w14:paraId="120EF764" w14:textId="77777777" w:rsidR="009E3115" w:rsidRPr="008625A5" w:rsidRDefault="009E3115" w:rsidP="007E56C3">
            <w:pPr>
              <w:autoSpaceDE w:val="0"/>
              <w:autoSpaceDN w:val="0"/>
              <w:adjustRightInd w:val="0"/>
              <w:rPr>
                <w:rFonts w:ascii="Arial" w:eastAsia="Arial" w:hAnsi="Arial" w:cs="Arial"/>
                <w:b/>
                <w:bCs/>
                <w:sz w:val="32"/>
                <w:szCs w:val="32"/>
                <w:lang w:val="en-GB"/>
              </w:rPr>
            </w:pPr>
          </w:p>
          <w:p w14:paraId="63358567" w14:textId="77777777" w:rsidR="009E3115" w:rsidRPr="008625A5" w:rsidRDefault="009E3115" w:rsidP="007E56C3">
            <w:pPr>
              <w:autoSpaceDE w:val="0"/>
              <w:autoSpaceDN w:val="0"/>
              <w:adjustRightInd w:val="0"/>
              <w:rPr>
                <w:rFonts w:ascii="Arial" w:eastAsia="Arial" w:hAnsi="Arial" w:cs="Arial"/>
                <w:b/>
                <w:bCs/>
                <w:sz w:val="32"/>
                <w:szCs w:val="32"/>
                <w:lang w:val="en-GB"/>
              </w:rPr>
            </w:pPr>
          </w:p>
          <w:p w14:paraId="174BA49A" w14:textId="77777777" w:rsidR="007E56C3" w:rsidRPr="008625A5" w:rsidRDefault="007E56C3" w:rsidP="007E56C3">
            <w:pPr>
              <w:autoSpaceDE w:val="0"/>
              <w:autoSpaceDN w:val="0"/>
              <w:adjustRightInd w:val="0"/>
              <w:rPr>
                <w:rFonts w:ascii="Arial" w:eastAsia="Arial" w:hAnsi="Arial" w:cs="Arial"/>
                <w:i/>
                <w:iCs/>
                <w:sz w:val="28"/>
                <w:szCs w:val="28"/>
                <w:lang w:val="en-GB"/>
              </w:rPr>
            </w:pPr>
            <w:r w:rsidRPr="008625A5">
              <w:rPr>
                <w:rFonts w:ascii="Arial" w:eastAsia="Arial" w:hAnsi="Arial" w:cs="Arial"/>
                <w:i/>
                <w:iCs/>
                <w:sz w:val="28"/>
                <w:szCs w:val="28"/>
                <w:lang w:val="en-GB"/>
              </w:rPr>
              <w:t>Local Authority Designated Officers (LADO)</w:t>
            </w:r>
          </w:p>
          <w:p w14:paraId="4BF655CD" w14:textId="77777777" w:rsidR="007E56C3" w:rsidRPr="008625A5" w:rsidRDefault="007E56C3" w:rsidP="007E56C3">
            <w:pPr>
              <w:autoSpaceDE w:val="0"/>
              <w:autoSpaceDN w:val="0"/>
              <w:adjustRightInd w:val="0"/>
              <w:rPr>
                <w:rFonts w:ascii="Arial" w:eastAsia="Arial" w:hAnsi="Arial" w:cs="Arial"/>
                <w:b/>
                <w:bCs/>
                <w:sz w:val="16"/>
                <w:szCs w:val="16"/>
                <w:lang w:val="en-GB"/>
              </w:rPr>
            </w:pPr>
          </w:p>
        </w:tc>
      </w:tr>
      <w:tr w:rsidR="007E56C3" w:rsidRPr="008625A5" w14:paraId="6423DB14" w14:textId="77777777" w:rsidTr="00A44C19">
        <w:tc>
          <w:tcPr>
            <w:tcW w:w="3970" w:type="dxa"/>
          </w:tcPr>
          <w:p w14:paraId="5EB40ADF" w14:textId="77777777" w:rsidR="007E56C3" w:rsidRPr="008625A5" w:rsidRDefault="007E56C3" w:rsidP="007E56C3">
            <w:pPr>
              <w:autoSpaceDE w:val="0"/>
              <w:autoSpaceDN w:val="0"/>
              <w:adjustRightInd w:val="0"/>
              <w:rPr>
                <w:rFonts w:ascii="Arial" w:eastAsia="Arial" w:hAnsi="Arial" w:cs="Arial"/>
                <w:b/>
                <w:bCs/>
                <w:sz w:val="16"/>
                <w:szCs w:val="16"/>
                <w:lang w:val="en-GB"/>
              </w:rPr>
            </w:pPr>
          </w:p>
          <w:p w14:paraId="3C11E581" w14:textId="77777777" w:rsidR="007E56C3" w:rsidRPr="008625A5" w:rsidRDefault="007E56C3" w:rsidP="007E56C3">
            <w:pPr>
              <w:autoSpaceDE w:val="0"/>
              <w:autoSpaceDN w:val="0"/>
              <w:adjustRightInd w:val="0"/>
              <w:rPr>
                <w:rFonts w:ascii="Arial" w:eastAsia="Arial" w:hAnsi="Arial" w:cs="Arial"/>
                <w:i/>
                <w:iCs/>
                <w:sz w:val="32"/>
                <w:szCs w:val="32"/>
                <w:lang w:val="en-GB"/>
              </w:rPr>
            </w:pPr>
            <w:r w:rsidRPr="008625A5">
              <w:rPr>
                <w:rFonts w:ascii="Arial" w:eastAsia="Arial" w:hAnsi="Arial" w:cs="Arial"/>
                <w:b/>
                <w:bCs/>
                <w:sz w:val="32"/>
                <w:szCs w:val="32"/>
                <w:lang w:val="en-GB"/>
              </w:rPr>
              <w:lastRenderedPageBreak/>
              <w:t>Police</w:t>
            </w:r>
            <w:r w:rsidRPr="008625A5">
              <w:rPr>
                <w:rFonts w:ascii="Arial" w:eastAsia="Arial" w:hAnsi="Arial" w:cs="Arial"/>
                <w:b/>
                <w:bCs/>
                <w:sz w:val="36"/>
                <w:szCs w:val="36"/>
                <w:lang w:val="en-GB"/>
              </w:rPr>
              <w:t xml:space="preserve"> </w:t>
            </w:r>
            <w:r w:rsidRPr="008625A5">
              <w:rPr>
                <w:rFonts w:ascii="Arial" w:eastAsia="Arial" w:hAnsi="Arial" w:cs="Arial"/>
                <w:i/>
                <w:iCs/>
                <w:sz w:val="32"/>
                <w:szCs w:val="32"/>
                <w:lang w:val="en-GB"/>
              </w:rPr>
              <w:t>(Emergency)</w:t>
            </w:r>
          </w:p>
          <w:p w14:paraId="159E4D33" w14:textId="77777777" w:rsidR="007E56C3" w:rsidRPr="008625A5" w:rsidRDefault="007E56C3" w:rsidP="007E56C3">
            <w:pPr>
              <w:autoSpaceDE w:val="0"/>
              <w:autoSpaceDN w:val="0"/>
              <w:adjustRightInd w:val="0"/>
              <w:rPr>
                <w:rFonts w:ascii="Arial" w:eastAsia="Arial" w:hAnsi="Arial" w:cs="Arial"/>
                <w:i/>
                <w:iCs/>
                <w:sz w:val="32"/>
                <w:szCs w:val="32"/>
                <w:lang w:val="en-GB"/>
              </w:rPr>
            </w:pPr>
            <w:r w:rsidRPr="008625A5">
              <w:rPr>
                <w:rFonts w:ascii="Arial" w:eastAsia="Arial" w:hAnsi="Arial" w:cs="Arial"/>
                <w:b/>
                <w:bCs/>
                <w:sz w:val="32"/>
                <w:szCs w:val="32"/>
                <w:lang w:val="en-GB"/>
              </w:rPr>
              <w:t>Police</w:t>
            </w:r>
            <w:r w:rsidRPr="008625A5">
              <w:rPr>
                <w:rFonts w:ascii="Arial" w:eastAsia="Arial" w:hAnsi="Arial" w:cs="Arial"/>
                <w:b/>
                <w:bCs/>
                <w:sz w:val="36"/>
                <w:szCs w:val="36"/>
                <w:lang w:val="en-GB"/>
              </w:rPr>
              <w:t xml:space="preserve"> </w:t>
            </w:r>
            <w:r w:rsidRPr="008625A5">
              <w:rPr>
                <w:rFonts w:ascii="Arial" w:eastAsia="Arial" w:hAnsi="Arial" w:cs="Arial"/>
                <w:i/>
                <w:iCs/>
                <w:sz w:val="32"/>
                <w:szCs w:val="32"/>
                <w:lang w:val="en-GB"/>
              </w:rPr>
              <w:t>(Non Emergency)</w:t>
            </w:r>
          </w:p>
          <w:p w14:paraId="75044E01" w14:textId="77777777" w:rsidR="007E56C3" w:rsidRPr="008625A5" w:rsidRDefault="007E56C3" w:rsidP="007E56C3">
            <w:pPr>
              <w:autoSpaceDE w:val="0"/>
              <w:autoSpaceDN w:val="0"/>
              <w:adjustRightInd w:val="0"/>
              <w:rPr>
                <w:rFonts w:ascii="Arial" w:eastAsia="Arial" w:hAnsi="Arial" w:cs="Arial"/>
                <w:b/>
                <w:iCs/>
                <w:sz w:val="36"/>
                <w:szCs w:val="36"/>
                <w:lang w:val="en-GB"/>
              </w:rPr>
            </w:pPr>
          </w:p>
        </w:tc>
        <w:tc>
          <w:tcPr>
            <w:tcW w:w="6095" w:type="dxa"/>
            <w:gridSpan w:val="2"/>
          </w:tcPr>
          <w:p w14:paraId="41316A35" w14:textId="77777777" w:rsidR="007E56C3" w:rsidRPr="008625A5" w:rsidRDefault="007E56C3" w:rsidP="007E56C3">
            <w:pPr>
              <w:autoSpaceDE w:val="0"/>
              <w:autoSpaceDN w:val="0"/>
              <w:adjustRightInd w:val="0"/>
              <w:rPr>
                <w:rFonts w:ascii="Arial" w:eastAsia="Arial" w:hAnsi="Arial" w:cs="Arial"/>
                <w:b/>
                <w:bCs/>
                <w:sz w:val="16"/>
                <w:szCs w:val="16"/>
                <w:lang w:val="en-GB"/>
              </w:rPr>
            </w:pPr>
          </w:p>
          <w:p w14:paraId="1FC4582F" w14:textId="77777777" w:rsidR="007E56C3" w:rsidRPr="008625A5" w:rsidRDefault="007E56C3" w:rsidP="007E56C3">
            <w:pPr>
              <w:autoSpaceDE w:val="0"/>
              <w:autoSpaceDN w:val="0"/>
              <w:adjustRightInd w:val="0"/>
              <w:rPr>
                <w:rFonts w:ascii="Arial" w:eastAsia="Arial" w:hAnsi="Arial" w:cs="Arial"/>
                <w:b/>
                <w:bCs/>
                <w:sz w:val="32"/>
                <w:szCs w:val="32"/>
                <w:lang w:val="en-GB"/>
              </w:rPr>
            </w:pPr>
            <w:r w:rsidRPr="008625A5">
              <w:rPr>
                <w:rFonts w:ascii="Arial" w:eastAsia="Arial" w:hAnsi="Arial" w:cs="Arial"/>
                <w:b/>
                <w:bCs/>
                <w:sz w:val="32"/>
                <w:szCs w:val="32"/>
                <w:lang w:val="en-GB"/>
              </w:rPr>
              <w:lastRenderedPageBreak/>
              <w:t>999</w:t>
            </w:r>
          </w:p>
          <w:p w14:paraId="4A77D040" w14:textId="77777777" w:rsidR="007E56C3" w:rsidRPr="008625A5" w:rsidRDefault="007E56C3" w:rsidP="007E56C3">
            <w:pPr>
              <w:autoSpaceDE w:val="0"/>
              <w:autoSpaceDN w:val="0"/>
              <w:adjustRightInd w:val="0"/>
              <w:rPr>
                <w:rFonts w:ascii="Arial" w:eastAsia="Arial" w:hAnsi="Arial" w:cs="Arial"/>
                <w:b/>
                <w:bCs/>
                <w:sz w:val="32"/>
                <w:szCs w:val="32"/>
                <w:lang w:val="en-GB"/>
              </w:rPr>
            </w:pPr>
            <w:r w:rsidRPr="008625A5">
              <w:rPr>
                <w:rFonts w:ascii="Arial" w:eastAsia="Arial" w:hAnsi="Arial" w:cs="Arial"/>
                <w:b/>
                <w:bCs/>
                <w:sz w:val="32"/>
                <w:szCs w:val="32"/>
                <w:lang w:val="en-GB"/>
              </w:rPr>
              <w:t>101</w:t>
            </w:r>
          </w:p>
          <w:p w14:paraId="717D0488" w14:textId="77777777" w:rsidR="009E3115" w:rsidRPr="008625A5" w:rsidRDefault="009E3115" w:rsidP="00201183">
            <w:pPr>
              <w:jc w:val="both"/>
              <w:rPr>
                <w:rFonts w:ascii="Arial" w:hAnsi="Arial" w:cs="Arial"/>
                <w:b/>
                <w:sz w:val="32"/>
                <w:szCs w:val="32"/>
              </w:rPr>
            </w:pPr>
            <w:r w:rsidRPr="008625A5">
              <w:rPr>
                <w:rFonts w:ascii="Arial" w:eastAsia="Arial" w:hAnsi="Arial" w:cs="Arial"/>
                <w:b/>
                <w:bCs/>
                <w:sz w:val="32"/>
                <w:szCs w:val="32"/>
                <w:lang w:val="en-GB"/>
              </w:rPr>
              <w:t xml:space="preserve">01522 </w:t>
            </w:r>
            <w:r w:rsidRPr="008625A5">
              <w:rPr>
                <w:rFonts w:ascii="Arial" w:eastAsia="Arial" w:hAnsi="Arial" w:cs="Arial"/>
                <w:b/>
                <w:bCs/>
                <w:sz w:val="32"/>
                <w:szCs w:val="32"/>
              </w:rPr>
              <w:t>947590</w:t>
            </w:r>
            <w:r w:rsidRPr="008625A5">
              <w:rPr>
                <w:rFonts w:ascii="Arial" w:eastAsia="Arial" w:hAnsi="Arial" w:cs="Arial"/>
                <w:b/>
                <w:bCs/>
                <w:sz w:val="32"/>
                <w:szCs w:val="32"/>
                <w:lang w:val="en-GB"/>
              </w:rPr>
              <w:t xml:space="preserve"> </w:t>
            </w:r>
            <w:r w:rsidRPr="008625A5">
              <w:rPr>
                <w:rFonts w:ascii="Arial" w:eastAsia="Arial" w:hAnsi="Arial" w:cs="Arial"/>
                <w:bCs/>
                <w:sz w:val="22"/>
                <w:szCs w:val="22"/>
                <w:lang w:val="en-GB"/>
              </w:rPr>
              <w:t>(</w:t>
            </w:r>
            <w:r w:rsidRPr="008625A5">
              <w:rPr>
                <w:rFonts w:ascii="Arial" w:hAnsi="Arial" w:cs="Arial"/>
                <w:sz w:val="22"/>
                <w:szCs w:val="22"/>
              </w:rPr>
              <w:t>Lincolnshire Police Public Protection Unit, Central Referral Unit)</w:t>
            </w:r>
          </w:p>
        </w:tc>
      </w:tr>
      <w:tr w:rsidR="007737C2" w:rsidRPr="006C6467" w14:paraId="3E8942DA" w14:textId="77777777" w:rsidTr="00A44C19">
        <w:tc>
          <w:tcPr>
            <w:tcW w:w="3970" w:type="dxa"/>
          </w:tcPr>
          <w:p w14:paraId="4E9869E7" w14:textId="77777777" w:rsidR="007737C2" w:rsidRPr="008625A5" w:rsidRDefault="007737C2" w:rsidP="007E56C3">
            <w:pPr>
              <w:autoSpaceDE w:val="0"/>
              <w:autoSpaceDN w:val="0"/>
              <w:adjustRightInd w:val="0"/>
              <w:rPr>
                <w:rFonts w:ascii="Arial" w:eastAsia="Arial" w:hAnsi="Arial" w:cs="Arial"/>
                <w:b/>
                <w:bCs/>
                <w:sz w:val="16"/>
                <w:szCs w:val="16"/>
                <w:lang w:val="en-GB"/>
              </w:rPr>
            </w:pPr>
          </w:p>
          <w:p w14:paraId="4823A260" w14:textId="77777777" w:rsidR="007737C2" w:rsidRPr="008625A5" w:rsidRDefault="001C574A" w:rsidP="007E56C3">
            <w:pPr>
              <w:autoSpaceDE w:val="0"/>
              <w:autoSpaceDN w:val="0"/>
              <w:adjustRightInd w:val="0"/>
              <w:rPr>
                <w:rFonts w:ascii="Arial" w:eastAsia="Arial" w:hAnsi="Arial" w:cs="Arial"/>
                <w:b/>
                <w:bCs/>
                <w:i/>
                <w:lang w:val="en-GB"/>
              </w:rPr>
            </w:pPr>
            <w:r w:rsidRPr="008625A5">
              <w:rPr>
                <w:rFonts w:ascii="Arial" w:hAnsi="Arial" w:cs="Arial"/>
                <w:b/>
                <w:sz w:val="28"/>
                <w:szCs w:val="28"/>
              </w:rPr>
              <w:t>Safeguarding Children Officer (Education Settings)</w:t>
            </w:r>
            <w:r w:rsidRPr="008625A5">
              <w:rPr>
                <w:rFonts w:ascii="Arial" w:hAnsi="Arial" w:cs="Arial"/>
                <w:sz w:val="28"/>
                <w:szCs w:val="28"/>
              </w:rPr>
              <w:t xml:space="preserve"> </w:t>
            </w:r>
            <w:r w:rsidRPr="008625A5">
              <w:rPr>
                <w:rFonts w:ascii="Arial" w:hAnsi="Arial" w:cs="Arial"/>
                <w:i/>
              </w:rPr>
              <w:t>for advice around safeguarding policy, audits etc.</w:t>
            </w:r>
          </w:p>
        </w:tc>
        <w:tc>
          <w:tcPr>
            <w:tcW w:w="6095" w:type="dxa"/>
            <w:gridSpan w:val="2"/>
          </w:tcPr>
          <w:p w14:paraId="1A192674" w14:textId="77777777" w:rsidR="001C574A" w:rsidRPr="008625A5" w:rsidRDefault="001C574A" w:rsidP="001C574A">
            <w:pPr>
              <w:jc w:val="both"/>
              <w:rPr>
                <w:rFonts w:ascii="Arial" w:hAnsi="Arial" w:cs="Arial"/>
                <w:b/>
                <w:sz w:val="32"/>
                <w:szCs w:val="32"/>
              </w:rPr>
            </w:pPr>
          </w:p>
          <w:p w14:paraId="51E4E0FE" w14:textId="77777777" w:rsidR="000067CD" w:rsidRPr="008625A5" w:rsidRDefault="001C574A" w:rsidP="001C574A">
            <w:pPr>
              <w:jc w:val="both"/>
              <w:rPr>
                <w:rFonts w:ascii="Arial" w:hAnsi="Arial" w:cs="Arial"/>
                <w:b/>
                <w:sz w:val="32"/>
                <w:szCs w:val="32"/>
              </w:rPr>
            </w:pPr>
            <w:r w:rsidRPr="008625A5">
              <w:rPr>
                <w:rFonts w:ascii="Arial" w:hAnsi="Arial" w:cs="Arial"/>
                <w:b/>
                <w:sz w:val="32"/>
                <w:szCs w:val="32"/>
              </w:rPr>
              <w:t>01522 554695</w:t>
            </w:r>
            <w:r w:rsidR="00D0307C" w:rsidRPr="008625A5">
              <w:rPr>
                <w:rFonts w:ascii="Arial" w:hAnsi="Arial" w:cs="Arial"/>
                <w:b/>
                <w:sz w:val="32"/>
                <w:szCs w:val="32"/>
              </w:rPr>
              <w:t xml:space="preserve"> </w:t>
            </w:r>
          </w:p>
          <w:p w14:paraId="54985A99" w14:textId="77777777" w:rsidR="001C574A" w:rsidRPr="008625A5" w:rsidRDefault="00D0307C" w:rsidP="001C574A">
            <w:pPr>
              <w:jc w:val="both"/>
              <w:rPr>
                <w:rFonts w:ascii="Arial" w:hAnsi="Arial" w:cs="Arial"/>
                <w:sz w:val="28"/>
                <w:szCs w:val="28"/>
              </w:rPr>
            </w:pPr>
            <w:r w:rsidRPr="008625A5">
              <w:rPr>
                <w:rFonts w:ascii="Arial" w:hAnsi="Arial" w:cs="Arial"/>
                <w:sz w:val="28"/>
                <w:szCs w:val="28"/>
              </w:rPr>
              <w:t>Ruth Fox</w:t>
            </w:r>
          </w:p>
          <w:p w14:paraId="73D86FC1" w14:textId="77777777" w:rsidR="007737C2" w:rsidRPr="008625A5" w:rsidRDefault="00DA054B" w:rsidP="001C574A">
            <w:pPr>
              <w:autoSpaceDE w:val="0"/>
              <w:autoSpaceDN w:val="0"/>
              <w:adjustRightInd w:val="0"/>
              <w:rPr>
                <w:rFonts w:ascii="Arial" w:hAnsi="Arial" w:cs="Arial"/>
                <w:u w:val="single"/>
              </w:rPr>
            </w:pPr>
            <w:hyperlink r:id="rId67" w:history="1">
              <w:r w:rsidR="001C574A" w:rsidRPr="008625A5">
                <w:rPr>
                  <w:rFonts w:ascii="Arial" w:hAnsi="Arial" w:cs="Arial"/>
                  <w:u w:val="single"/>
                </w:rPr>
                <w:t>safeguardinginschools@lincolnshire.gov.uk</w:t>
              </w:r>
            </w:hyperlink>
          </w:p>
          <w:p w14:paraId="51442697" w14:textId="77777777" w:rsidR="00AF72F8" w:rsidRPr="006C6467" w:rsidRDefault="00DA054B" w:rsidP="001C574A">
            <w:pPr>
              <w:autoSpaceDE w:val="0"/>
              <w:autoSpaceDN w:val="0"/>
              <w:adjustRightInd w:val="0"/>
              <w:rPr>
                <w:rFonts w:ascii="Arial" w:eastAsia="Arial" w:hAnsi="Arial" w:cs="Arial"/>
                <w:b/>
                <w:bCs/>
                <w:lang w:val="en-GB"/>
              </w:rPr>
            </w:pPr>
            <w:hyperlink r:id="rId68" w:history="1">
              <w:r w:rsidR="00AF72F8" w:rsidRPr="008625A5">
                <w:rPr>
                  <w:rStyle w:val="Hyperlink"/>
                  <w:rFonts w:ascii="Arial" w:eastAsia="Arial" w:hAnsi="Arial" w:cs="Arial"/>
                  <w:bCs/>
                  <w:color w:val="auto"/>
                  <w:lang w:val="en-GB"/>
                </w:rPr>
                <w:t>Stay Safe Partnership</w:t>
              </w:r>
            </w:hyperlink>
            <w:r w:rsidR="00AF72F8" w:rsidRPr="008625A5">
              <w:rPr>
                <w:rFonts w:ascii="Arial" w:eastAsia="Arial" w:hAnsi="Arial" w:cs="Arial"/>
                <w:b/>
                <w:bCs/>
                <w:lang w:val="en-GB"/>
              </w:rPr>
              <w:t xml:space="preserve"> website</w:t>
            </w:r>
          </w:p>
        </w:tc>
      </w:tr>
    </w:tbl>
    <w:p w14:paraId="32D6706D" w14:textId="77777777" w:rsidR="00AF72F8" w:rsidRPr="006C6467" w:rsidRDefault="00AF72F8" w:rsidP="003E5FD6">
      <w:pPr>
        <w:autoSpaceDE w:val="0"/>
        <w:autoSpaceDN w:val="0"/>
        <w:adjustRightInd w:val="0"/>
        <w:jc w:val="right"/>
        <w:rPr>
          <w:rFonts w:ascii="Arial" w:eastAsia="Arial" w:hAnsi="Arial" w:cs="Arial"/>
          <w:b/>
          <w:sz w:val="20"/>
          <w:szCs w:val="20"/>
        </w:rPr>
      </w:pPr>
    </w:p>
    <w:p w14:paraId="67A3C728" w14:textId="77777777" w:rsidR="00753E0A" w:rsidRPr="006C6467" w:rsidRDefault="00753E0A" w:rsidP="003E5FD6">
      <w:pPr>
        <w:autoSpaceDE w:val="0"/>
        <w:autoSpaceDN w:val="0"/>
        <w:adjustRightInd w:val="0"/>
        <w:jc w:val="right"/>
        <w:rPr>
          <w:rFonts w:ascii="Arial" w:eastAsia="Arial" w:hAnsi="Arial" w:cs="Arial"/>
          <w:b/>
          <w:sz w:val="20"/>
          <w:szCs w:val="20"/>
        </w:rPr>
      </w:pPr>
    </w:p>
    <w:p w14:paraId="111C4744" w14:textId="77777777" w:rsidR="00753E0A" w:rsidRPr="006C6467" w:rsidRDefault="00753E0A" w:rsidP="003E5FD6">
      <w:pPr>
        <w:autoSpaceDE w:val="0"/>
        <w:autoSpaceDN w:val="0"/>
        <w:adjustRightInd w:val="0"/>
        <w:jc w:val="right"/>
        <w:rPr>
          <w:rFonts w:ascii="Arial" w:eastAsia="Arial" w:hAnsi="Arial" w:cs="Arial"/>
          <w:b/>
          <w:sz w:val="20"/>
          <w:szCs w:val="20"/>
        </w:rPr>
      </w:pPr>
    </w:p>
    <w:p w14:paraId="04E6A73E" w14:textId="77777777" w:rsidR="0050211E" w:rsidRPr="006C6467" w:rsidRDefault="00CB216D" w:rsidP="0050211E">
      <w:pPr>
        <w:autoSpaceDE w:val="0"/>
        <w:autoSpaceDN w:val="0"/>
        <w:adjustRightInd w:val="0"/>
        <w:rPr>
          <w:rFonts w:ascii="Arial" w:eastAsia="Arial" w:hAnsi="Arial" w:cs="Arial"/>
          <w:b/>
          <w:sz w:val="20"/>
          <w:szCs w:val="20"/>
        </w:rPr>
      </w:pPr>
      <w:r w:rsidRPr="006C6467">
        <w:rPr>
          <w:rFonts w:ascii="Arial" w:eastAsia="Arial" w:hAnsi="Arial" w:cs="Arial"/>
          <w:b/>
          <w:sz w:val="20"/>
          <w:szCs w:val="20"/>
        </w:rPr>
        <w:t xml:space="preserve">Continuum of Need                                                                                                                             </w:t>
      </w:r>
    </w:p>
    <w:p w14:paraId="1FAA9718" w14:textId="77777777" w:rsidR="007E56C3" w:rsidRPr="006C6467" w:rsidRDefault="00CB216D" w:rsidP="00BB2E66">
      <w:pPr>
        <w:autoSpaceDE w:val="0"/>
        <w:autoSpaceDN w:val="0"/>
        <w:adjustRightInd w:val="0"/>
        <w:jc w:val="right"/>
        <w:rPr>
          <w:rFonts w:ascii="Arial" w:eastAsia="Arial" w:hAnsi="Arial" w:cs="Arial"/>
          <w:b/>
          <w:sz w:val="20"/>
          <w:szCs w:val="20"/>
        </w:rPr>
      </w:pPr>
      <w:r w:rsidRPr="006C6467">
        <w:rPr>
          <w:rFonts w:ascii="Arial" w:eastAsia="Arial" w:hAnsi="Arial" w:cs="Arial"/>
          <w:b/>
          <w:sz w:val="20"/>
          <w:szCs w:val="20"/>
        </w:rPr>
        <w:t xml:space="preserve"> </w:t>
      </w:r>
      <w:r w:rsidR="007E56C3" w:rsidRPr="006C6467">
        <w:rPr>
          <w:rFonts w:ascii="Arial" w:eastAsia="Arial" w:hAnsi="Arial" w:cs="Arial"/>
          <w:b/>
          <w:sz w:val="20"/>
          <w:szCs w:val="20"/>
        </w:rPr>
        <w:t>Appendix 2</w:t>
      </w:r>
    </w:p>
    <w:p w14:paraId="6E733594" w14:textId="77777777" w:rsidR="004F01A1" w:rsidRPr="006C6467" w:rsidRDefault="00753E0A" w:rsidP="00257D2F">
      <w:pPr>
        <w:autoSpaceDE w:val="0"/>
        <w:autoSpaceDN w:val="0"/>
        <w:adjustRightInd w:val="0"/>
        <w:jc w:val="right"/>
        <w:rPr>
          <w:rFonts w:ascii="Arial" w:eastAsia="Arial" w:hAnsi="Arial" w:cs="Arial"/>
          <w:b/>
          <w:sz w:val="20"/>
          <w:szCs w:val="20"/>
        </w:rPr>
      </w:pPr>
      <w:r w:rsidRPr="006C6467">
        <w:rPr>
          <w:noProof/>
          <w:lang w:val="en-GB" w:eastAsia="en-GB"/>
        </w:rPr>
        <w:drawing>
          <wp:anchor distT="0" distB="0" distL="114300" distR="114300" simplePos="0" relativeHeight="251661312" behindDoc="0" locked="0" layoutInCell="1" allowOverlap="1" wp14:anchorId="450BD788" wp14:editId="7258538C">
            <wp:simplePos x="0" y="0"/>
            <wp:positionH relativeFrom="column">
              <wp:posOffset>409575</wp:posOffset>
            </wp:positionH>
            <wp:positionV relativeFrom="paragraph">
              <wp:posOffset>22969</wp:posOffset>
            </wp:positionV>
            <wp:extent cx="5560283" cy="2962003"/>
            <wp:effectExtent l="0" t="0" r="2540" b="0"/>
            <wp:wrapNone/>
            <wp:docPr id="31748"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8" name="Picture 5"/>
                    <pic:cNvPicPr>
                      <a:picLocks noGrp="1"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60283" cy="2962003"/>
                    </a:xfrm>
                    <a:prstGeom prst="rect">
                      <a:avLst/>
                    </a:prstGeom>
                    <a:noFill/>
                    <a:ln>
                      <a:noFill/>
                    </a:ln>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pic:spPr>
                </pic:pic>
              </a:graphicData>
            </a:graphic>
          </wp:anchor>
        </w:drawing>
      </w:r>
    </w:p>
    <w:p w14:paraId="54DB6201" w14:textId="77777777" w:rsidR="004F01A1" w:rsidRPr="006C6467" w:rsidRDefault="004F01A1" w:rsidP="00257D2F">
      <w:pPr>
        <w:autoSpaceDE w:val="0"/>
        <w:autoSpaceDN w:val="0"/>
        <w:adjustRightInd w:val="0"/>
        <w:jc w:val="right"/>
        <w:rPr>
          <w:rFonts w:ascii="Arial" w:eastAsia="Arial" w:hAnsi="Arial" w:cs="Arial"/>
          <w:b/>
          <w:sz w:val="20"/>
          <w:szCs w:val="20"/>
        </w:rPr>
      </w:pPr>
    </w:p>
    <w:p w14:paraId="7F4BA849" w14:textId="77777777" w:rsidR="00D62074" w:rsidRPr="006C6467" w:rsidRDefault="00D62074" w:rsidP="00257D2F">
      <w:pPr>
        <w:autoSpaceDE w:val="0"/>
        <w:autoSpaceDN w:val="0"/>
        <w:adjustRightInd w:val="0"/>
        <w:jc w:val="right"/>
        <w:rPr>
          <w:rFonts w:ascii="Arial" w:eastAsia="Arial" w:hAnsi="Arial" w:cs="Arial"/>
          <w:b/>
          <w:sz w:val="20"/>
          <w:szCs w:val="20"/>
        </w:rPr>
      </w:pPr>
    </w:p>
    <w:p w14:paraId="1483F641" w14:textId="77777777" w:rsidR="00D62074" w:rsidRPr="006C6467" w:rsidRDefault="00D62074" w:rsidP="00257D2F">
      <w:pPr>
        <w:autoSpaceDE w:val="0"/>
        <w:autoSpaceDN w:val="0"/>
        <w:adjustRightInd w:val="0"/>
        <w:jc w:val="right"/>
        <w:rPr>
          <w:rFonts w:ascii="Arial" w:eastAsia="Arial" w:hAnsi="Arial" w:cs="Arial"/>
          <w:b/>
          <w:sz w:val="20"/>
          <w:szCs w:val="20"/>
        </w:rPr>
      </w:pPr>
    </w:p>
    <w:p w14:paraId="258AC74C" w14:textId="77777777" w:rsidR="00D62074" w:rsidRPr="006C6467" w:rsidRDefault="00D62074" w:rsidP="00257D2F">
      <w:pPr>
        <w:autoSpaceDE w:val="0"/>
        <w:autoSpaceDN w:val="0"/>
        <w:adjustRightInd w:val="0"/>
        <w:jc w:val="right"/>
        <w:rPr>
          <w:rFonts w:ascii="Arial" w:eastAsia="Arial" w:hAnsi="Arial" w:cs="Arial"/>
          <w:b/>
          <w:sz w:val="20"/>
          <w:szCs w:val="20"/>
        </w:rPr>
      </w:pPr>
    </w:p>
    <w:p w14:paraId="580C847A" w14:textId="77777777" w:rsidR="004F01A1" w:rsidRPr="006C6467" w:rsidRDefault="004F01A1" w:rsidP="00257D2F">
      <w:pPr>
        <w:autoSpaceDE w:val="0"/>
        <w:autoSpaceDN w:val="0"/>
        <w:adjustRightInd w:val="0"/>
        <w:jc w:val="right"/>
        <w:rPr>
          <w:rFonts w:ascii="Arial" w:eastAsia="Arial" w:hAnsi="Arial" w:cs="Arial"/>
          <w:b/>
          <w:sz w:val="20"/>
          <w:szCs w:val="20"/>
        </w:rPr>
      </w:pPr>
    </w:p>
    <w:p w14:paraId="73431C4D" w14:textId="77777777" w:rsidR="004F01A1" w:rsidRPr="006C6467" w:rsidRDefault="004F01A1" w:rsidP="00257D2F">
      <w:pPr>
        <w:autoSpaceDE w:val="0"/>
        <w:autoSpaceDN w:val="0"/>
        <w:adjustRightInd w:val="0"/>
        <w:jc w:val="right"/>
        <w:rPr>
          <w:rFonts w:ascii="Arial" w:eastAsia="Arial" w:hAnsi="Arial" w:cs="Arial"/>
          <w:b/>
          <w:sz w:val="20"/>
          <w:szCs w:val="20"/>
        </w:rPr>
      </w:pPr>
    </w:p>
    <w:p w14:paraId="70A1A9F6" w14:textId="77777777" w:rsidR="004F01A1" w:rsidRPr="006C6467" w:rsidRDefault="004F01A1" w:rsidP="00257D2F">
      <w:pPr>
        <w:autoSpaceDE w:val="0"/>
        <w:autoSpaceDN w:val="0"/>
        <w:adjustRightInd w:val="0"/>
        <w:jc w:val="right"/>
        <w:rPr>
          <w:rFonts w:ascii="Arial" w:eastAsia="Arial" w:hAnsi="Arial" w:cs="Arial"/>
          <w:b/>
          <w:sz w:val="20"/>
          <w:szCs w:val="20"/>
        </w:rPr>
      </w:pPr>
    </w:p>
    <w:p w14:paraId="0502231B" w14:textId="77777777" w:rsidR="004F01A1" w:rsidRPr="006C6467" w:rsidRDefault="004F01A1" w:rsidP="00257D2F">
      <w:pPr>
        <w:autoSpaceDE w:val="0"/>
        <w:autoSpaceDN w:val="0"/>
        <w:adjustRightInd w:val="0"/>
        <w:jc w:val="right"/>
        <w:rPr>
          <w:rFonts w:ascii="Arial" w:eastAsia="Arial" w:hAnsi="Arial" w:cs="Arial"/>
          <w:b/>
          <w:sz w:val="20"/>
          <w:szCs w:val="20"/>
        </w:rPr>
      </w:pPr>
    </w:p>
    <w:p w14:paraId="3E09631A" w14:textId="77777777" w:rsidR="004F01A1" w:rsidRPr="006C6467" w:rsidRDefault="004F01A1" w:rsidP="00257D2F">
      <w:pPr>
        <w:autoSpaceDE w:val="0"/>
        <w:autoSpaceDN w:val="0"/>
        <w:adjustRightInd w:val="0"/>
        <w:jc w:val="right"/>
        <w:rPr>
          <w:rFonts w:ascii="Arial" w:eastAsia="Arial" w:hAnsi="Arial" w:cs="Arial"/>
          <w:b/>
          <w:sz w:val="20"/>
          <w:szCs w:val="20"/>
        </w:rPr>
      </w:pPr>
    </w:p>
    <w:p w14:paraId="092BC14D" w14:textId="77777777" w:rsidR="004F01A1" w:rsidRPr="006C6467" w:rsidRDefault="004F01A1" w:rsidP="00257D2F">
      <w:pPr>
        <w:autoSpaceDE w:val="0"/>
        <w:autoSpaceDN w:val="0"/>
        <w:adjustRightInd w:val="0"/>
        <w:jc w:val="right"/>
        <w:rPr>
          <w:rFonts w:ascii="Arial" w:eastAsia="Arial" w:hAnsi="Arial" w:cs="Arial"/>
          <w:b/>
          <w:sz w:val="20"/>
          <w:szCs w:val="20"/>
        </w:rPr>
      </w:pPr>
    </w:p>
    <w:p w14:paraId="6EA36D2E" w14:textId="77777777" w:rsidR="004F01A1" w:rsidRPr="006C6467" w:rsidRDefault="004F01A1" w:rsidP="00257D2F">
      <w:pPr>
        <w:autoSpaceDE w:val="0"/>
        <w:autoSpaceDN w:val="0"/>
        <w:adjustRightInd w:val="0"/>
        <w:jc w:val="right"/>
        <w:rPr>
          <w:rFonts w:ascii="Arial" w:eastAsia="Arial" w:hAnsi="Arial" w:cs="Arial"/>
          <w:b/>
          <w:sz w:val="20"/>
          <w:szCs w:val="20"/>
        </w:rPr>
      </w:pPr>
    </w:p>
    <w:p w14:paraId="0EA05F1F" w14:textId="77777777" w:rsidR="004F01A1" w:rsidRPr="006C6467" w:rsidRDefault="004F01A1" w:rsidP="00257D2F">
      <w:pPr>
        <w:autoSpaceDE w:val="0"/>
        <w:autoSpaceDN w:val="0"/>
        <w:adjustRightInd w:val="0"/>
        <w:jc w:val="right"/>
        <w:rPr>
          <w:rFonts w:ascii="Arial" w:eastAsia="Arial" w:hAnsi="Arial" w:cs="Arial"/>
          <w:b/>
          <w:sz w:val="20"/>
          <w:szCs w:val="20"/>
        </w:rPr>
      </w:pPr>
    </w:p>
    <w:p w14:paraId="396DE0D5" w14:textId="77777777" w:rsidR="004F01A1" w:rsidRPr="006C6467" w:rsidRDefault="004F01A1" w:rsidP="00257D2F">
      <w:pPr>
        <w:autoSpaceDE w:val="0"/>
        <w:autoSpaceDN w:val="0"/>
        <w:adjustRightInd w:val="0"/>
        <w:jc w:val="right"/>
        <w:rPr>
          <w:rFonts w:ascii="Arial" w:eastAsia="Arial" w:hAnsi="Arial" w:cs="Arial"/>
          <w:b/>
          <w:sz w:val="20"/>
          <w:szCs w:val="20"/>
        </w:rPr>
      </w:pPr>
    </w:p>
    <w:p w14:paraId="47572A8A" w14:textId="77777777" w:rsidR="004F01A1" w:rsidRPr="006C6467" w:rsidRDefault="004F01A1" w:rsidP="00257D2F">
      <w:pPr>
        <w:autoSpaceDE w:val="0"/>
        <w:autoSpaceDN w:val="0"/>
        <w:adjustRightInd w:val="0"/>
        <w:jc w:val="right"/>
        <w:rPr>
          <w:rFonts w:ascii="Arial" w:eastAsia="Arial" w:hAnsi="Arial" w:cs="Arial"/>
          <w:b/>
          <w:sz w:val="20"/>
          <w:szCs w:val="20"/>
        </w:rPr>
      </w:pPr>
    </w:p>
    <w:p w14:paraId="7607BDD5" w14:textId="77777777" w:rsidR="004F01A1" w:rsidRPr="006C6467" w:rsidRDefault="004F01A1" w:rsidP="00257D2F">
      <w:pPr>
        <w:autoSpaceDE w:val="0"/>
        <w:autoSpaceDN w:val="0"/>
        <w:adjustRightInd w:val="0"/>
        <w:jc w:val="right"/>
        <w:rPr>
          <w:rFonts w:ascii="Arial" w:eastAsia="Arial" w:hAnsi="Arial" w:cs="Arial"/>
          <w:b/>
          <w:sz w:val="20"/>
          <w:szCs w:val="20"/>
        </w:rPr>
      </w:pPr>
    </w:p>
    <w:p w14:paraId="220A7C15" w14:textId="77777777" w:rsidR="004F01A1" w:rsidRPr="006C6467" w:rsidRDefault="004F01A1" w:rsidP="00257D2F">
      <w:pPr>
        <w:autoSpaceDE w:val="0"/>
        <w:autoSpaceDN w:val="0"/>
        <w:adjustRightInd w:val="0"/>
        <w:jc w:val="right"/>
        <w:rPr>
          <w:rFonts w:ascii="Arial" w:eastAsia="Arial" w:hAnsi="Arial" w:cs="Arial"/>
          <w:b/>
          <w:sz w:val="20"/>
          <w:szCs w:val="20"/>
        </w:rPr>
      </w:pPr>
    </w:p>
    <w:p w14:paraId="0746F418" w14:textId="77777777" w:rsidR="004F01A1" w:rsidRPr="006C6467" w:rsidRDefault="004F01A1" w:rsidP="00257D2F">
      <w:pPr>
        <w:autoSpaceDE w:val="0"/>
        <w:autoSpaceDN w:val="0"/>
        <w:adjustRightInd w:val="0"/>
        <w:jc w:val="right"/>
        <w:rPr>
          <w:rFonts w:ascii="Arial" w:eastAsia="Arial" w:hAnsi="Arial" w:cs="Arial"/>
          <w:b/>
          <w:sz w:val="20"/>
          <w:szCs w:val="20"/>
        </w:rPr>
      </w:pPr>
    </w:p>
    <w:p w14:paraId="480EF49D" w14:textId="77777777" w:rsidR="000B63D9" w:rsidRPr="006C6467" w:rsidRDefault="000B63D9" w:rsidP="00257D2F">
      <w:pPr>
        <w:autoSpaceDE w:val="0"/>
        <w:autoSpaceDN w:val="0"/>
        <w:adjustRightInd w:val="0"/>
        <w:jc w:val="right"/>
        <w:rPr>
          <w:rFonts w:ascii="Arial" w:eastAsia="Arial" w:hAnsi="Arial" w:cs="Arial"/>
          <w:b/>
          <w:sz w:val="20"/>
          <w:szCs w:val="20"/>
        </w:rPr>
      </w:pPr>
    </w:p>
    <w:p w14:paraId="00CB1836" w14:textId="77777777" w:rsidR="007E56C3" w:rsidRPr="006C6467" w:rsidRDefault="007E56C3" w:rsidP="00D62074">
      <w:pPr>
        <w:autoSpaceDE w:val="0"/>
        <w:autoSpaceDN w:val="0"/>
        <w:adjustRightInd w:val="0"/>
        <w:rPr>
          <w:rFonts w:ascii="Arial" w:eastAsia="Arial" w:hAnsi="Arial" w:cs="Arial"/>
          <w:sz w:val="16"/>
          <w:szCs w:val="16"/>
        </w:rPr>
      </w:pPr>
    </w:p>
    <w:tbl>
      <w:tblPr>
        <w:tblpPr w:leftFromText="180" w:rightFromText="180" w:vertAnchor="text" w:horzAnchor="margin" w:tblpXSpec="center" w:tblpY="24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4927"/>
      </w:tblGrid>
      <w:tr w:rsidR="007E56C3" w:rsidRPr="006C6467" w14:paraId="5CB38BC2" w14:textId="77777777" w:rsidTr="000B63D9">
        <w:tc>
          <w:tcPr>
            <w:tcW w:w="5104" w:type="dxa"/>
          </w:tcPr>
          <w:p w14:paraId="0A6C75AF" w14:textId="77777777" w:rsidR="007E56C3" w:rsidRPr="006C6467" w:rsidRDefault="001E04AD" w:rsidP="00883EA0">
            <w:pPr>
              <w:spacing w:before="240"/>
              <w:ind w:left="720"/>
              <w:rPr>
                <w:rFonts w:ascii="Arial" w:eastAsia="Arial" w:hAnsi="Arial" w:cs="Arial"/>
                <w:b/>
                <w:sz w:val="22"/>
                <w:szCs w:val="22"/>
              </w:rPr>
            </w:pPr>
            <w:r w:rsidRPr="006C6467">
              <w:rPr>
                <w:rFonts w:ascii="Arial" w:eastAsia="Arial" w:hAnsi="Arial" w:cs="Arial"/>
                <w:b/>
                <w:sz w:val="22"/>
                <w:szCs w:val="22"/>
              </w:rPr>
              <w:tab/>
            </w:r>
            <w:r w:rsidR="007E56C3" w:rsidRPr="006C6467">
              <w:rPr>
                <w:rFonts w:ascii="Arial" w:eastAsia="Arial" w:hAnsi="Arial" w:cs="Arial"/>
                <w:b/>
                <w:sz w:val="22"/>
                <w:szCs w:val="22"/>
              </w:rPr>
              <w:t>UNIVERSAL</w:t>
            </w:r>
          </w:p>
          <w:p w14:paraId="7DEB788A" w14:textId="77777777" w:rsidR="007E56C3" w:rsidRPr="006C6467" w:rsidRDefault="007E56C3" w:rsidP="007E56C3">
            <w:pPr>
              <w:rPr>
                <w:rFonts w:ascii="Arial" w:eastAsia="Arial" w:hAnsi="Arial" w:cs="Arial"/>
                <w:sz w:val="20"/>
                <w:szCs w:val="20"/>
              </w:rPr>
            </w:pPr>
            <w:r w:rsidRPr="006C6467">
              <w:rPr>
                <w:rFonts w:ascii="Arial" w:eastAsia="Arial" w:hAnsi="Arial" w:cs="Arial"/>
                <w:sz w:val="20"/>
                <w:szCs w:val="20"/>
              </w:rPr>
              <w:t>Children and young people whose needs are being adequately met by their family, friends and community and who are accessing universal services. (e.g. health visiting, GP, schools)</w:t>
            </w:r>
          </w:p>
          <w:p w14:paraId="4D7C33CA" w14:textId="77777777" w:rsidR="007E56C3" w:rsidRPr="006C6467" w:rsidRDefault="007E56C3" w:rsidP="007E56C3">
            <w:pPr>
              <w:numPr>
                <w:ilvl w:val="0"/>
                <w:numId w:val="12"/>
              </w:numPr>
              <w:ind w:left="426"/>
              <w:rPr>
                <w:rFonts w:ascii="Arial" w:eastAsia="Arial" w:hAnsi="Arial" w:cs="Arial"/>
                <w:sz w:val="20"/>
                <w:szCs w:val="20"/>
              </w:rPr>
            </w:pPr>
            <w:r w:rsidRPr="006C6467">
              <w:rPr>
                <w:rFonts w:ascii="Arial" w:eastAsia="Arial" w:hAnsi="Arial" w:cs="Arial"/>
                <w:b/>
                <w:sz w:val="20"/>
                <w:szCs w:val="20"/>
              </w:rPr>
              <w:t>RESPONSE</w:t>
            </w:r>
            <w:r w:rsidRPr="006C6467">
              <w:rPr>
                <w:rFonts w:ascii="Arial" w:eastAsia="Arial" w:hAnsi="Arial" w:cs="Arial"/>
                <w:sz w:val="20"/>
                <w:szCs w:val="20"/>
              </w:rPr>
              <w:t>: - Continue meeting child or young person’s needs as a universal service in a safe environment.</w:t>
            </w:r>
          </w:p>
          <w:p w14:paraId="30DBB2F6" w14:textId="77777777" w:rsidR="007E56C3" w:rsidRPr="006C6467" w:rsidRDefault="007E56C3" w:rsidP="007E56C3">
            <w:pPr>
              <w:ind w:left="426"/>
              <w:rPr>
                <w:rFonts w:ascii="Arial" w:eastAsia="Arial" w:hAnsi="Arial" w:cs="Arial"/>
                <w:sz w:val="20"/>
                <w:szCs w:val="20"/>
              </w:rPr>
            </w:pPr>
            <w:r w:rsidRPr="006C6467">
              <w:rPr>
                <w:rFonts w:ascii="Arial" w:eastAsia="Arial" w:hAnsi="Arial" w:cs="Arial"/>
                <w:sz w:val="20"/>
                <w:szCs w:val="20"/>
              </w:rPr>
              <w:t>Universal services will remain at all levels of need.</w:t>
            </w:r>
          </w:p>
          <w:p w14:paraId="776D5464" w14:textId="77777777" w:rsidR="007E56C3" w:rsidRPr="006C6467" w:rsidRDefault="007E56C3" w:rsidP="007E56C3">
            <w:pPr>
              <w:rPr>
                <w:rFonts w:ascii="Arial" w:eastAsia="Arial" w:hAnsi="Arial" w:cs="Arial"/>
                <w:sz w:val="22"/>
                <w:szCs w:val="22"/>
              </w:rPr>
            </w:pPr>
          </w:p>
        </w:tc>
        <w:tc>
          <w:tcPr>
            <w:tcW w:w="4927" w:type="dxa"/>
          </w:tcPr>
          <w:p w14:paraId="384B760B" w14:textId="77777777" w:rsidR="007E56C3" w:rsidRPr="006C6467" w:rsidRDefault="001E04AD" w:rsidP="00883EA0">
            <w:pPr>
              <w:spacing w:before="240"/>
              <w:ind w:left="720"/>
              <w:rPr>
                <w:rFonts w:ascii="Arial" w:eastAsia="Arial" w:hAnsi="Arial" w:cs="Arial"/>
                <w:b/>
                <w:sz w:val="22"/>
                <w:szCs w:val="22"/>
              </w:rPr>
            </w:pPr>
            <w:r w:rsidRPr="006C6467">
              <w:rPr>
                <w:rFonts w:ascii="Arial" w:eastAsia="Arial" w:hAnsi="Arial" w:cs="Arial"/>
                <w:b/>
                <w:sz w:val="22"/>
                <w:szCs w:val="22"/>
              </w:rPr>
              <w:tab/>
            </w:r>
            <w:r w:rsidR="007E56C3" w:rsidRPr="006C6467">
              <w:rPr>
                <w:rFonts w:ascii="Arial" w:eastAsia="Arial" w:hAnsi="Arial" w:cs="Arial"/>
                <w:b/>
                <w:sz w:val="22"/>
                <w:szCs w:val="22"/>
              </w:rPr>
              <w:t>TARGETED</w:t>
            </w:r>
          </w:p>
          <w:p w14:paraId="41FC4542" w14:textId="77777777" w:rsidR="007E56C3" w:rsidRPr="006C6467" w:rsidRDefault="007E56C3" w:rsidP="007E56C3">
            <w:pPr>
              <w:rPr>
                <w:rFonts w:ascii="Arial" w:eastAsia="Arial" w:hAnsi="Arial" w:cs="Arial"/>
                <w:sz w:val="20"/>
                <w:szCs w:val="20"/>
              </w:rPr>
            </w:pPr>
            <w:r w:rsidRPr="006C6467">
              <w:rPr>
                <w:rFonts w:ascii="Arial" w:eastAsia="Arial" w:hAnsi="Arial" w:cs="Arial"/>
                <w:sz w:val="20"/>
                <w:szCs w:val="20"/>
              </w:rPr>
              <w:t>Children and young people who would benefit from additional help with moderate difficulties in order to make the best of their life chances.</w:t>
            </w:r>
          </w:p>
          <w:p w14:paraId="05F9D6D6" w14:textId="77777777" w:rsidR="007E56C3" w:rsidRPr="006C6467" w:rsidRDefault="007E56C3" w:rsidP="007E56C3">
            <w:pPr>
              <w:numPr>
                <w:ilvl w:val="0"/>
                <w:numId w:val="12"/>
              </w:numPr>
              <w:ind w:left="459" w:hanging="283"/>
              <w:rPr>
                <w:rFonts w:ascii="Arial" w:eastAsia="Arial" w:hAnsi="Arial" w:cs="Arial"/>
                <w:sz w:val="22"/>
                <w:szCs w:val="22"/>
              </w:rPr>
            </w:pPr>
            <w:r w:rsidRPr="006C6467">
              <w:rPr>
                <w:rFonts w:ascii="Arial" w:eastAsia="Arial" w:hAnsi="Arial" w:cs="Arial"/>
                <w:b/>
                <w:sz w:val="20"/>
                <w:szCs w:val="20"/>
              </w:rPr>
              <w:t>RESPONSE:</w:t>
            </w:r>
            <w:r w:rsidRPr="006C6467">
              <w:rPr>
                <w:rFonts w:ascii="Arial" w:eastAsia="Arial" w:hAnsi="Arial" w:cs="Arial"/>
                <w:sz w:val="20"/>
                <w:szCs w:val="20"/>
              </w:rPr>
              <w:t xml:space="preserve"> - A practitioner who identifies unmet needs for a child or young person should consider how these needs can best be met, usually by some additional help from within their own agency. The Early Help Assessment (EHA) can help to identify and plan to meet needs and involve others where necessary.</w:t>
            </w:r>
          </w:p>
        </w:tc>
      </w:tr>
      <w:tr w:rsidR="007E56C3" w:rsidRPr="006C6467" w14:paraId="78FF946D" w14:textId="77777777" w:rsidTr="000B63D9">
        <w:trPr>
          <w:trHeight w:val="4165"/>
        </w:trPr>
        <w:tc>
          <w:tcPr>
            <w:tcW w:w="5104" w:type="dxa"/>
          </w:tcPr>
          <w:p w14:paraId="6F057E45" w14:textId="77777777" w:rsidR="007E56C3" w:rsidRPr="006C6467" w:rsidRDefault="001E04AD" w:rsidP="00883EA0">
            <w:pPr>
              <w:spacing w:before="240"/>
              <w:ind w:left="720"/>
              <w:rPr>
                <w:rFonts w:ascii="Arial" w:eastAsia="Arial" w:hAnsi="Arial" w:cs="Arial"/>
                <w:sz w:val="22"/>
                <w:szCs w:val="22"/>
              </w:rPr>
            </w:pPr>
            <w:r w:rsidRPr="006C6467">
              <w:rPr>
                <w:rFonts w:ascii="Arial" w:eastAsia="Arial" w:hAnsi="Arial" w:cs="Arial"/>
                <w:b/>
                <w:sz w:val="22"/>
                <w:szCs w:val="22"/>
              </w:rPr>
              <w:lastRenderedPageBreak/>
              <w:tab/>
            </w:r>
            <w:r w:rsidR="007E56C3" w:rsidRPr="006C6467">
              <w:rPr>
                <w:rFonts w:ascii="Arial" w:eastAsia="Arial" w:hAnsi="Arial" w:cs="Arial"/>
                <w:b/>
                <w:sz w:val="22"/>
                <w:szCs w:val="22"/>
              </w:rPr>
              <w:t>COMPLEX</w:t>
            </w:r>
          </w:p>
          <w:p w14:paraId="40CA1361" w14:textId="77777777" w:rsidR="007E56C3" w:rsidRPr="006C6467" w:rsidRDefault="007E56C3" w:rsidP="007E56C3">
            <w:pPr>
              <w:rPr>
                <w:rFonts w:ascii="Arial" w:eastAsia="Arial" w:hAnsi="Arial" w:cs="Arial"/>
                <w:sz w:val="20"/>
                <w:szCs w:val="20"/>
              </w:rPr>
            </w:pPr>
            <w:r w:rsidRPr="006C6467">
              <w:rPr>
                <w:rFonts w:ascii="Arial" w:eastAsia="Arial" w:hAnsi="Arial" w:cs="Arial"/>
                <w:sz w:val="20"/>
                <w:szCs w:val="20"/>
              </w:rPr>
              <w:t>Children and young people who have a range of additional needs affecting different areas of their life.</w:t>
            </w:r>
          </w:p>
          <w:p w14:paraId="235642E3" w14:textId="77777777" w:rsidR="007E56C3" w:rsidRPr="006C6467" w:rsidRDefault="007E56C3" w:rsidP="007E56C3">
            <w:pPr>
              <w:numPr>
                <w:ilvl w:val="0"/>
                <w:numId w:val="12"/>
              </w:numPr>
              <w:ind w:left="426" w:hanging="284"/>
              <w:rPr>
                <w:rFonts w:ascii="Arial" w:eastAsia="Arial" w:hAnsi="Arial" w:cs="Arial"/>
                <w:sz w:val="20"/>
                <w:szCs w:val="20"/>
              </w:rPr>
            </w:pPr>
            <w:r w:rsidRPr="006C6467">
              <w:rPr>
                <w:rFonts w:ascii="Arial" w:eastAsia="Arial" w:hAnsi="Arial" w:cs="Arial"/>
                <w:b/>
                <w:sz w:val="20"/>
                <w:szCs w:val="20"/>
              </w:rPr>
              <w:t xml:space="preserve">RESPONSE: </w:t>
            </w:r>
            <w:r w:rsidRPr="006C6467">
              <w:rPr>
                <w:rFonts w:ascii="Arial" w:eastAsia="Arial" w:hAnsi="Arial" w:cs="Arial"/>
                <w:sz w:val="20"/>
                <w:szCs w:val="20"/>
              </w:rPr>
              <w:t xml:space="preserve">Request support from other agencies such as family support, commissioned services Youth Crime Prevention Team and Education Welfare. Agencies work together to provide a network of support to the child or young person and their family. </w:t>
            </w:r>
          </w:p>
          <w:p w14:paraId="3F50BF5A" w14:textId="77777777" w:rsidR="007E56C3" w:rsidRPr="006C6467" w:rsidRDefault="007E56C3" w:rsidP="007E56C3">
            <w:pPr>
              <w:numPr>
                <w:ilvl w:val="0"/>
                <w:numId w:val="12"/>
              </w:numPr>
              <w:ind w:left="426" w:hanging="284"/>
              <w:rPr>
                <w:rFonts w:ascii="Arial" w:eastAsia="Arial" w:hAnsi="Arial" w:cs="Arial"/>
                <w:sz w:val="20"/>
                <w:szCs w:val="20"/>
              </w:rPr>
            </w:pPr>
            <w:r w:rsidRPr="006C6467">
              <w:rPr>
                <w:rFonts w:ascii="Arial" w:eastAsia="Arial" w:hAnsi="Arial" w:cs="Arial"/>
                <w:sz w:val="20"/>
                <w:szCs w:val="20"/>
              </w:rPr>
              <w:t xml:space="preserve">Identify a lead professional to co-ordinate support and be primary link with the family. </w:t>
            </w:r>
          </w:p>
          <w:p w14:paraId="17C9C513" w14:textId="77777777" w:rsidR="007E56C3" w:rsidRPr="006C6467" w:rsidRDefault="007E56C3" w:rsidP="007E56C3">
            <w:pPr>
              <w:numPr>
                <w:ilvl w:val="0"/>
                <w:numId w:val="12"/>
              </w:numPr>
              <w:ind w:left="426" w:hanging="284"/>
              <w:rPr>
                <w:rFonts w:ascii="Arial" w:eastAsia="Arial" w:hAnsi="Arial" w:cs="Arial"/>
                <w:sz w:val="22"/>
                <w:szCs w:val="22"/>
              </w:rPr>
            </w:pPr>
            <w:r w:rsidRPr="006C6467">
              <w:rPr>
                <w:rFonts w:ascii="Arial" w:eastAsia="Arial" w:hAnsi="Arial" w:cs="Arial"/>
                <w:sz w:val="20"/>
                <w:szCs w:val="20"/>
              </w:rPr>
              <w:t>Hold a multi-agency meeting and use the Early Help Assessment (EHA) with child and family to assess their needs. Develop and implement an Action Plan and review progress.</w:t>
            </w:r>
          </w:p>
        </w:tc>
        <w:tc>
          <w:tcPr>
            <w:tcW w:w="4927" w:type="dxa"/>
          </w:tcPr>
          <w:p w14:paraId="329A3A87" w14:textId="77777777" w:rsidR="007E56C3" w:rsidRPr="006C6467" w:rsidRDefault="001E04AD" w:rsidP="00883EA0">
            <w:pPr>
              <w:spacing w:before="240"/>
              <w:ind w:left="720"/>
              <w:rPr>
                <w:rFonts w:ascii="Arial" w:eastAsia="Arial" w:hAnsi="Arial" w:cs="Arial"/>
                <w:sz w:val="22"/>
                <w:szCs w:val="22"/>
              </w:rPr>
            </w:pPr>
            <w:r w:rsidRPr="006C6467">
              <w:rPr>
                <w:rFonts w:ascii="Arial" w:eastAsia="Arial" w:hAnsi="Arial" w:cs="Arial"/>
                <w:b/>
                <w:sz w:val="22"/>
                <w:szCs w:val="22"/>
              </w:rPr>
              <w:tab/>
            </w:r>
            <w:r w:rsidR="007E56C3" w:rsidRPr="006C6467">
              <w:rPr>
                <w:rFonts w:ascii="Arial" w:eastAsia="Arial" w:hAnsi="Arial" w:cs="Arial"/>
                <w:b/>
                <w:sz w:val="22"/>
                <w:szCs w:val="22"/>
              </w:rPr>
              <w:t>SPECIALIST</w:t>
            </w:r>
          </w:p>
          <w:p w14:paraId="61C4119A" w14:textId="77777777" w:rsidR="007E56C3" w:rsidRPr="006C6467" w:rsidRDefault="007E56C3" w:rsidP="007E56C3">
            <w:pPr>
              <w:rPr>
                <w:rFonts w:ascii="Arial" w:eastAsia="Arial" w:hAnsi="Arial" w:cs="Arial"/>
                <w:sz w:val="20"/>
                <w:szCs w:val="20"/>
              </w:rPr>
            </w:pPr>
            <w:r w:rsidRPr="006C6467">
              <w:rPr>
                <w:rFonts w:ascii="Arial" w:eastAsia="Arial" w:hAnsi="Arial" w:cs="Arial"/>
                <w:sz w:val="20"/>
                <w:szCs w:val="20"/>
              </w:rPr>
              <w:t>Children and young people who need immediate protection or who require integrated support from a statutory service such as CAMHS, Children’s Social Care, or Youth Offending Service.</w:t>
            </w:r>
          </w:p>
          <w:p w14:paraId="39E42281" w14:textId="77777777" w:rsidR="007E56C3" w:rsidRPr="006C6467" w:rsidRDefault="007E56C3" w:rsidP="007E56C3">
            <w:pPr>
              <w:numPr>
                <w:ilvl w:val="0"/>
                <w:numId w:val="12"/>
              </w:numPr>
              <w:ind w:left="459"/>
              <w:rPr>
                <w:rFonts w:ascii="Arial" w:eastAsia="Arial" w:hAnsi="Arial" w:cs="Arial"/>
                <w:sz w:val="20"/>
                <w:szCs w:val="20"/>
              </w:rPr>
            </w:pPr>
            <w:r w:rsidRPr="006C6467">
              <w:rPr>
                <w:rFonts w:ascii="Arial" w:eastAsia="Arial" w:hAnsi="Arial" w:cs="Arial"/>
                <w:sz w:val="20"/>
                <w:szCs w:val="20"/>
              </w:rPr>
              <w:t>Children’s Social Care lead multi-agency planning and support through a Child-in-Need Plan, Child Protection Procedures, or accommodation by Children’s Social Care.</w:t>
            </w:r>
          </w:p>
          <w:p w14:paraId="000C7560" w14:textId="77777777" w:rsidR="007E56C3" w:rsidRPr="006C6467" w:rsidRDefault="007E56C3" w:rsidP="007E56C3">
            <w:pPr>
              <w:numPr>
                <w:ilvl w:val="0"/>
                <w:numId w:val="12"/>
              </w:numPr>
              <w:ind w:left="459"/>
              <w:rPr>
                <w:rFonts w:ascii="Arial" w:eastAsia="Arial" w:hAnsi="Arial" w:cs="Arial"/>
                <w:sz w:val="22"/>
                <w:szCs w:val="22"/>
              </w:rPr>
            </w:pPr>
            <w:r w:rsidRPr="006C6467">
              <w:rPr>
                <w:rFonts w:ascii="Arial" w:eastAsia="Arial" w:hAnsi="Arial" w:cs="Arial"/>
                <w:sz w:val="20"/>
                <w:szCs w:val="20"/>
              </w:rPr>
              <w:t>Youth Offending Team lead multi-agency interventions for Court-Ordered Supervision of Young Offenders in the community and in custody.</w:t>
            </w:r>
          </w:p>
        </w:tc>
      </w:tr>
    </w:tbl>
    <w:p w14:paraId="7FEE0E69" w14:textId="77777777" w:rsidR="007E56C3" w:rsidRPr="006C6467" w:rsidRDefault="007E56C3" w:rsidP="007E56C3">
      <w:pPr>
        <w:autoSpaceDE w:val="0"/>
        <w:autoSpaceDN w:val="0"/>
        <w:adjustRightInd w:val="0"/>
        <w:ind w:left="-567"/>
        <w:jc w:val="both"/>
        <w:rPr>
          <w:rFonts w:ascii="Arial" w:eastAsia="Arial" w:hAnsi="Arial" w:cs="Arial"/>
          <w:sz w:val="16"/>
          <w:szCs w:val="16"/>
        </w:rPr>
      </w:pPr>
    </w:p>
    <w:p w14:paraId="6AABC083" w14:textId="77777777" w:rsidR="00AF72F8" w:rsidRPr="006C6467" w:rsidRDefault="00AF72F8" w:rsidP="007E56C3">
      <w:pPr>
        <w:autoSpaceDE w:val="0"/>
        <w:autoSpaceDN w:val="0"/>
        <w:adjustRightInd w:val="0"/>
        <w:ind w:left="-567"/>
        <w:jc w:val="both"/>
        <w:rPr>
          <w:rFonts w:ascii="Arial" w:eastAsia="Arial" w:hAnsi="Arial" w:cs="Arial"/>
          <w:sz w:val="16"/>
          <w:szCs w:val="16"/>
        </w:rPr>
      </w:pPr>
    </w:p>
    <w:p w14:paraId="5A0550DB" w14:textId="77777777" w:rsidR="007E56C3" w:rsidRPr="006C6467" w:rsidRDefault="007E56C3" w:rsidP="007E56C3">
      <w:pPr>
        <w:rPr>
          <w:rFonts w:ascii="Arial" w:eastAsia="Arial" w:hAnsi="Arial" w:cs="Arial"/>
          <w:bCs/>
          <w:iCs/>
          <w:sz w:val="22"/>
          <w:szCs w:val="22"/>
        </w:rPr>
      </w:pPr>
      <w:r w:rsidRPr="006C6467">
        <w:rPr>
          <w:rFonts w:ascii="Arial" w:eastAsia="Arial" w:hAnsi="Arial" w:cs="Arial"/>
          <w:bCs/>
          <w:iCs/>
          <w:sz w:val="22"/>
          <w:szCs w:val="22"/>
        </w:rPr>
        <w:t>If at any point you are concerned about the safety of a child or young person, contact Lincolnshire Children's Services Customer Service Centre</w:t>
      </w:r>
    </w:p>
    <w:p w14:paraId="18FBD7A6" w14:textId="77777777" w:rsidR="00B91A29" w:rsidRPr="006C6467" w:rsidRDefault="00B91A29" w:rsidP="007E56C3">
      <w:pPr>
        <w:ind w:left="720"/>
        <w:rPr>
          <w:rFonts w:ascii="Arial" w:eastAsia="Arial" w:hAnsi="Arial" w:cs="Arial"/>
          <w:b/>
          <w:bCs/>
          <w:iCs/>
          <w:sz w:val="22"/>
          <w:szCs w:val="22"/>
        </w:rPr>
      </w:pPr>
    </w:p>
    <w:p w14:paraId="108CB8F9" w14:textId="77777777" w:rsidR="007E56C3" w:rsidRPr="006C6467" w:rsidRDefault="007E56C3" w:rsidP="007E56C3">
      <w:pPr>
        <w:ind w:left="720"/>
        <w:rPr>
          <w:rFonts w:ascii="Arial" w:eastAsia="Arial" w:hAnsi="Arial" w:cs="Arial"/>
          <w:b/>
          <w:bCs/>
          <w:iCs/>
          <w:sz w:val="22"/>
          <w:szCs w:val="22"/>
        </w:rPr>
      </w:pPr>
      <w:r w:rsidRPr="006C6467">
        <w:rPr>
          <w:rFonts w:ascii="Arial" w:eastAsia="Arial" w:hAnsi="Arial" w:cs="Arial"/>
          <w:b/>
          <w:bCs/>
          <w:iCs/>
          <w:sz w:val="22"/>
          <w:szCs w:val="22"/>
        </w:rPr>
        <w:sym w:font="Wingdings" w:char="F028"/>
      </w:r>
      <w:r w:rsidRPr="006C6467">
        <w:rPr>
          <w:rFonts w:ascii="Arial" w:eastAsia="Arial" w:hAnsi="Arial" w:cs="Arial"/>
          <w:b/>
          <w:bCs/>
          <w:iCs/>
          <w:sz w:val="22"/>
          <w:szCs w:val="22"/>
        </w:rPr>
        <w:t xml:space="preserve"> Tel: </w:t>
      </w:r>
      <w:r w:rsidRPr="006C6467">
        <w:rPr>
          <w:rFonts w:ascii="Arial" w:eastAsia="Arial" w:hAnsi="Arial" w:cs="Arial"/>
          <w:b/>
          <w:bCs/>
          <w:iCs/>
          <w:sz w:val="22"/>
          <w:szCs w:val="22"/>
        </w:rPr>
        <w:tab/>
        <w:t>01522 782111</w:t>
      </w:r>
    </w:p>
    <w:p w14:paraId="01A0EEBE" w14:textId="77777777" w:rsidR="007E56C3" w:rsidRPr="006C6467" w:rsidRDefault="007E56C3" w:rsidP="003E5FD6">
      <w:pPr>
        <w:ind w:left="720"/>
        <w:rPr>
          <w:rFonts w:ascii="Arial" w:eastAsia="Arial" w:hAnsi="Arial" w:cs="Arial"/>
          <w:b/>
          <w:bCs/>
          <w:iCs/>
          <w:sz w:val="22"/>
          <w:szCs w:val="22"/>
        </w:rPr>
      </w:pPr>
      <w:r w:rsidRPr="006C6467">
        <w:rPr>
          <w:rFonts w:ascii="Arial" w:eastAsia="Arial" w:hAnsi="Arial" w:cs="Arial"/>
          <w:b/>
          <w:bCs/>
          <w:iCs/>
          <w:sz w:val="22"/>
          <w:szCs w:val="22"/>
        </w:rPr>
        <w:sym w:font="Wingdings" w:char="F028"/>
      </w:r>
      <w:r w:rsidRPr="006C6467">
        <w:rPr>
          <w:rFonts w:ascii="Arial" w:eastAsia="Arial" w:hAnsi="Arial" w:cs="Arial"/>
          <w:b/>
          <w:bCs/>
          <w:iCs/>
          <w:sz w:val="22"/>
          <w:szCs w:val="22"/>
        </w:rPr>
        <w:t xml:space="preserve"> Tel: </w:t>
      </w:r>
      <w:r w:rsidRPr="006C6467">
        <w:rPr>
          <w:rFonts w:ascii="Arial" w:eastAsia="Arial" w:hAnsi="Arial" w:cs="Arial"/>
          <w:b/>
          <w:bCs/>
          <w:iCs/>
          <w:sz w:val="22"/>
          <w:szCs w:val="22"/>
        </w:rPr>
        <w:tab/>
        <w:t>01522 782333  (Emergency Duty Team for out of hours)</w:t>
      </w:r>
    </w:p>
    <w:p w14:paraId="15F3B10A" w14:textId="77777777" w:rsidR="007E56C3" w:rsidRPr="006C6467" w:rsidRDefault="007E56C3" w:rsidP="007E56C3">
      <w:pPr>
        <w:autoSpaceDE w:val="0"/>
        <w:autoSpaceDN w:val="0"/>
        <w:adjustRightInd w:val="0"/>
        <w:ind w:left="-567"/>
        <w:jc w:val="right"/>
        <w:rPr>
          <w:rFonts w:ascii="Arial" w:eastAsia="Arial" w:hAnsi="Arial" w:cs="Arial"/>
          <w:b/>
          <w:sz w:val="20"/>
          <w:szCs w:val="20"/>
        </w:rPr>
      </w:pPr>
      <w:r w:rsidRPr="006C6467">
        <w:rPr>
          <w:rFonts w:ascii="Arial" w:eastAsia="Arial" w:hAnsi="Arial" w:cs="Arial"/>
          <w:b/>
          <w:sz w:val="20"/>
          <w:szCs w:val="20"/>
        </w:rPr>
        <w:t>Appendix 3</w:t>
      </w:r>
    </w:p>
    <w:p w14:paraId="40DB8116" w14:textId="77777777" w:rsidR="007E56C3" w:rsidRPr="006C6467" w:rsidRDefault="007E56C3" w:rsidP="007E56C3">
      <w:pPr>
        <w:jc w:val="center"/>
        <w:rPr>
          <w:rFonts w:ascii="Arial" w:eastAsia="Arial" w:hAnsi="Arial" w:cs="Arial"/>
          <w:b/>
          <w:sz w:val="28"/>
          <w:szCs w:val="28"/>
        </w:rPr>
      </w:pPr>
      <w:r w:rsidRPr="006C6467">
        <w:rPr>
          <w:rFonts w:ascii="Arial" w:eastAsia="Arial" w:hAnsi="Arial" w:cs="Arial"/>
          <w:b/>
          <w:sz w:val="28"/>
          <w:szCs w:val="28"/>
        </w:rPr>
        <w:t xml:space="preserve">DEFINITIONS OF ABUSE </w:t>
      </w:r>
    </w:p>
    <w:p w14:paraId="3FF3EDAA" w14:textId="77777777" w:rsidR="007E56C3" w:rsidRPr="006C6467" w:rsidRDefault="007E56C3" w:rsidP="007E56C3">
      <w:pPr>
        <w:jc w:val="center"/>
        <w:rPr>
          <w:rFonts w:ascii="Arial" w:eastAsia="Arial" w:hAnsi="Arial" w:cs="Arial"/>
          <w:b/>
          <w:sz w:val="28"/>
          <w:szCs w:val="28"/>
        </w:rPr>
      </w:pPr>
      <w:r w:rsidRPr="006C6467">
        <w:rPr>
          <w:rFonts w:ascii="Arial" w:eastAsia="Arial" w:hAnsi="Arial" w:cs="Arial"/>
          <w:b/>
          <w:sz w:val="28"/>
          <w:szCs w:val="28"/>
        </w:rPr>
        <w:t>“WORKING TOGETHER TO SAFEGUARD CHILDREN” 2015</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244"/>
      </w:tblGrid>
      <w:tr w:rsidR="007E56C3" w:rsidRPr="006C6467" w14:paraId="69AF64A5" w14:textId="77777777" w:rsidTr="000B63D9">
        <w:tc>
          <w:tcPr>
            <w:tcW w:w="5104" w:type="dxa"/>
          </w:tcPr>
          <w:p w14:paraId="0BF16BA0" w14:textId="77777777" w:rsidR="007E56C3" w:rsidRPr="006C6467" w:rsidRDefault="00965517" w:rsidP="007E56C3">
            <w:pPr>
              <w:spacing w:before="240"/>
              <w:jc w:val="center"/>
              <w:rPr>
                <w:rFonts w:ascii="Arial" w:eastAsia="Arial" w:hAnsi="Arial" w:cs="Arial"/>
                <w:b/>
              </w:rPr>
            </w:pPr>
            <w:r w:rsidRPr="006C6467">
              <w:rPr>
                <w:rFonts w:ascii="Arial" w:eastAsia="Arial" w:hAnsi="Arial" w:cs="Arial"/>
                <w:b/>
                <w:noProof/>
                <w:lang w:val="en-GB" w:eastAsia="en-GB"/>
              </w:rPr>
              <mc:AlternateContent>
                <mc:Choice Requires="wps">
                  <w:drawing>
                    <wp:inline distT="0" distB="0" distL="0" distR="0" wp14:anchorId="418A0537" wp14:editId="66F6E36C">
                      <wp:extent cx="1697355" cy="946150"/>
                      <wp:effectExtent l="11430" t="12065" r="12065" b="13335"/>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355" cy="946150"/>
                              </a:xfrm>
                              <a:prstGeom prst="roundRect">
                                <a:avLst>
                                  <a:gd name="adj" fmla="val 16667"/>
                                </a:avLst>
                              </a:prstGeom>
                              <a:solidFill>
                                <a:srgbClr val="CCFFCC"/>
                              </a:solidFill>
                              <a:ln w="9525">
                                <a:solidFill>
                                  <a:srgbClr val="000000"/>
                                </a:solidFill>
                                <a:round/>
                                <a:headEnd/>
                                <a:tailEnd/>
                              </a:ln>
                            </wps:spPr>
                            <wps:txbx>
                              <w:txbxContent>
                                <w:p w14:paraId="51182A85" w14:textId="77777777" w:rsidR="004D4C0B" w:rsidRDefault="004D4C0B" w:rsidP="007E56C3">
                                  <w:pPr>
                                    <w:pStyle w:val="NormalWeb"/>
                                    <w:jc w:val="center"/>
                                    <w:textAlignment w:val="baseline"/>
                                  </w:pPr>
                                  <w:r>
                                    <w:rPr>
                                      <w:rFonts w:ascii="Tahoma" w:hAnsi="Tahoma" w:cstheme="minorBidi"/>
                                      <w:b/>
                                      <w:bCs/>
                                      <w:color w:val="000000" w:themeColor="text1"/>
                                      <w:kern w:val="24"/>
                                      <w:sz w:val="48"/>
                                      <w:szCs w:val="48"/>
                                    </w:rPr>
                                    <w:t>Neglect</w:t>
                                  </w:r>
                                </w:p>
                              </w:txbxContent>
                            </wps:txbx>
                            <wps:bodyPr rot="0" vert="horz" wrap="none" lIns="91440" tIns="45720" rIns="91440" bIns="45720" anchor="ctr" anchorCtr="0" upright="1">
                              <a:noAutofit/>
                            </wps:bodyPr>
                          </wps:wsp>
                        </a:graphicData>
                      </a:graphic>
                    </wp:inline>
                  </w:drawing>
                </mc:Choice>
                <mc:Fallback>
                  <w:pict>
                    <v:roundrect w14:anchorId="418A0537" id="AutoShape 8" o:spid="_x0000_s1027" style="width:133.65pt;height:74.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" fillcolor="#cfc">
                      <v:textbox>
                        <w:txbxContent>
                          <w:p w14:paraId="51182A85" w14:textId="77777777" w:rsidR="004D4C0B" w:rsidRDefault="004D4C0B" w:rsidP="007E56C3">
                            <w:pPr>
                              <w:pStyle w:val="NormalWeb"/>
                              <w:jc w:val="center"/>
                              <w:textAlignment w:val="baseline"/>
                            </w:pPr>
                            <w:r>
                              <w:rPr>
                                <w:rFonts w:ascii="Tahoma" w:hAnsi="Tahoma" w:cstheme="minorBidi"/>
                                <w:b/>
                                <w:bCs/>
                                <w:color w:val="000000" w:themeColor="text1"/>
                                <w:kern w:val="24"/>
                                <w:sz w:val="48"/>
                                <w:szCs w:val="48"/>
                              </w:rPr>
                              <w:t>Neglect</w:t>
                            </w:r>
                          </w:p>
                        </w:txbxContent>
                      </v:textbox>
                      <w10:anchorlock/>
                    </v:roundrect>
                  </w:pict>
                </mc:Fallback>
              </mc:AlternateContent>
            </w:r>
          </w:p>
          <w:p w14:paraId="47BA9CEF" w14:textId="77777777" w:rsidR="007E56C3" w:rsidRPr="006C6467" w:rsidRDefault="007E56C3" w:rsidP="007E56C3">
            <w:pPr>
              <w:ind w:right="175"/>
              <w:jc w:val="both"/>
              <w:rPr>
                <w:rFonts w:ascii="Arial" w:eastAsia="Arial" w:hAnsi="Arial" w:cs="Arial"/>
                <w:sz w:val="16"/>
                <w:szCs w:val="16"/>
              </w:rPr>
            </w:pPr>
          </w:p>
          <w:p w14:paraId="5D23656C" w14:textId="77777777" w:rsidR="007E56C3" w:rsidRPr="006C6467" w:rsidRDefault="007E56C3" w:rsidP="007E56C3">
            <w:pPr>
              <w:ind w:right="175"/>
              <w:jc w:val="both"/>
              <w:rPr>
                <w:rFonts w:ascii="Arial" w:eastAsia="Arial" w:hAnsi="Arial" w:cs="Arial"/>
                <w:sz w:val="20"/>
                <w:szCs w:val="20"/>
              </w:rPr>
            </w:pPr>
            <w:r w:rsidRPr="006C6467">
              <w:rPr>
                <w:rFonts w:ascii="Arial" w:eastAsia="Arial" w:hAnsi="Arial" w:cs="Arial"/>
                <w:sz w:val="20"/>
                <w:szCs w:val="20"/>
              </w:rPr>
              <w:t xml:space="preserve">The persistent failure to meet a child’s basic physical and/or psychological needs, likely to result in the serious impairment of the child’s health or development.  </w:t>
            </w:r>
          </w:p>
          <w:p w14:paraId="31F6CFF4" w14:textId="77777777" w:rsidR="007E56C3" w:rsidRPr="006C6467" w:rsidRDefault="007E56C3" w:rsidP="007E56C3">
            <w:pPr>
              <w:ind w:right="175"/>
              <w:jc w:val="both"/>
              <w:rPr>
                <w:rFonts w:ascii="Arial" w:eastAsia="Arial" w:hAnsi="Arial" w:cs="Arial"/>
                <w:sz w:val="20"/>
                <w:szCs w:val="20"/>
              </w:rPr>
            </w:pPr>
          </w:p>
          <w:p w14:paraId="649496CF" w14:textId="77777777" w:rsidR="007E56C3" w:rsidRPr="006C6467" w:rsidRDefault="007E56C3" w:rsidP="007E56C3">
            <w:pPr>
              <w:ind w:right="175"/>
              <w:jc w:val="both"/>
              <w:rPr>
                <w:rFonts w:ascii="Arial" w:eastAsia="Arial" w:hAnsi="Arial" w:cs="Arial"/>
                <w:sz w:val="20"/>
                <w:szCs w:val="20"/>
              </w:rPr>
            </w:pPr>
            <w:r w:rsidRPr="006C6467">
              <w:rPr>
                <w:rFonts w:ascii="Arial" w:eastAsia="Arial" w:hAnsi="Arial" w:cs="Arial"/>
                <w:sz w:val="20"/>
                <w:szCs w:val="20"/>
              </w:rPr>
              <w:t>It may occur during pregnancy as a result of maternal substance abuse.</w:t>
            </w:r>
          </w:p>
          <w:p w14:paraId="336A74DE" w14:textId="77777777" w:rsidR="007E56C3" w:rsidRPr="006C6467" w:rsidRDefault="007E56C3" w:rsidP="007E56C3">
            <w:pPr>
              <w:ind w:left="34" w:right="175"/>
              <w:jc w:val="both"/>
              <w:rPr>
                <w:rFonts w:ascii="Arial" w:eastAsia="Arial" w:hAnsi="Arial" w:cs="Arial"/>
                <w:sz w:val="20"/>
                <w:szCs w:val="20"/>
              </w:rPr>
            </w:pPr>
            <w:r w:rsidRPr="006C6467">
              <w:rPr>
                <w:rFonts w:ascii="Arial" w:eastAsia="Arial" w:hAnsi="Arial" w:cs="Arial"/>
                <w:sz w:val="20"/>
                <w:szCs w:val="20"/>
              </w:rPr>
              <w:t>Once a child is born, neglect may involve a parent or carer failing to:</w:t>
            </w:r>
          </w:p>
          <w:p w14:paraId="1612312F" w14:textId="77777777" w:rsidR="007E56C3" w:rsidRPr="006C6467" w:rsidRDefault="007E56C3" w:rsidP="007E56C3">
            <w:pPr>
              <w:numPr>
                <w:ilvl w:val="0"/>
                <w:numId w:val="14"/>
              </w:numPr>
              <w:ind w:left="460" w:right="175" w:hanging="142"/>
              <w:jc w:val="both"/>
              <w:rPr>
                <w:rFonts w:ascii="Arial" w:eastAsia="Arial" w:hAnsi="Arial" w:cs="Arial"/>
                <w:sz w:val="20"/>
                <w:szCs w:val="20"/>
              </w:rPr>
            </w:pPr>
            <w:r w:rsidRPr="006C6467">
              <w:rPr>
                <w:rFonts w:ascii="Arial" w:eastAsia="Arial" w:hAnsi="Arial" w:cs="Arial"/>
                <w:sz w:val="20"/>
                <w:szCs w:val="20"/>
              </w:rPr>
              <w:t>provide adequate food, clothing and shelter (including exclusion from home or abandonment)</w:t>
            </w:r>
          </w:p>
          <w:p w14:paraId="52F584F5" w14:textId="77777777" w:rsidR="007E56C3" w:rsidRPr="006C6467" w:rsidRDefault="007E56C3" w:rsidP="007E56C3">
            <w:pPr>
              <w:numPr>
                <w:ilvl w:val="0"/>
                <w:numId w:val="14"/>
              </w:numPr>
              <w:ind w:left="460" w:right="175" w:hanging="142"/>
              <w:jc w:val="both"/>
              <w:rPr>
                <w:rFonts w:ascii="Arial" w:eastAsia="Arial" w:hAnsi="Arial" w:cs="Arial"/>
                <w:sz w:val="20"/>
                <w:szCs w:val="20"/>
              </w:rPr>
            </w:pPr>
            <w:r w:rsidRPr="006C6467">
              <w:rPr>
                <w:rFonts w:ascii="Arial" w:eastAsia="Arial" w:hAnsi="Arial" w:cs="Arial"/>
                <w:sz w:val="20"/>
                <w:szCs w:val="20"/>
              </w:rPr>
              <w:t>protect a child from physical and emotional harm or danger</w:t>
            </w:r>
          </w:p>
          <w:p w14:paraId="2FFA7D47" w14:textId="77777777" w:rsidR="007E56C3" w:rsidRPr="006C6467" w:rsidRDefault="007E56C3" w:rsidP="007E56C3">
            <w:pPr>
              <w:numPr>
                <w:ilvl w:val="0"/>
                <w:numId w:val="14"/>
              </w:numPr>
              <w:ind w:left="460" w:right="175" w:hanging="142"/>
              <w:jc w:val="both"/>
              <w:rPr>
                <w:rFonts w:ascii="Arial" w:eastAsia="Arial" w:hAnsi="Arial" w:cs="Arial"/>
                <w:sz w:val="20"/>
                <w:szCs w:val="20"/>
              </w:rPr>
            </w:pPr>
            <w:r w:rsidRPr="006C6467">
              <w:rPr>
                <w:rFonts w:ascii="Arial" w:eastAsia="Arial" w:hAnsi="Arial" w:cs="Arial"/>
                <w:sz w:val="20"/>
                <w:szCs w:val="20"/>
              </w:rPr>
              <w:t>ensure adequate supervision (including the use of inadequate care-givers)</w:t>
            </w:r>
          </w:p>
          <w:p w14:paraId="37A4D134" w14:textId="77777777" w:rsidR="007E56C3" w:rsidRPr="006C6467" w:rsidRDefault="007E56C3" w:rsidP="007E56C3">
            <w:pPr>
              <w:numPr>
                <w:ilvl w:val="0"/>
                <w:numId w:val="14"/>
              </w:numPr>
              <w:ind w:left="460" w:right="175" w:hanging="142"/>
              <w:jc w:val="both"/>
              <w:rPr>
                <w:rFonts w:ascii="Arial" w:eastAsia="Arial" w:hAnsi="Arial" w:cs="Arial"/>
                <w:sz w:val="20"/>
                <w:szCs w:val="20"/>
              </w:rPr>
            </w:pPr>
            <w:r w:rsidRPr="006C6467">
              <w:rPr>
                <w:rFonts w:ascii="Arial" w:eastAsia="Arial" w:hAnsi="Arial" w:cs="Arial"/>
                <w:sz w:val="20"/>
                <w:szCs w:val="20"/>
              </w:rPr>
              <w:t>ensure access to appropriate medical care or treatment.</w:t>
            </w:r>
          </w:p>
          <w:p w14:paraId="48FA8B83" w14:textId="77777777" w:rsidR="007E56C3" w:rsidRPr="006C6467" w:rsidRDefault="007E56C3" w:rsidP="007E56C3">
            <w:pPr>
              <w:ind w:right="175"/>
              <w:jc w:val="both"/>
              <w:rPr>
                <w:rFonts w:ascii="Arial" w:eastAsia="Arial" w:hAnsi="Arial" w:cs="Arial"/>
                <w:sz w:val="20"/>
                <w:szCs w:val="20"/>
              </w:rPr>
            </w:pPr>
          </w:p>
          <w:p w14:paraId="4EC6EF57" w14:textId="77777777" w:rsidR="007E56C3" w:rsidRPr="006C6467" w:rsidRDefault="007E56C3" w:rsidP="007E56C3">
            <w:pPr>
              <w:ind w:right="175"/>
              <w:jc w:val="both"/>
              <w:rPr>
                <w:sz w:val="20"/>
                <w:szCs w:val="20"/>
              </w:rPr>
            </w:pPr>
            <w:r w:rsidRPr="006C6467">
              <w:rPr>
                <w:rFonts w:ascii="Arial" w:eastAsia="Arial" w:hAnsi="Arial" w:cs="Arial"/>
                <w:sz w:val="20"/>
                <w:szCs w:val="20"/>
              </w:rPr>
              <w:lastRenderedPageBreak/>
              <w:t>It may also include unresponsiveness to, or neglect of a child’s basic emotional needs.</w:t>
            </w:r>
            <w:r w:rsidRPr="006C6467">
              <w:rPr>
                <w:rFonts w:eastAsia="+mn-ea" w:cs="+mn-cs"/>
                <w:sz w:val="20"/>
                <w:szCs w:val="20"/>
              </w:rPr>
              <w:t xml:space="preserve"> </w:t>
            </w:r>
          </w:p>
          <w:p w14:paraId="40D8B2C6" w14:textId="77777777" w:rsidR="007E56C3" w:rsidRPr="006C6467" w:rsidRDefault="007E56C3" w:rsidP="007E56C3">
            <w:pPr>
              <w:rPr>
                <w:rFonts w:ascii="Arial" w:eastAsia="Arial" w:hAnsi="Arial" w:cs="Arial"/>
                <w:sz w:val="28"/>
                <w:szCs w:val="28"/>
              </w:rPr>
            </w:pPr>
          </w:p>
        </w:tc>
        <w:tc>
          <w:tcPr>
            <w:tcW w:w="5244" w:type="dxa"/>
          </w:tcPr>
          <w:p w14:paraId="544F2B6C" w14:textId="77777777" w:rsidR="007E56C3" w:rsidRPr="006C6467" w:rsidRDefault="00965517" w:rsidP="007E56C3">
            <w:pPr>
              <w:spacing w:before="240"/>
              <w:jc w:val="center"/>
              <w:rPr>
                <w:rFonts w:ascii="Arial" w:eastAsia="Arial" w:hAnsi="Arial" w:cs="Arial"/>
                <w:b/>
              </w:rPr>
            </w:pPr>
            <w:r w:rsidRPr="006C6467">
              <w:rPr>
                <w:rFonts w:ascii="Arial" w:eastAsia="Arial" w:hAnsi="Arial" w:cs="Arial"/>
                <w:b/>
                <w:noProof/>
                <w:lang w:val="en-GB" w:eastAsia="en-GB"/>
              </w:rPr>
              <w:lastRenderedPageBreak/>
              <mc:AlternateContent>
                <mc:Choice Requires="wps">
                  <w:drawing>
                    <wp:inline distT="0" distB="0" distL="0" distR="0" wp14:anchorId="287F9B46" wp14:editId="42749BA1">
                      <wp:extent cx="1656080" cy="946150"/>
                      <wp:effectExtent l="12065" t="12065" r="8255" b="13335"/>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946150"/>
                              </a:xfrm>
                              <a:prstGeom prst="roundRect">
                                <a:avLst>
                                  <a:gd name="adj" fmla="val 16667"/>
                                </a:avLst>
                              </a:prstGeom>
                              <a:solidFill>
                                <a:srgbClr val="FF3300">
                                  <a:alpha val="87057"/>
                                </a:srgbClr>
                              </a:solidFill>
                              <a:ln w="9525">
                                <a:solidFill>
                                  <a:srgbClr val="000000"/>
                                </a:solidFill>
                                <a:round/>
                                <a:headEnd/>
                                <a:tailEnd/>
                              </a:ln>
                            </wps:spPr>
                            <wps:txbx>
                              <w:txbxContent>
                                <w:p w14:paraId="2D8987FD" w14:textId="77777777" w:rsidR="004D4C0B" w:rsidRDefault="004D4C0B" w:rsidP="007E56C3">
                                  <w:pPr>
                                    <w:pStyle w:val="NormalWeb"/>
                                    <w:jc w:val="center"/>
                                    <w:textAlignment w:val="baseline"/>
                                  </w:pPr>
                                  <w:r>
                                    <w:rPr>
                                      <w:rFonts w:ascii="Tahoma" w:hAnsi="Tahoma" w:cstheme="minorBidi"/>
                                      <w:b/>
                                      <w:bCs/>
                                      <w:color w:val="000000" w:themeColor="text1"/>
                                      <w:kern w:val="24"/>
                                      <w:sz w:val="48"/>
                                      <w:szCs w:val="48"/>
                                    </w:rPr>
                                    <w:t xml:space="preserve">Emotional </w:t>
                                  </w:r>
                                </w:p>
                                <w:p w14:paraId="1032BBA5" w14:textId="77777777" w:rsidR="004D4C0B" w:rsidRDefault="004D4C0B" w:rsidP="007E56C3">
                                  <w:pPr>
                                    <w:pStyle w:val="NormalWeb"/>
                                    <w:jc w:val="center"/>
                                    <w:textAlignment w:val="baseline"/>
                                  </w:pPr>
                                  <w:r>
                                    <w:rPr>
                                      <w:rFonts w:ascii="Tahoma" w:hAnsi="Tahoma" w:cstheme="minorBidi"/>
                                      <w:b/>
                                      <w:bCs/>
                                      <w:color w:val="000000" w:themeColor="text1"/>
                                      <w:kern w:val="24"/>
                                      <w:sz w:val="48"/>
                                      <w:szCs w:val="48"/>
                                    </w:rPr>
                                    <w:t>Abuse</w:t>
                                  </w:r>
                                </w:p>
                              </w:txbxContent>
                            </wps:txbx>
                            <wps:bodyPr rot="0" vert="horz" wrap="none" lIns="91440" tIns="45720" rIns="91440" bIns="45720" anchor="ctr" anchorCtr="0" upright="1">
                              <a:noAutofit/>
                            </wps:bodyPr>
                          </wps:wsp>
                        </a:graphicData>
                      </a:graphic>
                    </wp:inline>
                  </w:drawing>
                </mc:Choice>
                <mc:Fallback>
                  <w:pict>
                    <v:roundrect w14:anchorId="287F9B46" id="AutoShape 7" o:spid="_x0000_s1028" style="width:130.4pt;height:74.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" fillcolor="#f30">
                      <v:fill opacity="57054f"/>
                      <v:textbox>
                        <w:txbxContent>
                          <w:p w14:paraId="2D8987FD" w14:textId="77777777" w:rsidR="004D4C0B" w:rsidRDefault="004D4C0B" w:rsidP="007E56C3">
                            <w:pPr>
                              <w:pStyle w:val="NormalWeb"/>
                              <w:jc w:val="center"/>
                              <w:textAlignment w:val="baseline"/>
                            </w:pPr>
                            <w:r>
                              <w:rPr>
                                <w:rFonts w:ascii="Tahoma" w:hAnsi="Tahoma" w:cstheme="minorBidi"/>
                                <w:b/>
                                <w:bCs/>
                                <w:color w:val="000000" w:themeColor="text1"/>
                                <w:kern w:val="24"/>
                                <w:sz w:val="48"/>
                                <w:szCs w:val="48"/>
                              </w:rPr>
                              <w:t xml:space="preserve">Emotional </w:t>
                            </w:r>
                          </w:p>
                          <w:p w14:paraId="1032BBA5" w14:textId="77777777" w:rsidR="004D4C0B" w:rsidRDefault="004D4C0B" w:rsidP="007E56C3">
                            <w:pPr>
                              <w:pStyle w:val="NormalWeb"/>
                              <w:jc w:val="center"/>
                              <w:textAlignment w:val="baseline"/>
                            </w:pPr>
                            <w:r>
                              <w:rPr>
                                <w:rFonts w:ascii="Tahoma" w:hAnsi="Tahoma" w:cstheme="minorBidi"/>
                                <w:b/>
                                <w:bCs/>
                                <w:color w:val="000000" w:themeColor="text1"/>
                                <w:kern w:val="24"/>
                                <w:sz w:val="48"/>
                                <w:szCs w:val="48"/>
                              </w:rPr>
                              <w:t>Abuse</w:t>
                            </w:r>
                          </w:p>
                        </w:txbxContent>
                      </v:textbox>
                      <w10:anchorlock/>
                    </v:roundrect>
                  </w:pict>
                </mc:Fallback>
              </mc:AlternateContent>
            </w:r>
          </w:p>
          <w:p w14:paraId="7C41B1BC" w14:textId="77777777" w:rsidR="007E56C3" w:rsidRPr="006C6467" w:rsidRDefault="007E56C3" w:rsidP="007E56C3">
            <w:pPr>
              <w:jc w:val="center"/>
              <w:rPr>
                <w:rFonts w:ascii="Arial" w:eastAsia="Arial" w:hAnsi="Arial" w:cs="Arial"/>
                <w:b/>
                <w:sz w:val="16"/>
                <w:szCs w:val="16"/>
              </w:rPr>
            </w:pPr>
          </w:p>
          <w:p w14:paraId="7F4C81E3" w14:textId="77777777" w:rsidR="007E56C3" w:rsidRPr="006C6467" w:rsidRDefault="007E56C3" w:rsidP="007E56C3">
            <w:pPr>
              <w:jc w:val="both"/>
              <w:rPr>
                <w:rFonts w:ascii="Arial" w:eastAsia="Arial" w:hAnsi="Arial" w:cs="Arial"/>
                <w:sz w:val="20"/>
                <w:szCs w:val="20"/>
              </w:rPr>
            </w:pPr>
            <w:r w:rsidRPr="006C6467">
              <w:rPr>
                <w:rFonts w:ascii="Arial" w:eastAsia="Arial" w:hAnsi="Arial" w:cs="Arial"/>
                <w:sz w:val="20"/>
                <w:szCs w:val="20"/>
              </w:rPr>
              <w:t>The persistent emotional maltreatment of a child such as to cause severe and persistent adverse effects on their emotional development. It may involve:</w:t>
            </w:r>
          </w:p>
          <w:p w14:paraId="351FE6C3" w14:textId="77777777" w:rsidR="007E56C3" w:rsidRPr="006C6467" w:rsidRDefault="007E56C3" w:rsidP="007E56C3">
            <w:pPr>
              <w:numPr>
                <w:ilvl w:val="0"/>
                <w:numId w:val="17"/>
              </w:numPr>
              <w:ind w:left="459" w:hanging="142"/>
              <w:contextualSpacing/>
              <w:jc w:val="both"/>
              <w:rPr>
                <w:rFonts w:ascii="Arial" w:eastAsia="Arial" w:hAnsi="Arial" w:cs="Arial"/>
                <w:sz w:val="20"/>
                <w:szCs w:val="20"/>
                <w:lang w:val="en-GB" w:eastAsia="ar-SA"/>
              </w:rPr>
            </w:pPr>
            <w:r w:rsidRPr="006C6467">
              <w:rPr>
                <w:rFonts w:ascii="Arial" w:eastAsia="Arial" w:hAnsi="Arial" w:cs="Arial"/>
                <w:sz w:val="20"/>
                <w:szCs w:val="20"/>
                <w:lang w:val="en-GB" w:eastAsia="ar-SA"/>
              </w:rPr>
              <w:t>conveying to them that they are worthless, unloved, inadequate, or valued only insofar as they meet the needs of another person.</w:t>
            </w:r>
          </w:p>
          <w:p w14:paraId="23E4A613" w14:textId="77777777" w:rsidR="007E56C3" w:rsidRPr="006C6467" w:rsidRDefault="007E56C3" w:rsidP="007E56C3">
            <w:pPr>
              <w:numPr>
                <w:ilvl w:val="0"/>
                <w:numId w:val="17"/>
              </w:numPr>
              <w:ind w:left="459" w:hanging="142"/>
              <w:contextualSpacing/>
              <w:jc w:val="both"/>
              <w:rPr>
                <w:rFonts w:ascii="Arial" w:eastAsia="Arial" w:hAnsi="Arial" w:cs="Arial"/>
                <w:sz w:val="20"/>
                <w:szCs w:val="20"/>
                <w:lang w:val="en-GB" w:eastAsia="ar-SA"/>
              </w:rPr>
            </w:pPr>
            <w:r w:rsidRPr="006C6467">
              <w:rPr>
                <w:rFonts w:ascii="Arial" w:eastAsia="Arial" w:hAnsi="Arial" w:cs="Arial"/>
                <w:sz w:val="20"/>
                <w:szCs w:val="20"/>
                <w:lang w:val="en-GB" w:eastAsia="ar-SA"/>
              </w:rPr>
              <w:t xml:space="preserve"> not giving them opportunities to express their views,  deliberately silencing them or ‘making fun’ of what they say or how they communicate.</w:t>
            </w:r>
          </w:p>
          <w:p w14:paraId="15C3FB93" w14:textId="77777777" w:rsidR="007E56C3" w:rsidRPr="006C6467" w:rsidRDefault="007E56C3" w:rsidP="007E56C3">
            <w:pPr>
              <w:numPr>
                <w:ilvl w:val="0"/>
                <w:numId w:val="17"/>
              </w:numPr>
              <w:ind w:left="459" w:hanging="142"/>
              <w:contextualSpacing/>
              <w:jc w:val="both"/>
              <w:rPr>
                <w:rFonts w:ascii="Arial" w:eastAsia="Arial" w:hAnsi="Arial" w:cs="Arial"/>
                <w:sz w:val="20"/>
                <w:szCs w:val="20"/>
                <w:lang w:val="en-GB" w:eastAsia="ar-SA"/>
              </w:rPr>
            </w:pPr>
            <w:r w:rsidRPr="006C6467">
              <w:rPr>
                <w:rFonts w:ascii="Arial" w:eastAsia="Arial" w:hAnsi="Arial" w:cs="Arial"/>
                <w:sz w:val="20"/>
                <w:szCs w:val="20"/>
                <w:lang w:val="en-GB" w:eastAsia="ar-SA"/>
              </w:rPr>
              <w:t>developmentally inappropriate expectations being imposed; interactions that are beyond the child's developmental capability</w:t>
            </w:r>
          </w:p>
          <w:p w14:paraId="1A96F39F" w14:textId="77777777" w:rsidR="007E56C3" w:rsidRPr="006C6467" w:rsidRDefault="007E56C3" w:rsidP="007E56C3">
            <w:pPr>
              <w:numPr>
                <w:ilvl w:val="0"/>
                <w:numId w:val="17"/>
              </w:numPr>
              <w:ind w:left="459" w:hanging="142"/>
              <w:contextualSpacing/>
              <w:jc w:val="both"/>
              <w:rPr>
                <w:rFonts w:ascii="Arial" w:eastAsia="Arial" w:hAnsi="Arial" w:cs="Arial"/>
                <w:sz w:val="20"/>
                <w:szCs w:val="20"/>
                <w:lang w:val="en-GB" w:eastAsia="ar-SA"/>
              </w:rPr>
            </w:pPr>
            <w:r w:rsidRPr="006C6467">
              <w:rPr>
                <w:rFonts w:ascii="Arial" w:eastAsia="Arial" w:hAnsi="Arial" w:cs="Arial"/>
                <w:sz w:val="20"/>
                <w:szCs w:val="20"/>
                <w:lang w:val="en-GB" w:eastAsia="ar-SA"/>
              </w:rPr>
              <w:t>overprotection and limitation of exploration and learning</w:t>
            </w:r>
          </w:p>
          <w:p w14:paraId="2C0CDD99" w14:textId="77777777" w:rsidR="007E56C3" w:rsidRPr="006C6467" w:rsidRDefault="007E56C3" w:rsidP="007E56C3">
            <w:pPr>
              <w:numPr>
                <w:ilvl w:val="0"/>
                <w:numId w:val="17"/>
              </w:numPr>
              <w:ind w:left="459" w:hanging="142"/>
              <w:contextualSpacing/>
              <w:jc w:val="both"/>
              <w:rPr>
                <w:rFonts w:ascii="Arial" w:eastAsia="Arial" w:hAnsi="Arial" w:cs="Arial"/>
                <w:sz w:val="20"/>
                <w:szCs w:val="20"/>
                <w:lang w:val="en-GB" w:eastAsia="ar-SA"/>
              </w:rPr>
            </w:pPr>
            <w:r w:rsidRPr="006C6467">
              <w:rPr>
                <w:rFonts w:ascii="Arial" w:eastAsia="Arial" w:hAnsi="Arial" w:cs="Arial"/>
                <w:sz w:val="20"/>
                <w:szCs w:val="20"/>
                <w:lang w:val="en-GB" w:eastAsia="ar-SA"/>
              </w:rPr>
              <w:t>preventing the child participating in normal social interaction.</w:t>
            </w:r>
          </w:p>
          <w:p w14:paraId="049E1153" w14:textId="77777777" w:rsidR="007E56C3" w:rsidRPr="006C6467" w:rsidRDefault="007E56C3" w:rsidP="007E56C3">
            <w:pPr>
              <w:numPr>
                <w:ilvl w:val="0"/>
                <w:numId w:val="17"/>
              </w:numPr>
              <w:ind w:left="459" w:hanging="142"/>
              <w:contextualSpacing/>
              <w:jc w:val="both"/>
              <w:rPr>
                <w:rFonts w:ascii="Arial" w:eastAsia="Arial" w:hAnsi="Arial" w:cs="Arial"/>
                <w:sz w:val="20"/>
                <w:szCs w:val="20"/>
                <w:lang w:val="en-GB" w:eastAsia="ar-SA"/>
              </w:rPr>
            </w:pPr>
            <w:r w:rsidRPr="006C6467">
              <w:rPr>
                <w:rFonts w:ascii="Arial" w:eastAsia="Arial" w:hAnsi="Arial" w:cs="Arial"/>
                <w:sz w:val="20"/>
                <w:szCs w:val="20"/>
                <w:lang w:val="en-GB" w:eastAsia="ar-SA"/>
              </w:rPr>
              <w:t xml:space="preserve">seeing / hearing the ill-treatment of another. </w:t>
            </w:r>
          </w:p>
          <w:p w14:paraId="3F0B4F5B" w14:textId="77777777" w:rsidR="007E56C3" w:rsidRPr="006C6467" w:rsidRDefault="007E56C3" w:rsidP="007E56C3">
            <w:pPr>
              <w:numPr>
                <w:ilvl w:val="0"/>
                <w:numId w:val="17"/>
              </w:numPr>
              <w:ind w:left="459" w:hanging="142"/>
              <w:contextualSpacing/>
              <w:jc w:val="both"/>
              <w:rPr>
                <w:rFonts w:ascii="Arial" w:eastAsia="Arial" w:hAnsi="Arial" w:cs="Arial"/>
                <w:sz w:val="20"/>
                <w:szCs w:val="20"/>
                <w:lang w:val="en-GB" w:eastAsia="ar-SA"/>
              </w:rPr>
            </w:pPr>
            <w:r w:rsidRPr="006C6467">
              <w:rPr>
                <w:rFonts w:ascii="Arial" w:eastAsia="Arial" w:hAnsi="Arial" w:cs="Arial"/>
                <w:sz w:val="20"/>
                <w:szCs w:val="20"/>
                <w:lang w:val="en-GB" w:eastAsia="ar-SA"/>
              </w:rPr>
              <w:t>serious bullying causing them frequently to feel frightened or in danger</w:t>
            </w:r>
          </w:p>
          <w:p w14:paraId="2FF0245C" w14:textId="77777777" w:rsidR="007E56C3" w:rsidRPr="006C6467" w:rsidRDefault="007E56C3" w:rsidP="007E56C3">
            <w:pPr>
              <w:numPr>
                <w:ilvl w:val="0"/>
                <w:numId w:val="17"/>
              </w:numPr>
              <w:ind w:left="459" w:hanging="142"/>
              <w:contextualSpacing/>
              <w:jc w:val="both"/>
              <w:rPr>
                <w:rFonts w:ascii="Arial" w:eastAsia="Arial" w:hAnsi="Arial" w:cs="Arial"/>
                <w:sz w:val="20"/>
                <w:szCs w:val="20"/>
                <w:lang w:val="en-GB" w:eastAsia="ar-SA"/>
              </w:rPr>
            </w:pPr>
            <w:r w:rsidRPr="006C6467">
              <w:rPr>
                <w:rFonts w:ascii="Arial" w:eastAsia="Arial" w:hAnsi="Arial" w:cs="Arial"/>
                <w:sz w:val="20"/>
                <w:szCs w:val="20"/>
                <w:lang w:val="en-GB" w:eastAsia="ar-SA"/>
              </w:rPr>
              <w:t xml:space="preserve">exploitation or corruption of them. </w:t>
            </w:r>
          </w:p>
          <w:p w14:paraId="2AAFB025" w14:textId="77777777" w:rsidR="007E56C3" w:rsidRPr="006C6467" w:rsidRDefault="007E56C3" w:rsidP="007E56C3">
            <w:pPr>
              <w:ind w:left="459"/>
              <w:contextualSpacing/>
              <w:jc w:val="both"/>
              <w:rPr>
                <w:rFonts w:ascii="Arial" w:eastAsia="Arial" w:hAnsi="Arial" w:cs="Arial"/>
                <w:sz w:val="20"/>
                <w:szCs w:val="20"/>
                <w:lang w:val="en-GB" w:eastAsia="ar-SA"/>
              </w:rPr>
            </w:pPr>
          </w:p>
          <w:p w14:paraId="3105434D" w14:textId="77777777" w:rsidR="007E56C3" w:rsidRPr="006C6467" w:rsidRDefault="007E56C3" w:rsidP="007E56C3">
            <w:pPr>
              <w:rPr>
                <w:rFonts w:ascii="Arial" w:eastAsia="Arial" w:hAnsi="Arial" w:cs="Arial"/>
                <w:sz w:val="20"/>
                <w:szCs w:val="20"/>
              </w:rPr>
            </w:pPr>
            <w:r w:rsidRPr="006C6467">
              <w:rPr>
                <w:rFonts w:ascii="Arial" w:eastAsia="Arial" w:hAnsi="Arial" w:cs="Arial"/>
                <w:sz w:val="20"/>
                <w:szCs w:val="20"/>
              </w:rPr>
              <w:t>Some level of emotional abuse is involved in all types of maltreatment of a child, though it may occur alone</w:t>
            </w:r>
          </w:p>
          <w:p w14:paraId="31F39BDE" w14:textId="77777777" w:rsidR="007E56C3" w:rsidRPr="006C6467" w:rsidRDefault="007E56C3" w:rsidP="007E56C3">
            <w:pPr>
              <w:rPr>
                <w:rFonts w:ascii="Arial" w:eastAsia="Arial" w:hAnsi="Arial" w:cs="Arial"/>
                <w:sz w:val="28"/>
                <w:szCs w:val="28"/>
              </w:rPr>
            </w:pPr>
          </w:p>
        </w:tc>
      </w:tr>
      <w:tr w:rsidR="007E56C3" w:rsidRPr="006C6467" w14:paraId="04562DC7" w14:textId="77777777" w:rsidTr="000B63D9">
        <w:trPr>
          <w:trHeight w:val="109"/>
        </w:trPr>
        <w:tc>
          <w:tcPr>
            <w:tcW w:w="5104" w:type="dxa"/>
          </w:tcPr>
          <w:p w14:paraId="08B4F559" w14:textId="77777777" w:rsidR="007E56C3" w:rsidRPr="006C6467" w:rsidRDefault="00965517" w:rsidP="007E56C3">
            <w:pPr>
              <w:spacing w:before="240"/>
              <w:jc w:val="center"/>
              <w:rPr>
                <w:rFonts w:ascii="Arial" w:eastAsia="Arial" w:hAnsi="Arial" w:cs="Arial"/>
                <w:b/>
                <w:noProof/>
              </w:rPr>
            </w:pPr>
            <w:r w:rsidRPr="006C6467">
              <w:rPr>
                <w:rFonts w:ascii="Arial" w:eastAsia="Arial" w:hAnsi="Arial" w:cs="Arial"/>
                <w:b/>
                <w:noProof/>
                <w:lang w:val="en-GB" w:eastAsia="en-GB"/>
              </w:rPr>
              <w:lastRenderedPageBreak/>
              <mc:AlternateContent>
                <mc:Choice Requires="wps">
                  <w:drawing>
                    <wp:inline distT="0" distB="0" distL="0" distR="0" wp14:anchorId="0E83491B" wp14:editId="5D984D93">
                      <wp:extent cx="1360805" cy="914400"/>
                      <wp:effectExtent l="5715" t="13970" r="8890" b="5080"/>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845" cy="914400"/>
                              </a:xfrm>
                              <a:prstGeom prst="roundRect">
                                <a:avLst>
                                  <a:gd name="adj" fmla="val 16667"/>
                                </a:avLst>
                              </a:prstGeom>
                              <a:solidFill>
                                <a:srgbClr val="00CCFF"/>
                              </a:solidFill>
                              <a:ln w="9525">
                                <a:solidFill>
                                  <a:srgbClr val="000000"/>
                                </a:solidFill>
                                <a:round/>
                                <a:headEnd/>
                                <a:tailEnd/>
                              </a:ln>
                            </wps:spPr>
                            <wps:txbx>
                              <w:txbxContent>
                                <w:p w14:paraId="39792781" w14:textId="77777777" w:rsidR="004D4C0B" w:rsidRDefault="004D4C0B" w:rsidP="007E56C3">
                                  <w:pPr>
                                    <w:pStyle w:val="NormalWeb"/>
                                    <w:jc w:val="center"/>
                                    <w:textAlignment w:val="baseline"/>
                                  </w:pPr>
                                  <w:r>
                                    <w:rPr>
                                      <w:rFonts w:ascii="Tahoma" w:hAnsi="Tahoma" w:cstheme="minorBidi"/>
                                      <w:b/>
                                      <w:bCs/>
                                      <w:color w:val="000000" w:themeColor="text1"/>
                                      <w:kern w:val="24"/>
                                      <w:sz w:val="48"/>
                                      <w:szCs w:val="48"/>
                                    </w:rPr>
                                    <w:t>Sexual</w:t>
                                  </w:r>
                                </w:p>
                                <w:p w14:paraId="77ED61A4" w14:textId="77777777" w:rsidR="004D4C0B" w:rsidRDefault="004D4C0B" w:rsidP="007E56C3">
                                  <w:pPr>
                                    <w:pStyle w:val="NormalWeb"/>
                                    <w:jc w:val="center"/>
                                    <w:textAlignment w:val="baseline"/>
                                  </w:pPr>
                                  <w:r>
                                    <w:rPr>
                                      <w:rFonts w:ascii="Tahoma" w:hAnsi="Tahoma" w:cstheme="minorBidi"/>
                                      <w:b/>
                                      <w:bCs/>
                                      <w:color w:val="000000" w:themeColor="text1"/>
                                      <w:kern w:val="24"/>
                                      <w:sz w:val="48"/>
                                      <w:szCs w:val="48"/>
                                    </w:rPr>
                                    <w:t>Abuse</w:t>
                                  </w:r>
                                </w:p>
                              </w:txbxContent>
                            </wps:txbx>
                            <wps:bodyPr rot="0" vert="horz" wrap="none" lIns="91440" tIns="45720" rIns="91440" bIns="45720" anchor="ctr" anchorCtr="0" upright="1">
                              <a:noAutofit/>
                            </wps:bodyPr>
                          </wps:wsp>
                        </a:graphicData>
                      </a:graphic>
                    </wp:inline>
                  </w:drawing>
                </mc:Choice>
                <mc:Fallback>
                  <w:pict>
                    <v:roundrect w14:anchorId="0E83491B" id="AutoShape 6" o:spid="_x0000_s1029" style="width:107.15pt;height:1in;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" fillcolor="#0cf">
                      <v:textbox>
                        <w:txbxContent>
                          <w:p w14:paraId="39792781" w14:textId="77777777" w:rsidR="004D4C0B" w:rsidRDefault="004D4C0B" w:rsidP="007E56C3">
                            <w:pPr>
                              <w:pStyle w:val="NormalWeb"/>
                              <w:jc w:val="center"/>
                              <w:textAlignment w:val="baseline"/>
                            </w:pPr>
                            <w:r>
                              <w:rPr>
                                <w:rFonts w:ascii="Tahoma" w:hAnsi="Tahoma" w:cstheme="minorBidi"/>
                                <w:b/>
                                <w:bCs/>
                                <w:color w:val="000000" w:themeColor="text1"/>
                                <w:kern w:val="24"/>
                                <w:sz w:val="48"/>
                                <w:szCs w:val="48"/>
                              </w:rPr>
                              <w:t>Sexual</w:t>
                            </w:r>
                          </w:p>
                          <w:p w14:paraId="77ED61A4" w14:textId="77777777" w:rsidR="004D4C0B" w:rsidRDefault="004D4C0B" w:rsidP="007E56C3">
                            <w:pPr>
                              <w:pStyle w:val="NormalWeb"/>
                              <w:jc w:val="center"/>
                              <w:textAlignment w:val="baseline"/>
                            </w:pPr>
                            <w:r>
                              <w:rPr>
                                <w:rFonts w:ascii="Tahoma" w:hAnsi="Tahoma" w:cstheme="minorBidi"/>
                                <w:b/>
                                <w:bCs/>
                                <w:color w:val="000000" w:themeColor="text1"/>
                                <w:kern w:val="24"/>
                                <w:sz w:val="48"/>
                                <w:szCs w:val="48"/>
                              </w:rPr>
                              <w:t>Abuse</w:t>
                            </w:r>
                          </w:p>
                        </w:txbxContent>
                      </v:textbox>
                      <w10:anchorlock/>
                    </v:roundrect>
                  </w:pict>
                </mc:Fallback>
              </mc:AlternateContent>
            </w:r>
          </w:p>
          <w:p w14:paraId="2134FDEC" w14:textId="77777777" w:rsidR="007E56C3" w:rsidRPr="006C6467" w:rsidRDefault="007E56C3" w:rsidP="007E56C3">
            <w:pPr>
              <w:jc w:val="center"/>
              <w:rPr>
                <w:rFonts w:ascii="Arial" w:eastAsia="Arial" w:hAnsi="Arial" w:cs="Arial"/>
                <w:b/>
                <w:sz w:val="16"/>
                <w:szCs w:val="16"/>
              </w:rPr>
            </w:pPr>
          </w:p>
          <w:p w14:paraId="08FE0F1E" w14:textId="77777777" w:rsidR="007E56C3" w:rsidRPr="006C6467" w:rsidRDefault="007E56C3" w:rsidP="007E56C3">
            <w:pPr>
              <w:numPr>
                <w:ilvl w:val="0"/>
                <w:numId w:val="11"/>
              </w:numPr>
              <w:tabs>
                <w:tab w:val="num" w:pos="318"/>
              </w:tabs>
              <w:ind w:left="318" w:right="175" w:hanging="284"/>
              <w:jc w:val="both"/>
              <w:rPr>
                <w:rFonts w:ascii="Arial" w:eastAsia="Arial" w:hAnsi="Arial" w:cs="Arial"/>
                <w:sz w:val="20"/>
                <w:szCs w:val="20"/>
              </w:rPr>
            </w:pPr>
            <w:r w:rsidRPr="006C6467">
              <w:rPr>
                <w:rFonts w:ascii="Arial" w:eastAsia="Arial" w:hAnsi="Arial" w:cs="Arial"/>
                <w:sz w:val="20"/>
                <w:szCs w:val="20"/>
              </w:rPr>
              <w:t xml:space="preserve">forcing or enticing a child to take part in sexual activities, not necessarily involving a high level of violence, whether or not the child is aware of what is happening. </w:t>
            </w:r>
          </w:p>
          <w:p w14:paraId="1596B736" w14:textId="77777777" w:rsidR="007E56C3" w:rsidRPr="006C6467" w:rsidRDefault="007E56C3" w:rsidP="007E56C3">
            <w:pPr>
              <w:numPr>
                <w:ilvl w:val="0"/>
                <w:numId w:val="11"/>
              </w:numPr>
              <w:tabs>
                <w:tab w:val="num" w:pos="318"/>
              </w:tabs>
              <w:ind w:left="318" w:right="175" w:hanging="284"/>
              <w:jc w:val="both"/>
              <w:rPr>
                <w:rFonts w:ascii="Arial" w:eastAsia="Arial" w:hAnsi="Arial" w:cs="Arial"/>
                <w:sz w:val="20"/>
                <w:szCs w:val="20"/>
              </w:rPr>
            </w:pPr>
            <w:r w:rsidRPr="006C6467">
              <w:rPr>
                <w:rFonts w:ascii="Arial" w:eastAsia="Arial" w:hAnsi="Arial" w:cs="Arial"/>
                <w:sz w:val="20"/>
                <w:szCs w:val="20"/>
              </w:rPr>
              <w:t xml:space="preserve"> physical contact: including assault by penetration e.g. rape or oral sex; or non-penetrative acts e.g. masturbation, kissing, rubbing &amp; touching outside of clothing </w:t>
            </w:r>
          </w:p>
          <w:p w14:paraId="51FF46C4" w14:textId="77777777" w:rsidR="007E56C3" w:rsidRPr="006C6467" w:rsidRDefault="007E56C3" w:rsidP="007E56C3">
            <w:pPr>
              <w:numPr>
                <w:ilvl w:val="0"/>
                <w:numId w:val="11"/>
              </w:numPr>
              <w:tabs>
                <w:tab w:val="num" w:pos="318"/>
              </w:tabs>
              <w:ind w:left="318" w:right="175" w:hanging="284"/>
              <w:jc w:val="both"/>
              <w:rPr>
                <w:rFonts w:ascii="Arial" w:eastAsia="Arial" w:hAnsi="Arial" w:cs="Arial"/>
                <w:sz w:val="22"/>
                <w:szCs w:val="22"/>
              </w:rPr>
            </w:pPr>
            <w:r w:rsidRPr="006C6467">
              <w:rPr>
                <w:rFonts w:ascii="Arial" w:eastAsia="Arial" w:hAnsi="Arial" w:cs="Arial"/>
                <w:sz w:val="20"/>
                <w:szCs w:val="20"/>
              </w:rPr>
              <w:t>Non-contact activities: e.g. involving children in looking at/ in the production of sexual images/ activities, encouraging children to behave in sexually inappropriate ways, grooming a child in preparation for abuse.</w:t>
            </w:r>
          </w:p>
          <w:p w14:paraId="494AB73A" w14:textId="77777777" w:rsidR="007E56C3" w:rsidRPr="006C6467" w:rsidRDefault="007E56C3" w:rsidP="007E56C3">
            <w:pPr>
              <w:ind w:right="175"/>
              <w:jc w:val="both"/>
              <w:rPr>
                <w:rFonts w:ascii="Arial" w:eastAsia="Arial" w:hAnsi="Arial" w:cs="Arial"/>
              </w:rPr>
            </w:pPr>
          </w:p>
        </w:tc>
        <w:tc>
          <w:tcPr>
            <w:tcW w:w="5244" w:type="dxa"/>
          </w:tcPr>
          <w:p w14:paraId="526406BC" w14:textId="77777777" w:rsidR="007E56C3" w:rsidRPr="006C6467" w:rsidRDefault="00965517" w:rsidP="007E56C3">
            <w:pPr>
              <w:spacing w:before="240"/>
              <w:jc w:val="center"/>
              <w:rPr>
                <w:rFonts w:ascii="Arial" w:eastAsia="Arial" w:hAnsi="Arial" w:cs="Arial"/>
                <w:b/>
                <w:noProof/>
              </w:rPr>
            </w:pPr>
            <w:r w:rsidRPr="006C6467">
              <w:rPr>
                <w:rFonts w:ascii="Arial" w:eastAsia="Arial" w:hAnsi="Arial" w:cs="Arial"/>
                <w:b/>
                <w:noProof/>
                <w:lang w:val="en-GB" w:eastAsia="en-GB"/>
              </w:rPr>
              <mc:AlternateContent>
                <mc:Choice Requires="wps">
                  <w:drawing>
                    <wp:inline distT="0" distB="0" distL="0" distR="0" wp14:anchorId="36E4E628" wp14:editId="065E59A3">
                      <wp:extent cx="1562735" cy="840105"/>
                      <wp:effectExtent l="9525" t="13970" r="12700" b="12700"/>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775" cy="840105"/>
                              </a:xfrm>
                              <a:prstGeom prst="roundRect">
                                <a:avLst>
                                  <a:gd name="adj" fmla="val 16667"/>
                                </a:avLst>
                              </a:prstGeom>
                              <a:solidFill>
                                <a:srgbClr val="CC99FF"/>
                              </a:solidFill>
                              <a:ln w="9525">
                                <a:solidFill>
                                  <a:srgbClr val="000000"/>
                                </a:solidFill>
                                <a:round/>
                                <a:headEnd/>
                                <a:tailEnd/>
                              </a:ln>
                            </wps:spPr>
                            <wps:txbx>
                              <w:txbxContent>
                                <w:p w14:paraId="54DDB79C" w14:textId="77777777" w:rsidR="004D4C0B" w:rsidRDefault="004D4C0B" w:rsidP="007E56C3">
                                  <w:pPr>
                                    <w:pStyle w:val="NormalWeb"/>
                                    <w:jc w:val="center"/>
                                    <w:textAlignment w:val="baseline"/>
                                  </w:pPr>
                                  <w:r>
                                    <w:rPr>
                                      <w:rFonts w:ascii="Arial" w:hAnsi="Arial" w:cstheme="minorBidi"/>
                                      <w:b/>
                                      <w:bCs/>
                                      <w:color w:val="000000" w:themeColor="text1"/>
                                      <w:kern w:val="24"/>
                                      <w:sz w:val="48"/>
                                      <w:szCs w:val="48"/>
                                    </w:rPr>
                                    <w:t xml:space="preserve">Physical </w:t>
                                  </w:r>
                                </w:p>
                                <w:p w14:paraId="58D9D19C" w14:textId="77777777" w:rsidR="004D4C0B" w:rsidRDefault="004D4C0B" w:rsidP="007E56C3">
                                  <w:pPr>
                                    <w:pStyle w:val="NormalWeb"/>
                                    <w:jc w:val="center"/>
                                    <w:textAlignment w:val="baseline"/>
                                  </w:pPr>
                                  <w:r>
                                    <w:rPr>
                                      <w:rFonts w:ascii="Arial" w:hAnsi="Arial" w:cstheme="minorBidi"/>
                                      <w:b/>
                                      <w:bCs/>
                                      <w:color w:val="000000" w:themeColor="text1"/>
                                      <w:kern w:val="24"/>
                                      <w:sz w:val="48"/>
                                      <w:szCs w:val="48"/>
                                    </w:rPr>
                                    <w:t>Abuse</w:t>
                                  </w:r>
                                </w:p>
                              </w:txbxContent>
                            </wps:txbx>
                            <wps:bodyPr rot="0" vert="horz" wrap="none" lIns="91440" tIns="45720" rIns="91440" bIns="45720" anchor="ctr" anchorCtr="0" upright="1">
                              <a:noAutofit/>
                            </wps:bodyPr>
                          </wps:wsp>
                        </a:graphicData>
                      </a:graphic>
                    </wp:inline>
                  </w:drawing>
                </mc:Choice>
                <mc:Fallback>
                  <w:pict>
                    <v:roundrect w14:anchorId="36E4E628" id="AutoShape 4" o:spid="_x0000_s1030" style="width:123.05pt;height:66.1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" fillcolor="#c9f">
                      <v:textbox>
                        <w:txbxContent>
                          <w:p w14:paraId="54DDB79C" w14:textId="77777777" w:rsidR="004D4C0B" w:rsidRDefault="004D4C0B" w:rsidP="007E56C3">
                            <w:pPr>
                              <w:pStyle w:val="NormalWeb"/>
                              <w:jc w:val="center"/>
                              <w:textAlignment w:val="baseline"/>
                            </w:pPr>
                            <w:r>
                              <w:rPr>
                                <w:rFonts w:ascii="Arial" w:hAnsi="Arial" w:cstheme="minorBidi"/>
                                <w:b/>
                                <w:bCs/>
                                <w:color w:val="000000" w:themeColor="text1"/>
                                <w:kern w:val="24"/>
                                <w:sz w:val="48"/>
                                <w:szCs w:val="48"/>
                              </w:rPr>
                              <w:t xml:space="preserve">Physical </w:t>
                            </w:r>
                          </w:p>
                          <w:p w14:paraId="58D9D19C" w14:textId="77777777" w:rsidR="004D4C0B" w:rsidRDefault="004D4C0B" w:rsidP="007E56C3">
                            <w:pPr>
                              <w:pStyle w:val="NormalWeb"/>
                              <w:jc w:val="center"/>
                              <w:textAlignment w:val="baseline"/>
                            </w:pPr>
                            <w:r>
                              <w:rPr>
                                <w:rFonts w:ascii="Arial" w:hAnsi="Arial" w:cstheme="minorBidi"/>
                                <w:b/>
                                <w:bCs/>
                                <w:color w:val="000000" w:themeColor="text1"/>
                                <w:kern w:val="24"/>
                                <w:sz w:val="48"/>
                                <w:szCs w:val="48"/>
                              </w:rPr>
                              <w:t>Abuse</w:t>
                            </w:r>
                          </w:p>
                        </w:txbxContent>
                      </v:textbox>
                      <w10:anchorlock/>
                    </v:roundrect>
                  </w:pict>
                </mc:Fallback>
              </mc:AlternateContent>
            </w:r>
          </w:p>
          <w:p w14:paraId="62632BE4" w14:textId="77777777" w:rsidR="007E56C3" w:rsidRPr="006C6467" w:rsidRDefault="007E56C3" w:rsidP="007E56C3">
            <w:pPr>
              <w:tabs>
                <w:tab w:val="left" w:pos="0"/>
              </w:tabs>
              <w:autoSpaceDE w:val="0"/>
              <w:autoSpaceDN w:val="0"/>
              <w:adjustRightInd w:val="0"/>
              <w:jc w:val="center"/>
              <w:rPr>
                <w:rFonts w:ascii="Arial" w:hAnsi="Arial" w:cs="Arial"/>
                <w:sz w:val="16"/>
                <w:szCs w:val="16"/>
                <w:lang w:val="en-GB"/>
              </w:rPr>
            </w:pPr>
          </w:p>
          <w:p w14:paraId="1197C29E" w14:textId="77777777" w:rsidR="007E56C3" w:rsidRPr="006C6467" w:rsidRDefault="007E56C3" w:rsidP="007E56C3">
            <w:pPr>
              <w:tabs>
                <w:tab w:val="left" w:pos="0"/>
              </w:tabs>
              <w:autoSpaceDE w:val="0"/>
              <w:autoSpaceDN w:val="0"/>
              <w:adjustRightInd w:val="0"/>
              <w:rPr>
                <w:rFonts w:ascii="Arial" w:hAnsi="Arial" w:cs="Arial"/>
                <w:sz w:val="20"/>
                <w:szCs w:val="20"/>
                <w:lang w:val="en-GB"/>
              </w:rPr>
            </w:pPr>
            <w:r w:rsidRPr="006C6467">
              <w:rPr>
                <w:rFonts w:ascii="Arial" w:hAnsi="Arial" w:cs="Arial"/>
                <w:sz w:val="20"/>
                <w:szCs w:val="20"/>
                <w:lang w:val="en-GB"/>
              </w:rPr>
              <w:t xml:space="preserve">A form of abuse which may involve: </w:t>
            </w:r>
          </w:p>
          <w:p w14:paraId="0611D363" w14:textId="77777777" w:rsidR="007E56C3" w:rsidRPr="006C6467" w:rsidRDefault="007E56C3" w:rsidP="007E56C3">
            <w:pPr>
              <w:numPr>
                <w:ilvl w:val="0"/>
                <w:numId w:val="12"/>
              </w:numPr>
              <w:ind w:left="285" w:hanging="285"/>
              <w:jc w:val="both"/>
              <w:rPr>
                <w:rFonts w:ascii="Arial" w:eastAsia="Arial" w:hAnsi="Arial" w:cs="Arial"/>
                <w:sz w:val="20"/>
                <w:szCs w:val="20"/>
              </w:rPr>
            </w:pPr>
            <w:r w:rsidRPr="006C6467">
              <w:rPr>
                <w:rFonts w:ascii="Arial" w:eastAsia="Arial" w:hAnsi="Arial" w:cs="Arial"/>
                <w:sz w:val="20"/>
                <w:szCs w:val="20"/>
              </w:rPr>
              <w:t>Hitting, shaking, throwing, poisoning, burning, scalding, drowning, suffocating, or otherwise causing physical harm to a child.</w:t>
            </w:r>
          </w:p>
          <w:p w14:paraId="74E721FA" w14:textId="77777777" w:rsidR="007E56C3" w:rsidRPr="006C6467" w:rsidRDefault="007E56C3" w:rsidP="007E56C3">
            <w:pPr>
              <w:numPr>
                <w:ilvl w:val="0"/>
                <w:numId w:val="12"/>
              </w:numPr>
              <w:ind w:left="285" w:hanging="285"/>
              <w:jc w:val="both"/>
              <w:rPr>
                <w:rFonts w:ascii="Arial" w:eastAsia="Arial" w:hAnsi="Arial" w:cs="Arial"/>
                <w:sz w:val="20"/>
                <w:szCs w:val="20"/>
              </w:rPr>
            </w:pPr>
            <w:r w:rsidRPr="006C6467">
              <w:rPr>
                <w:rFonts w:ascii="Arial" w:eastAsia="Arial" w:hAnsi="Arial" w:cs="Arial"/>
                <w:sz w:val="20"/>
                <w:szCs w:val="20"/>
              </w:rPr>
              <w:t>Physical harm may also be caused when a parent or carer feigns the symptoms of, or deliberately induces illness in a child.</w:t>
            </w:r>
          </w:p>
          <w:p w14:paraId="620F69AE" w14:textId="77777777" w:rsidR="007E56C3" w:rsidRPr="006C6467" w:rsidRDefault="007E56C3" w:rsidP="007E56C3">
            <w:pPr>
              <w:numPr>
                <w:ilvl w:val="0"/>
                <w:numId w:val="10"/>
              </w:numPr>
              <w:ind w:left="233" w:hanging="233"/>
              <w:rPr>
                <w:rFonts w:ascii="Arial" w:eastAsia="Arial" w:hAnsi="Arial" w:cs="Arial"/>
              </w:rPr>
            </w:pPr>
            <w:r w:rsidRPr="006C6467">
              <w:rPr>
                <w:rFonts w:ascii="Arial" w:eastAsia="Arial" w:hAnsi="Arial" w:cs="Arial"/>
                <w:sz w:val="20"/>
                <w:szCs w:val="20"/>
              </w:rPr>
              <w:t>Injuries in babies and non-mobile children</w:t>
            </w:r>
            <w:r w:rsidRPr="006C6467">
              <w:rPr>
                <w:rFonts w:ascii="Arial" w:eastAsia="Arial" w:hAnsi="Arial" w:cs="Arial"/>
              </w:rPr>
              <w:t xml:space="preserve"> </w:t>
            </w:r>
          </w:p>
        </w:tc>
      </w:tr>
    </w:tbl>
    <w:p w14:paraId="7926DE8A" w14:textId="77777777" w:rsidR="007E56C3" w:rsidRPr="006C6467" w:rsidRDefault="007E56C3" w:rsidP="007E56C3">
      <w:pPr>
        <w:autoSpaceDE w:val="0"/>
        <w:autoSpaceDN w:val="0"/>
        <w:adjustRightInd w:val="0"/>
        <w:ind w:left="-567"/>
        <w:rPr>
          <w:rFonts w:ascii="Arial" w:eastAsia="Arial" w:hAnsi="Arial" w:cs="Arial"/>
          <w:sz w:val="20"/>
          <w:szCs w:val="20"/>
        </w:rPr>
        <w:sectPr w:rsidR="007E56C3" w:rsidRPr="006C6467" w:rsidSect="00252F6C">
          <w:pgSz w:w="11906" w:h="16838"/>
          <w:pgMar w:top="1440" w:right="849" w:bottom="709" w:left="993" w:header="709" w:footer="709" w:gutter="0"/>
          <w:pgBorders w:offsetFrom="page">
            <w:top w:val="single" w:sz="24" w:space="24" w:color="002060"/>
            <w:left w:val="single" w:sz="24" w:space="24" w:color="002060"/>
            <w:bottom w:val="single" w:sz="24" w:space="24" w:color="002060"/>
            <w:right w:val="single" w:sz="24" w:space="24" w:color="002060"/>
          </w:pgBorders>
          <w:cols w:space="708"/>
          <w:docGrid w:linePitch="360"/>
        </w:sectPr>
      </w:pPr>
    </w:p>
    <w:p w14:paraId="63345DA0" w14:textId="1DEFE77F" w:rsidR="007E56C3" w:rsidRPr="006C6467" w:rsidRDefault="00CC1973" w:rsidP="00CC1973">
      <w:pPr>
        <w:tabs>
          <w:tab w:val="center" w:pos="7132"/>
          <w:tab w:val="right" w:pos="14831"/>
        </w:tabs>
        <w:autoSpaceDE w:val="0"/>
        <w:autoSpaceDN w:val="0"/>
        <w:adjustRightInd w:val="0"/>
        <w:ind w:left="-567"/>
        <w:rPr>
          <w:rFonts w:ascii="Arial" w:eastAsia="Arial" w:hAnsi="Arial" w:cs="Arial"/>
          <w:sz w:val="20"/>
          <w:szCs w:val="20"/>
        </w:rPr>
      </w:pPr>
      <w:r>
        <w:rPr>
          <w:rFonts w:ascii="Arial" w:eastAsia="Arial" w:hAnsi="Arial" w:cs="Arial"/>
          <w:b/>
          <w:sz w:val="20"/>
          <w:szCs w:val="20"/>
        </w:rPr>
        <w:lastRenderedPageBreak/>
        <w:tab/>
      </w:r>
      <w:r w:rsidR="007E56C3" w:rsidRPr="006C6467">
        <w:rPr>
          <w:rFonts w:ascii="Arial" w:eastAsia="Arial" w:hAnsi="Arial" w:cs="Arial"/>
          <w:b/>
          <w:sz w:val="20"/>
          <w:szCs w:val="20"/>
        </w:rPr>
        <w:t>Appendix 4</w:t>
      </w:r>
      <w:r w:rsidR="00DA054B" w:rsidRPr="006C6467">
        <w:rPr>
          <w:rFonts w:ascii="Arial" w:eastAsia="Arial" w:hAnsi="Arial" w:cs="Arial"/>
          <w:noProof/>
          <w:sz w:val="28"/>
          <w:szCs w:val="28"/>
        </w:rPr>
        <w:object w:dxaOrig="13077" w:dyaOrig="9059" w14:anchorId="6CA17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53.85pt;height:452.5pt;mso-width-percent:0;mso-height-percent:0;mso-width-percent:0;mso-height-percent:0" o:ole="">
            <v:imagedata r:id="rId70" o:title=""/>
          </v:shape>
          <o:OLEObject Type="Embed" ProgID="PowerPoint.Slide.12" ShapeID="_x0000_i1025" DrawAspect="Content" ObjectID="_1652332729" r:id="rId71"/>
        </w:object>
      </w:r>
      <w:r>
        <w:rPr>
          <w:rFonts w:ascii="Arial" w:eastAsia="Arial" w:hAnsi="Arial" w:cs="Arial"/>
          <w:sz w:val="28"/>
          <w:szCs w:val="28"/>
        </w:rPr>
        <w:tab/>
      </w:r>
    </w:p>
    <w:p w14:paraId="6AF8A8F3" w14:textId="77777777" w:rsidR="007E56C3" w:rsidRPr="006C6467" w:rsidRDefault="007E56C3" w:rsidP="007E56C3">
      <w:pPr>
        <w:tabs>
          <w:tab w:val="left" w:pos="1134"/>
        </w:tabs>
        <w:rPr>
          <w:rFonts w:ascii="Arial" w:eastAsia="Arial" w:hAnsi="Arial" w:cs="Arial"/>
          <w:sz w:val="20"/>
          <w:szCs w:val="20"/>
        </w:rPr>
      </w:pPr>
      <w:r w:rsidRPr="006C6467">
        <w:rPr>
          <w:rFonts w:ascii="Arial" w:eastAsia="Arial" w:hAnsi="Arial" w:cs="Arial"/>
          <w:sz w:val="20"/>
          <w:szCs w:val="20"/>
        </w:rPr>
        <w:lastRenderedPageBreak/>
        <w:tab/>
      </w:r>
    </w:p>
    <w:p w14:paraId="60766CB5" w14:textId="77777777" w:rsidR="007E56C3" w:rsidRPr="006C6467" w:rsidRDefault="007E56C3" w:rsidP="007E56C3">
      <w:pPr>
        <w:rPr>
          <w:rFonts w:ascii="Arial" w:eastAsia="Arial" w:hAnsi="Arial" w:cs="Arial"/>
          <w:sz w:val="20"/>
          <w:szCs w:val="20"/>
        </w:rPr>
        <w:sectPr w:rsidR="007E56C3" w:rsidRPr="006C6467" w:rsidSect="00252F6C">
          <w:pgSz w:w="16838" w:h="11906" w:orient="landscape"/>
          <w:pgMar w:top="993" w:right="567" w:bottom="1276" w:left="1440" w:header="709" w:footer="709" w:gutter="0"/>
          <w:pgBorders w:offsetFrom="page">
            <w:top w:val="single" w:sz="24" w:space="24" w:color="002060"/>
            <w:left w:val="single" w:sz="24" w:space="24" w:color="002060"/>
            <w:bottom w:val="single" w:sz="24" w:space="24" w:color="002060"/>
            <w:right w:val="single" w:sz="24" w:space="24" w:color="002060"/>
          </w:pgBorders>
          <w:cols w:space="708"/>
          <w:docGrid w:linePitch="360"/>
        </w:sectPr>
      </w:pPr>
    </w:p>
    <w:tbl>
      <w:tblPr>
        <w:tblpPr w:leftFromText="180" w:rightFromText="180" w:vertAnchor="page" w:horzAnchor="margin" w:tblpXSpec="center" w:tblpY="109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A47810" w:rsidRPr="006C6467" w14:paraId="3FE7442C" w14:textId="77777777" w:rsidTr="00A47810">
        <w:trPr>
          <w:trHeight w:val="564"/>
        </w:trPr>
        <w:tc>
          <w:tcPr>
            <w:tcW w:w="9889" w:type="dxa"/>
            <w:tcBorders>
              <w:bottom w:val="nil"/>
            </w:tcBorders>
          </w:tcPr>
          <w:p w14:paraId="3A355477" w14:textId="77777777" w:rsidR="00A47810" w:rsidRPr="006C6467" w:rsidRDefault="00A47810" w:rsidP="00A47810">
            <w:pPr>
              <w:ind w:left="851"/>
              <w:jc w:val="right"/>
              <w:rPr>
                <w:rFonts w:ascii="Arial" w:eastAsia="Arial" w:hAnsi="Arial" w:cs="Arial"/>
                <w:b/>
                <w:noProof/>
                <w:sz w:val="22"/>
                <w:szCs w:val="22"/>
                <w:lang w:eastAsia="en-GB"/>
              </w:rPr>
            </w:pPr>
            <w:r w:rsidRPr="006C6467">
              <w:rPr>
                <w:rFonts w:ascii="Arial" w:eastAsia="Arial" w:hAnsi="Arial" w:cs="Arial"/>
                <w:b/>
                <w:noProof/>
                <w:sz w:val="22"/>
                <w:szCs w:val="22"/>
                <w:lang w:eastAsia="en-GB"/>
              </w:rPr>
              <w:lastRenderedPageBreak/>
              <w:t>Appendix 5</w:t>
            </w:r>
          </w:p>
          <w:p w14:paraId="2AF6249C" w14:textId="77777777" w:rsidR="00A47810" w:rsidRPr="006C6467" w:rsidRDefault="00A47810" w:rsidP="00A47810">
            <w:pPr>
              <w:ind w:left="851"/>
              <w:jc w:val="center"/>
              <w:rPr>
                <w:rFonts w:ascii="Arial" w:eastAsia="Arial" w:hAnsi="Arial" w:cs="Arial"/>
                <w:b/>
                <w:noProof/>
                <w:sz w:val="22"/>
                <w:szCs w:val="22"/>
                <w:lang w:eastAsia="en-GB"/>
              </w:rPr>
            </w:pPr>
            <w:r w:rsidRPr="006C6467">
              <w:rPr>
                <w:rFonts w:ascii="Arial" w:eastAsia="Arial" w:hAnsi="Arial" w:cs="Arial"/>
                <w:b/>
                <w:i/>
                <w:iCs/>
                <w:noProof/>
                <w:sz w:val="22"/>
                <w:szCs w:val="22"/>
                <w:lang w:val="en-GB" w:eastAsia="en-GB"/>
              </w:rPr>
              <w:drawing>
                <wp:anchor distT="0" distB="0" distL="114300" distR="114300" simplePos="0" relativeHeight="251666432" behindDoc="0" locked="0" layoutInCell="1" allowOverlap="1" wp14:anchorId="08A5BF0E" wp14:editId="599F310F">
                  <wp:simplePos x="0" y="0"/>
                  <wp:positionH relativeFrom="column">
                    <wp:posOffset>5265504</wp:posOffset>
                  </wp:positionH>
                  <wp:positionV relativeFrom="paragraph">
                    <wp:posOffset>189674</wp:posOffset>
                  </wp:positionV>
                  <wp:extent cx="637891" cy="526861"/>
                  <wp:effectExtent l="19050" t="19050" r="10160" b="26035"/>
                  <wp:wrapNone/>
                  <wp:docPr id="2" name="Picture 2" descr="489MCAVY5QN0CAGZ92O1CADVFORRCAT4RSNPCA1G2U24CATMEXQ4CAYFJ0U4CA04J0IJCAPIHNI9CA3LNXCZCAT27MJACAPB693LCAYJ5OOTCA998E9GCACXTTKFCARBWHS8CA0EW9UFCAY08BK1CA3IT79Z.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7891" cy="526861"/>
                          </a:xfrm>
                          <a:prstGeom prst="rect">
                            <a:avLst/>
                          </a:prstGeom>
                          <a:ln w="9525">
                            <a:solidFill>
                              <a:srgbClr val="0000FF"/>
                            </a:solidFill>
                            <a:prstDash val="solid"/>
                          </a:ln>
                        </pic:spPr>
                      </pic:pic>
                    </a:graphicData>
                  </a:graphic>
                </wp:anchor>
              </w:drawing>
            </w:r>
            <w:r w:rsidRPr="006C6467">
              <w:rPr>
                <w:rFonts w:ascii="Arial" w:eastAsia="Arial" w:hAnsi="Arial" w:cs="Arial"/>
                <w:b/>
                <w:noProof/>
                <w:sz w:val="22"/>
                <w:szCs w:val="22"/>
                <w:lang w:eastAsia="en-GB"/>
              </w:rPr>
              <w:t>Receiving Disclosures:</w:t>
            </w:r>
          </w:p>
        </w:tc>
      </w:tr>
      <w:tr w:rsidR="00A47810" w:rsidRPr="006C6467" w14:paraId="5AAA72D4" w14:textId="77777777" w:rsidTr="00A47810">
        <w:trPr>
          <w:trHeight w:val="4256"/>
        </w:trPr>
        <w:tc>
          <w:tcPr>
            <w:tcW w:w="9889" w:type="dxa"/>
            <w:tcBorders>
              <w:top w:val="nil"/>
            </w:tcBorders>
          </w:tcPr>
          <w:p w14:paraId="262F1B1C" w14:textId="77777777" w:rsidR="00A47810" w:rsidRPr="006C6467" w:rsidRDefault="00A47810" w:rsidP="00A47810">
            <w:pPr>
              <w:rPr>
                <w:rFonts w:ascii="Arial" w:eastAsia="Arial" w:hAnsi="Arial" w:cs="Arial"/>
                <w:b/>
                <w:sz w:val="20"/>
                <w:szCs w:val="20"/>
              </w:rPr>
            </w:pPr>
            <w:r w:rsidRPr="006C6467">
              <w:rPr>
                <w:rFonts w:ascii="Arial" w:eastAsia="Arial" w:hAnsi="Arial" w:cs="Arial"/>
                <w:b/>
                <w:i/>
                <w:iCs/>
                <w:sz w:val="22"/>
                <w:szCs w:val="22"/>
              </w:rPr>
              <w:t xml:space="preserve">                      </w:t>
            </w:r>
            <w:r w:rsidRPr="006C6467">
              <w:rPr>
                <w:rFonts w:ascii="Arial" w:eastAsia="Arial" w:hAnsi="Arial" w:cs="Arial"/>
                <w:b/>
                <w:i/>
                <w:iCs/>
                <w:sz w:val="20"/>
                <w:szCs w:val="20"/>
              </w:rPr>
              <w:t>Receive</w:t>
            </w:r>
          </w:p>
          <w:p w14:paraId="782FD3D1" w14:textId="77777777" w:rsidR="00A47810" w:rsidRPr="006C6467" w:rsidRDefault="00A47810" w:rsidP="00A47810">
            <w:pPr>
              <w:numPr>
                <w:ilvl w:val="0"/>
                <w:numId w:val="16"/>
              </w:numPr>
              <w:rPr>
                <w:rFonts w:ascii="Arial" w:eastAsia="Arial" w:hAnsi="Arial" w:cs="Arial"/>
                <w:sz w:val="20"/>
                <w:szCs w:val="20"/>
              </w:rPr>
            </w:pPr>
            <w:r w:rsidRPr="006C6467">
              <w:rPr>
                <w:rFonts w:ascii="Arial" w:eastAsia="Arial" w:hAnsi="Arial" w:cs="Arial"/>
                <w:sz w:val="20"/>
                <w:szCs w:val="20"/>
              </w:rPr>
              <w:t>Listen, try not to look shocked or be judgmental</w:t>
            </w:r>
          </w:p>
          <w:p w14:paraId="5DDDE02D" w14:textId="77777777" w:rsidR="00A47810" w:rsidRPr="006C6467" w:rsidRDefault="00A47810" w:rsidP="00A47810">
            <w:pPr>
              <w:numPr>
                <w:ilvl w:val="0"/>
                <w:numId w:val="16"/>
              </w:numPr>
              <w:rPr>
                <w:rFonts w:ascii="Arial" w:eastAsia="Arial" w:hAnsi="Arial" w:cs="Arial"/>
                <w:sz w:val="20"/>
                <w:szCs w:val="20"/>
              </w:rPr>
            </w:pPr>
            <w:r w:rsidRPr="006C6467">
              <w:rPr>
                <w:rFonts w:ascii="Arial" w:eastAsia="Arial" w:hAnsi="Arial" w:cs="Arial"/>
                <w:sz w:val="20"/>
                <w:szCs w:val="20"/>
              </w:rPr>
              <w:t xml:space="preserve">Believe what they say ‘take it seriously’. </w:t>
            </w:r>
          </w:p>
          <w:p w14:paraId="23EE03E1" w14:textId="77777777" w:rsidR="00A47810" w:rsidRPr="006C6467" w:rsidRDefault="00A47810" w:rsidP="00A47810">
            <w:pPr>
              <w:numPr>
                <w:ilvl w:val="0"/>
                <w:numId w:val="16"/>
              </w:numPr>
              <w:rPr>
                <w:rFonts w:ascii="Arial" w:eastAsia="Arial" w:hAnsi="Arial" w:cs="Arial"/>
                <w:sz w:val="20"/>
                <w:szCs w:val="20"/>
              </w:rPr>
            </w:pPr>
            <w:r w:rsidRPr="006C6467">
              <w:rPr>
                <w:rFonts w:ascii="Arial" w:eastAsia="Arial" w:hAnsi="Arial" w:cs="Arial"/>
                <w:sz w:val="20"/>
                <w:szCs w:val="20"/>
              </w:rPr>
              <w:t>Accept what the young person says.</w:t>
            </w:r>
          </w:p>
          <w:p w14:paraId="7D1786EE" w14:textId="77777777" w:rsidR="00A47810" w:rsidRPr="006C6467" w:rsidRDefault="00A47810" w:rsidP="00A47810">
            <w:pPr>
              <w:numPr>
                <w:ilvl w:val="0"/>
                <w:numId w:val="16"/>
              </w:numPr>
              <w:rPr>
                <w:rFonts w:ascii="Arial" w:eastAsia="Arial" w:hAnsi="Arial" w:cs="Arial"/>
                <w:sz w:val="20"/>
                <w:szCs w:val="20"/>
              </w:rPr>
            </w:pPr>
            <w:r w:rsidRPr="006C6467">
              <w:rPr>
                <w:rFonts w:ascii="Arial" w:eastAsia="Arial" w:hAnsi="Arial" w:cs="Arial"/>
                <w:sz w:val="20"/>
                <w:szCs w:val="20"/>
              </w:rPr>
              <w:t>Don’t make them feel bad by saying “you should have told me earlier”</w:t>
            </w:r>
          </w:p>
          <w:p w14:paraId="0AA06182" w14:textId="77777777" w:rsidR="00A47810" w:rsidRPr="006C6467" w:rsidRDefault="00A47810" w:rsidP="00A47810">
            <w:pPr>
              <w:numPr>
                <w:ilvl w:val="0"/>
                <w:numId w:val="13"/>
              </w:numPr>
              <w:rPr>
                <w:rFonts w:ascii="Arial" w:eastAsia="Arial" w:hAnsi="Arial" w:cs="Arial"/>
                <w:sz w:val="20"/>
                <w:szCs w:val="20"/>
              </w:rPr>
            </w:pPr>
            <w:r w:rsidRPr="006C6467">
              <w:rPr>
                <w:rFonts w:ascii="Arial" w:eastAsia="Arial" w:hAnsi="Arial" w:cs="Arial"/>
                <w:sz w:val="20"/>
                <w:szCs w:val="20"/>
              </w:rPr>
              <w:t xml:space="preserve">Don’t ‘interrogate’ them – let them tell you, try not to interrupt </w:t>
            </w:r>
          </w:p>
          <w:p w14:paraId="45C9743E" w14:textId="77777777" w:rsidR="00A47810" w:rsidRPr="006C6467" w:rsidRDefault="00A47810" w:rsidP="00A47810">
            <w:pPr>
              <w:numPr>
                <w:ilvl w:val="0"/>
                <w:numId w:val="13"/>
              </w:numPr>
              <w:rPr>
                <w:rFonts w:ascii="Arial" w:eastAsia="Arial" w:hAnsi="Arial" w:cs="Arial"/>
                <w:sz w:val="20"/>
                <w:szCs w:val="20"/>
              </w:rPr>
            </w:pPr>
            <w:r w:rsidRPr="006C6467">
              <w:rPr>
                <w:rFonts w:ascii="Arial" w:eastAsia="Arial" w:hAnsi="Arial" w:cs="Arial"/>
                <w:sz w:val="20"/>
                <w:szCs w:val="20"/>
              </w:rPr>
              <w:t>Note the date and time, what was done, who did it, and where it took place</w:t>
            </w:r>
          </w:p>
          <w:p w14:paraId="5C7D5B51" w14:textId="77777777" w:rsidR="00A47810" w:rsidRPr="006C6467" w:rsidRDefault="00A47810" w:rsidP="00A47810">
            <w:pPr>
              <w:numPr>
                <w:ilvl w:val="0"/>
                <w:numId w:val="13"/>
              </w:numPr>
              <w:rPr>
                <w:rFonts w:ascii="Arial" w:eastAsia="Arial" w:hAnsi="Arial" w:cs="Arial"/>
                <w:sz w:val="20"/>
                <w:szCs w:val="20"/>
              </w:rPr>
            </w:pPr>
            <w:r w:rsidRPr="006C6467">
              <w:rPr>
                <w:rFonts w:ascii="Arial" w:eastAsia="Arial" w:hAnsi="Arial" w:cs="Arial"/>
                <w:sz w:val="20"/>
                <w:szCs w:val="20"/>
              </w:rPr>
              <w:t>Use the young person’s own words</w:t>
            </w:r>
          </w:p>
          <w:p w14:paraId="502528BD" w14:textId="77777777" w:rsidR="00A47810" w:rsidRPr="006C6467" w:rsidRDefault="00A47810" w:rsidP="00A47810">
            <w:pPr>
              <w:numPr>
                <w:ilvl w:val="0"/>
                <w:numId w:val="13"/>
              </w:numPr>
              <w:rPr>
                <w:rFonts w:ascii="Arial" w:eastAsia="Arial" w:hAnsi="Arial" w:cs="Arial"/>
                <w:sz w:val="20"/>
                <w:szCs w:val="20"/>
              </w:rPr>
            </w:pPr>
            <w:r w:rsidRPr="006C6467">
              <w:rPr>
                <w:rFonts w:ascii="Arial" w:eastAsia="Arial" w:hAnsi="Arial" w:cs="Arial"/>
                <w:sz w:val="20"/>
                <w:szCs w:val="20"/>
              </w:rPr>
              <w:t>Don’t criticise the perpetrator</w:t>
            </w:r>
          </w:p>
          <w:p w14:paraId="3C98AD3B" w14:textId="77777777" w:rsidR="00A47810" w:rsidRPr="006C6467" w:rsidRDefault="00A47810" w:rsidP="00A47810">
            <w:pPr>
              <w:numPr>
                <w:ilvl w:val="0"/>
                <w:numId w:val="13"/>
              </w:numPr>
              <w:rPr>
                <w:rFonts w:ascii="Arial" w:eastAsia="Arial" w:hAnsi="Arial" w:cs="Arial"/>
                <w:sz w:val="20"/>
                <w:szCs w:val="20"/>
              </w:rPr>
            </w:pPr>
            <w:r w:rsidRPr="006C6467">
              <w:rPr>
                <w:rFonts w:ascii="Arial" w:eastAsia="Arial" w:hAnsi="Arial" w:cs="Arial"/>
                <w:sz w:val="20"/>
                <w:szCs w:val="20"/>
              </w:rPr>
              <w:t>Don't take photographs of any injuries</w:t>
            </w:r>
          </w:p>
          <w:p w14:paraId="483A90B7" w14:textId="77777777" w:rsidR="00A47810" w:rsidRPr="006C6467" w:rsidRDefault="00A47810" w:rsidP="00A47810">
            <w:pPr>
              <w:numPr>
                <w:ilvl w:val="0"/>
                <w:numId w:val="13"/>
              </w:numPr>
              <w:rPr>
                <w:rFonts w:ascii="Arial" w:eastAsia="Arial" w:hAnsi="Arial" w:cs="Arial"/>
                <w:sz w:val="20"/>
                <w:szCs w:val="20"/>
              </w:rPr>
            </w:pPr>
            <w:r w:rsidRPr="006C6467">
              <w:rPr>
                <w:rFonts w:ascii="Arial" w:eastAsia="Arial" w:hAnsi="Arial" w:cs="Arial"/>
                <w:sz w:val="20"/>
                <w:szCs w:val="20"/>
              </w:rPr>
              <w:t>Don’t ask leading questions – use ‘open’ questions to clarify only (T.E.D)</w:t>
            </w:r>
          </w:p>
          <w:tbl>
            <w:tblPr>
              <w:tblStyle w:val="TableGrid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6691"/>
            </w:tblGrid>
            <w:tr w:rsidR="00A47810" w:rsidRPr="006C6467" w14:paraId="7C2619BD" w14:textId="77777777" w:rsidTr="005B5CF2">
              <w:tc>
                <w:tcPr>
                  <w:tcW w:w="2252" w:type="dxa"/>
                </w:tcPr>
                <w:p w14:paraId="09CEA5FC" w14:textId="77777777" w:rsidR="00A47810" w:rsidRPr="006C6467" w:rsidRDefault="00A47810" w:rsidP="00C33117">
                  <w:pPr>
                    <w:framePr w:hSpace="180" w:wrap="around" w:vAnchor="page" w:hAnchor="margin" w:xAlign="center" w:y="1093"/>
                    <w:rPr>
                      <w:rFonts w:ascii="Arial" w:eastAsia="Arial" w:hAnsi="Arial" w:cs="Arial"/>
                      <w:sz w:val="20"/>
                      <w:szCs w:val="20"/>
                    </w:rPr>
                  </w:pPr>
                  <w:r w:rsidRPr="006C6467">
                    <w:rPr>
                      <w:rFonts w:ascii="Arial" w:eastAsia="Arial" w:hAnsi="Arial" w:cs="Arial"/>
                      <w:noProof/>
                      <w:sz w:val="20"/>
                      <w:szCs w:val="20"/>
                      <w:lang w:eastAsia="en-GB"/>
                    </w:rPr>
                    <w:drawing>
                      <wp:inline distT="0" distB="0" distL="0" distR="0" wp14:anchorId="4B29F666" wp14:editId="23DE7AC0">
                        <wp:extent cx="795646" cy="795646"/>
                        <wp:effectExtent l="19050" t="0" r="4454" b="0"/>
                        <wp:docPr id="3"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3"/>
                                <a:srcRect/>
                                <a:stretch>
                                  <a:fillRect/>
                                </a:stretch>
                              </pic:blipFill>
                              <pic:spPr bwMode="auto">
                                <a:xfrm>
                                  <a:off x="0" y="0"/>
                                  <a:ext cx="795646" cy="795646"/>
                                </a:xfrm>
                                <a:prstGeom prst="rect">
                                  <a:avLst/>
                                </a:prstGeom>
                                <a:ln w="9525">
                                  <a:noFill/>
                                </a:ln>
                              </pic:spPr>
                            </pic:pic>
                          </a:graphicData>
                        </a:graphic>
                      </wp:inline>
                    </w:drawing>
                  </w:r>
                </w:p>
              </w:tc>
              <w:tc>
                <w:tcPr>
                  <w:tcW w:w="6691" w:type="dxa"/>
                </w:tcPr>
                <w:p w14:paraId="57C25E6E" w14:textId="77777777" w:rsidR="00A47810" w:rsidRPr="006C6467" w:rsidRDefault="00A47810" w:rsidP="00C33117">
                  <w:pPr>
                    <w:framePr w:hSpace="180" w:wrap="around" w:vAnchor="page" w:hAnchor="margin" w:xAlign="center" w:y="1093"/>
                    <w:ind w:left="720"/>
                    <w:rPr>
                      <w:rFonts w:ascii="Arial" w:eastAsia="Arial" w:hAnsi="Arial" w:cs="Arial"/>
                      <w:sz w:val="20"/>
                      <w:szCs w:val="20"/>
                    </w:rPr>
                  </w:pPr>
                </w:p>
                <w:p w14:paraId="56AD9067" w14:textId="77777777" w:rsidR="00A47810" w:rsidRPr="006C6467" w:rsidRDefault="00A47810" w:rsidP="00C33117">
                  <w:pPr>
                    <w:framePr w:hSpace="180" w:wrap="around" w:vAnchor="page" w:hAnchor="margin" w:xAlign="center" w:y="1093"/>
                    <w:ind w:left="360"/>
                    <w:rPr>
                      <w:rFonts w:ascii="Arial" w:eastAsia="Arial" w:hAnsi="Arial" w:cs="Arial"/>
                      <w:sz w:val="20"/>
                      <w:szCs w:val="20"/>
                    </w:rPr>
                  </w:pPr>
                  <w:r w:rsidRPr="006C6467">
                    <w:rPr>
                      <w:rFonts w:ascii="Arial" w:eastAsia="Arial" w:hAnsi="Arial" w:cs="Arial"/>
                      <w:b/>
                      <w:sz w:val="20"/>
                      <w:szCs w:val="20"/>
                    </w:rPr>
                    <w:t>T</w:t>
                  </w:r>
                  <w:r w:rsidRPr="006C6467">
                    <w:rPr>
                      <w:rFonts w:ascii="Arial" w:eastAsia="Arial" w:hAnsi="Arial" w:cs="Arial"/>
                      <w:sz w:val="20"/>
                      <w:szCs w:val="20"/>
                    </w:rPr>
                    <w:t xml:space="preserve">ell me what you mean by that?/ Can you </w:t>
                  </w:r>
                  <w:r w:rsidRPr="006C6467">
                    <w:rPr>
                      <w:rFonts w:ascii="Arial" w:eastAsia="Arial" w:hAnsi="Arial" w:cs="Arial"/>
                      <w:b/>
                      <w:sz w:val="20"/>
                      <w:szCs w:val="20"/>
                    </w:rPr>
                    <w:t>T</w:t>
                  </w:r>
                  <w:r w:rsidRPr="006C6467">
                    <w:rPr>
                      <w:rFonts w:ascii="Arial" w:eastAsia="Arial" w:hAnsi="Arial" w:cs="Arial"/>
                      <w:sz w:val="20"/>
                      <w:szCs w:val="20"/>
                    </w:rPr>
                    <w:t>ell me how that happened?</w:t>
                  </w:r>
                </w:p>
                <w:p w14:paraId="5B89B594" w14:textId="77777777" w:rsidR="00A47810" w:rsidRPr="006C6467" w:rsidRDefault="00A47810" w:rsidP="00C33117">
                  <w:pPr>
                    <w:framePr w:hSpace="180" w:wrap="around" w:vAnchor="page" w:hAnchor="margin" w:xAlign="center" w:y="1093"/>
                    <w:ind w:left="360"/>
                    <w:rPr>
                      <w:rFonts w:ascii="Arial" w:eastAsia="Arial" w:hAnsi="Arial" w:cs="Arial"/>
                      <w:sz w:val="20"/>
                      <w:szCs w:val="20"/>
                    </w:rPr>
                  </w:pPr>
                </w:p>
                <w:p w14:paraId="4D07D9C3" w14:textId="77777777" w:rsidR="00A47810" w:rsidRPr="006C6467" w:rsidRDefault="00A47810" w:rsidP="00C33117">
                  <w:pPr>
                    <w:framePr w:hSpace="180" w:wrap="around" w:vAnchor="page" w:hAnchor="margin" w:xAlign="center" w:y="1093"/>
                    <w:ind w:left="360"/>
                    <w:rPr>
                      <w:rFonts w:ascii="Arial" w:eastAsia="Arial" w:hAnsi="Arial" w:cs="Arial"/>
                      <w:sz w:val="20"/>
                      <w:szCs w:val="20"/>
                    </w:rPr>
                  </w:pPr>
                  <w:r w:rsidRPr="006C6467">
                    <w:rPr>
                      <w:rFonts w:ascii="Arial" w:eastAsia="Arial" w:hAnsi="Arial" w:cs="Arial"/>
                      <w:b/>
                      <w:sz w:val="20"/>
                      <w:szCs w:val="20"/>
                    </w:rPr>
                    <w:t>E</w:t>
                  </w:r>
                  <w:r w:rsidRPr="006C6467">
                    <w:rPr>
                      <w:rFonts w:ascii="Arial" w:eastAsia="Arial" w:hAnsi="Arial" w:cs="Arial"/>
                      <w:sz w:val="20"/>
                      <w:szCs w:val="20"/>
                    </w:rPr>
                    <w:t>xplain that to me</w:t>
                  </w:r>
                </w:p>
                <w:p w14:paraId="4139F65D" w14:textId="77777777" w:rsidR="00A47810" w:rsidRPr="006C6467" w:rsidRDefault="00A47810" w:rsidP="00C33117">
                  <w:pPr>
                    <w:framePr w:hSpace="180" w:wrap="around" w:vAnchor="page" w:hAnchor="margin" w:xAlign="center" w:y="1093"/>
                    <w:ind w:left="360"/>
                    <w:rPr>
                      <w:rFonts w:ascii="Arial" w:eastAsia="Arial" w:hAnsi="Arial" w:cs="Arial"/>
                      <w:sz w:val="20"/>
                      <w:szCs w:val="20"/>
                    </w:rPr>
                  </w:pPr>
                </w:p>
                <w:p w14:paraId="67AD3688" w14:textId="77777777" w:rsidR="00A47810" w:rsidRPr="006C6467" w:rsidRDefault="00A47810" w:rsidP="00C33117">
                  <w:pPr>
                    <w:framePr w:hSpace="180" w:wrap="around" w:vAnchor="page" w:hAnchor="margin" w:xAlign="center" w:y="1093"/>
                    <w:ind w:left="360"/>
                    <w:rPr>
                      <w:rFonts w:ascii="Arial" w:eastAsia="Arial" w:hAnsi="Arial" w:cs="Arial"/>
                      <w:sz w:val="20"/>
                      <w:szCs w:val="20"/>
                    </w:rPr>
                  </w:pPr>
                  <w:r w:rsidRPr="006C6467">
                    <w:rPr>
                      <w:rFonts w:ascii="Arial" w:eastAsia="Arial" w:hAnsi="Arial" w:cs="Arial"/>
                      <w:b/>
                      <w:sz w:val="20"/>
                      <w:szCs w:val="20"/>
                    </w:rPr>
                    <w:t>D</w:t>
                  </w:r>
                  <w:r w:rsidRPr="006C6467">
                    <w:rPr>
                      <w:rFonts w:ascii="Arial" w:eastAsia="Arial" w:hAnsi="Arial" w:cs="Arial"/>
                      <w:sz w:val="20"/>
                      <w:szCs w:val="20"/>
                    </w:rPr>
                    <w:t>escribe that….</w:t>
                  </w:r>
                </w:p>
                <w:p w14:paraId="7B11FD0F" w14:textId="77777777" w:rsidR="00A47810" w:rsidRPr="006C6467" w:rsidRDefault="00A47810" w:rsidP="00C33117">
                  <w:pPr>
                    <w:framePr w:hSpace="180" w:wrap="around" w:vAnchor="page" w:hAnchor="margin" w:xAlign="center" w:y="1093"/>
                    <w:rPr>
                      <w:rFonts w:ascii="Arial" w:eastAsia="Arial" w:hAnsi="Arial" w:cs="Arial"/>
                      <w:sz w:val="20"/>
                      <w:szCs w:val="20"/>
                    </w:rPr>
                  </w:pPr>
                </w:p>
              </w:tc>
            </w:tr>
          </w:tbl>
          <w:p w14:paraId="5CB65A13" w14:textId="77777777" w:rsidR="00A47810" w:rsidRPr="006C6467" w:rsidRDefault="00A47810" w:rsidP="00A47810">
            <w:pPr>
              <w:ind w:left="720"/>
              <w:rPr>
                <w:rFonts w:ascii="Arial" w:eastAsia="Arial" w:hAnsi="Arial" w:cs="Arial"/>
                <w:sz w:val="22"/>
                <w:szCs w:val="22"/>
              </w:rPr>
            </w:pPr>
          </w:p>
        </w:tc>
      </w:tr>
      <w:tr w:rsidR="00A47810" w:rsidRPr="006C6467" w14:paraId="25367ED4" w14:textId="77777777" w:rsidTr="00A47810">
        <w:trPr>
          <w:trHeight w:val="2797"/>
        </w:trPr>
        <w:tc>
          <w:tcPr>
            <w:tcW w:w="9889" w:type="dxa"/>
          </w:tcPr>
          <w:p w14:paraId="58040662" w14:textId="77777777" w:rsidR="00A47810" w:rsidRPr="006C6467" w:rsidRDefault="00A47810" w:rsidP="00A47810">
            <w:pPr>
              <w:spacing w:before="240"/>
              <w:rPr>
                <w:rFonts w:ascii="Arial" w:eastAsia="Arial" w:hAnsi="Arial" w:cs="Arial"/>
                <w:b/>
                <w:sz w:val="20"/>
                <w:szCs w:val="20"/>
              </w:rPr>
            </w:pPr>
            <w:r w:rsidRPr="006C6467">
              <w:rPr>
                <w:rFonts w:ascii="Arial" w:eastAsia="Arial" w:hAnsi="Arial" w:cs="Arial"/>
                <w:b/>
                <w:i/>
                <w:iCs/>
                <w:noProof/>
                <w:sz w:val="20"/>
                <w:szCs w:val="20"/>
                <w:lang w:val="en-GB" w:eastAsia="en-GB"/>
              </w:rPr>
              <w:drawing>
                <wp:inline distT="0" distB="0" distL="0" distR="0" wp14:anchorId="2917ED78" wp14:editId="15FDE6A5">
                  <wp:extent cx="676986" cy="559558"/>
                  <wp:effectExtent l="19050" t="0" r="8814" b="0"/>
                  <wp:docPr id="4" name="Picture 5" descr="reassure.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4"/>
                          <a:srcRect/>
                          <a:stretch>
                            <a:fillRect/>
                          </a:stretch>
                        </pic:blipFill>
                        <pic:spPr bwMode="auto">
                          <a:xfrm>
                            <a:off x="0" y="0"/>
                            <a:ext cx="676986" cy="559558"/>
                          </a:xfrm>
                          <a:prstGeom prst="rect">
                            <a:avLst/>
                          </a:prstGeom>
                          <a:ln w="9525">
                            <a:noFill/>
                          </a:ln>
                        </pic:spPr>
                      </pic:pic>
                    </a:graphicData>
                  </a:graphic>
                </wp:inline>
              </w:drawing>
            </w:r>
            <w:r w:rsidRPr="006C6467">
              <w:rPr>
                <w:rFonts w:ascii="Arial" w:eastAsia="Arial" w:hAnsi="Arial" w:cs="Arial"/>
                <w:b/>
                <w:i/>
                <w:iCs/>
                <w:sz w:val="20"/>
                <w:szCs w:val="20"/>
              </w:rPr>
              <w:t xml:space="preserve">                  Reassure</w:t>
            </w:r>
          </w:p>
          <w:p w14:paraId="2D75AF80" w14:textId="77777777" w:rsidR="00A47810" w:rsidRPr="006C6467" w:rsidRDefault="00A47810" w:rsidP="00A47810">
            <w:pPr>
              <w:numPr>
                <w:ilvl w:val="0"/>
                <w:numId w:val="15"/>
              </w:numPr>
              <w:rPr>
                <w:rFonts w:ascii="Arial" w:eastAsia="Arial" w:hAnsi="Arial" w:cs="Arial"/>
                <w:sz w:val="20"/>
                <w:szCs w:val="20"/>
              </w:rPr>
            </w:pPr>
            <w:r w:rsidRPr="006C6467">
              <w:rPr>
                <w:rFonts w:ascii="Arial" w:eastAsia="Arial" w:hAnsi="Arial" w:cs="Arial"/>
                <w:sz w:val="20"/>
                <w:szCs w:val="20"/>
              </w:rPr>
              <w:t>Stay calm, tell the young person they’ve done the right thing in telling you</w:t>
            </w:r>
          </w:p>
          <w:p w14:paraId="16DA896F" w14:textId="77777777" w:rsidR="00A47810" w:rsidRPr="006C6467" w:rsidRDefault="00A47810" w:rsidP="00A47810">
            <w:pPr>
              <w:numPr>
                <w:ilvl w:val="0"/>
                <w:numId w:val="15"/>
              </w:numPr>
              <w:rPr>
                <w:rFonts w:ascii="Arial" w:eastAsia="Arial" w:hAnsi="Arial" w:cs="Arial"/>
                <w:sz w:val="20"/>
                <w:szCs w:val="20"/>
              </w:rPr>
            </w:pPr>
            <w:r w:rsidRPr="006C6467">
              <w:rPr>
                <w:rFonts w:ascii="Arial" w:eastAsia="Arial" w:hAnsi="Arial" w:cs="Arial"/>
                <w:sz w:val="20"/>
                <w:szCs w:val="20"/>
              </w:rPr>
              <w:t>Reassure them they are not to blame</w:t>
            </w:r>
          </w:p>
          <w:p w14:paraId="58D7292F" w14:textId="77777777" w:rsidR="00A47810" w:rsidRPr="006C6467" w:rsidRDefault="00A47810" w:rsidP="00A47810">
            <w:pPr>
              <w:numPr>
                <w:ilvl w:val="0"/>
                <w:numId w:val="15"/>
              </w:numPr>
              <w:rPr>
                <w:rFonts w:ascii="Arial" w:eastAsia="Arial" w:hAnsi="Arial" w:cs="Arial"/>
                <w:sz w:val="20"/>
                <w:szCs w:val="20"/>
              </w:rPr>
            </w:pPr>
            <w:r w:rsidRPr="006C6467">
              <w:rPr>
                <w:rFonts w:ascii="Arial" w:eastAsia="Arial" w:hAnsi="Arial" w:cs="Arial"/>
                <w:sz w:val="20"/>
                <w:szCs w:val="20"/>
              </w:rPr>
              <w:t>Empathise – don’t tell them how they should be feeling</w:t>
            </w:r>
          </w:p>
          <w:p w14:paraId="5153E350" w14:textId="77777777" w:rsidR="00A47810" w:rsidRPr="006C6467" w:rsidRDefault="00A47810" w:rsidP="00A47810">
            <w:pPr>
              <w:numPr>
                <w:ilvl w:val="0"/>
                <w:numId w:val="15"/>
              </w:numPr>
              <w:rPr>
                <w:rFonts w:ascii="Arial" w:eastAsia="Arial" w:hAnsi="Arial" w:cs="Arial"/>
                <w:sz w:val="20"/>
                <w:szCs w:val="20"/>
              </w:rPr>
            </w:pPr>
            <w:r w:rsidRPr="006C6467">
              <w:rPr>
                <w:rFonts w:ascii="Arial" w:eastAsia="Arial" w:hAnsi="Arial" w:cs="Arial"/>
                <w:sz w:val="20"/>
                <w:szCs w:val="20"/>
              </w:rPr>
              <w:t>Don’t promise confidentiality, explain who needs to know</w:t>
            </w:r>
          </w:p>
          <w:p w14:paraId="1A445BD7" w14:textId="77777777" w:rsidR="00A47810" w:rsidRPr="006C6467" w:rsidRDefault="00A47810" w:rsidP="00A47810">
            <w:pPr>
              <w:numPr>
                <w:ilvl w:val="0"/>
                <w:numId w:val="13"/>
              </w:numPr>
              <w:rPr>
                <w:rFonts w:ascii="Arial" w:eastAsia="Arial" w:hAnsi="Arial" w:cs="Arial"/>
                <w:sz w:val="20"/>
                <w:szCs w:val="20"/>
              </w:rPr>
            </w:pPr>
            <w:r w:rsidRPr="006C6467">
              <w:rPr>
                <w:rFonts w:ascii="Arial" w:eastAsia="Arial" w:hAnsi="Arial" w:cs="Arial"/>
                <w:sz w:val="20"/>
                <w:szCs w:val="20"/>
              </w:rPr>
              <w:t>Explain what you’ll do next</w:t>
            </w:r>
          </w:p>
          <w:p w14:paraId="4B841089" w14:textId="77777777" w:rsidR="00A47810" w:rsidRPr="006C6467" w:rsidRDefault="00A47810" w:rsidP="00A47810">
            <w:pPr>
              <w:numPr>
                <w:ilvl w:val="0"/>
                <w:numId w:val="15"/>
              </w:numPr>
              <w:rPr>
                <w:rFonts w:ascii="Arial" w:eastAsia="Arial" w:hAnsi="Arial" w:cs="Arial"/>
                <w:sz w:val="20"/>
                <w:szCs w:val="20"/>
              </w:rPr>
            </w:pPr>
            <w:r w:rsidRPr="006C6467">
              <w:rPr>
                <w:rFonts w:ascii="Arial" w:eastAsia="Arial" w:hAnsi="Arial" w:cs="Arial"/>
                <w:sz w:val="20"/>
                <w:szCs w:val="20"/>
              </w:rPr>
              <w:t>Be honest about what you can do</w:t>
            </w:r>
          </w:p>
          <w:p w14:paraId="247B31E9" w14:textId="77777777" w:rsidR="00A47810" w:rsidRPr="006C6467" w:rsidRDefault="00A47810" w:rsidP="00A47810">
            <w:pPr>
              <w:ind w:left="720"/>
              <w:rPr>
                <w:rFonts w:ascii="Arial" w:eastAsia="Arial" w:hAnsi="Arial" w:cs="Arial"/>
                <w:sz w:val="16"/>
                <w:szCs w:val="16"/>
              </w:rPr>
            </w:pPr>
          </w:p>
        </w:tc>
      </w:tr>
      <w:tr w:rsidR="00A47810" w:rsidRPr="006C6467" w14:paraId="38380375" w14:textId="77777777" w:rsidTr="00A47810">
        <w:trPr>
          <w:trHeight w:val="2797"/>
        </w:trPr>
        <w:tc>
          <w:tcPr>
            <w:tcW w:w="9889" w:type="dxa"/>
          </w:tcPr>
          <w:p w14:paraId="36AC53EC" w14:textId="77777777" w:rsidR="00A47810" w:rsidRPr="006C6467" w:rsidRDefault="00A47810" w:rsidP="00A47810">
            <w:pPr>
              <w:spacing w:before="240"/>
              <w:rPr>
                <w:rFonts w:ascii="Arial" w:eastAsia="Arial" w:hAnsi="Arial" w:cs="Arial"/>
                <w:b/>
                <w:i/>
                <w:iCs/>
                <w:sz w:val="20"/>
                <w:szCs w:val="20"/>
              </w:rPr>
            </w:pPr>
            <w:r w:rsidRPr="006C6467">
              <w:rPr>
                <w:rFonts w:ascii="Arial" w:eastAsia="Arial" w:hAnsi="Arial" w:cs="Arial"/>
                <w:b/>
                <w:i/>
                <w:iCs/>
                <w:sz w:val="20"/>
                <w:szCs w:val="20"/>
              </w:rPr>
              <w:t>Report and Record</w:t>
            </w:r>
          </w:p>
          <w:p w14:paraId="0C1C5476" w14:textId="77777777" w:rsidR="00A47810" w:rsidRPr="006C6467" w:rsidRDefault="00A47810" w:rsidP="00A47810">
            <w:pPr>
              <w:numPr>
                <w:ilvl w:val="0"/>
                <w:numId w:val="10"/>
              </w:numPr>
              <w:rPr>
                <w:rFonts w:ascii="Arial" w:eastAsia="Arial" w:hAnsi="Arial" w:cs="Arial"/>
                <w:sz w:val="20"/>
                <w:szCs w:val="20"/>
              </w:rPr>
            </w:pPr>
            <w:r w:rsidRPr="006C6467">
              <w:rPr>
                <w:rFonts w:ascii="Arial" w:eastAsia="Arial" w:hAnsi="Arial" w:cs="Arial"/>
                <w:sz w:val="20"/>
                <w:szCs w:val="20"/>
              </w:rPr>
              <w:t>Make a Brief, accurate, timely and factual record</w:t>
            </w:r>
          </w:p>
          <w:p w14:paraId="35E0F089" w14:textId="77777777" w:rsidR="00A47810" w:rsidRPr="006C6467" w:rsidRDefault="00A47810" w:rsidP="00A47810">
            <w:pPr>
              <w:numPr>
                <w:ilvl w:val="0"/>
                <w:numId w:val="10"/>
              </w:numPr>
              <w:rPr>
                <w:rFonts w:ascii="Arial" w:eastAsia="Arial" w:hAnsi="Arial" w:cs="Arial"/>
                <w:sz w:val="20"/>
                <w:szCs w:val="20"/>
              </w:rPr>
            </w:pPr>
            <w:r w:rsidRPr="006C6467">
              <w:rPr>
                <w:rFonts w:ascii="Arial" w:eastAsia="Arial" w:hAnsi="Arial" w:cs="Arial"/>
                <w:sz w:val="20"/>
                <w:szCs w:val="20"/>
              </w:rPr>
              <w:t>Discuss with the Designated Safeguarding Lead (DSL) or their Deputy, without delay</w:t>
            </w:r>
          </w:p>
          <w:p w14:paraId="11787E0E" w14:textId="77777777" w:rsidR="00A47810" w:rsidRPr="006C6467" w:rsidRDefault="00A47810" w:rsidP="00A47810">
            <w:pPr>
              <w:numPr>
                <w:ilvl w:val="0"/>
                <w:numId w:val="10"/>
              </w:numPr>
              <w:rPr>
                <w:rFonts w:ascii="Arial" w:eastAsia="Arial" w:hAnsi="Arial" w:cs="Arial"/>
                <w:b/>
                <w:i/>
                <w:sz w:val="20"/>
                <w:szCs w:val="20"/>
              </w:rPr>
            </w:pPr>
            <w:r w:rsidRPr="006C6467">
              <w:rPr>
                <w:rFonts w:ascii="Arial" w:eastAsia="Arial" w:hAnsi="Arial" w:cs="Arial"/>
                <w:sz w:val="20"/>
                <w:szCs w:val="20"/>
              </w:rPr>
              <w:t>The Designated Safeguarding Lead will assess the situation and decide on the next steps</w:t>
            </w:r>
            <w:r w:rsidRPr="006C6467">
              <w:rPr>
                <w:rFonts w:eastAsia="+mn-ea" w:cs="+mn-cs"/>
                <w:sz w:val="20"/>
                <w:szCs w:val="20"/>
              </w:rPr>
              <w:t xml:space="preserve"> </w:t>
            </w:r>
          </w:p>
          <w:p w14:paraId="5688A119" w14:textId="77777777" w:rsidR="00A47810" w:rsidRPr="006C6467" w:rsidRDefault="00A47810" w:rsidP="00A47810">
            <w:pPr>
              <w:ind w:left="720"/>
              <w:rPr>
                <w:rFonts w:ascii="Arial" w:eastAsia="Arial" w:hAnsi="Arial" w:cs="Arial"/>
                <w:b/>
                <w:i/>
                <w:sz w:val="20"/>
                <w:szCs w:val="20"/>
              </w:rPr>
            </w:pPr>
          </w:p>
          <w:p w14:paraId="529916E5" w14:textId="77777777" w:rsidR="00A47810" w:rsidRPr="006C6467" w:rsidRDefault="00A47810" w:rsidP="00A47810">
            <w:pPr>
              <w:ind w:left="720"/>
              <w:rPr>
                <w:rFonts w:ascii="Arial" w:eastAsia="Arial" w:hAnsi="Arial" w:cs="Arial"/>
                <w:b/>
                <w:i/>
                <w:sz w:val="20"/>
                <w:szCs w:val="20"/>
              </w:rPr>
            </w:pPr>
            <w:r w:rsidRPr="006C6467">
              <w:rPr>
                <w:rFonts w:ascii="Arial" w:eastAsia="Arial" w:hAnsi="Arial" w:cs="Arial"/>
                <w:b/>
                <w:i/>
                <w:sz w:val="20"/>
                <w:szCs w:val="20"/>
              </w:rPr>
              <w:t>Things to include:</w:t>
            </w:r>
          </w:p>
          <w:p w14:paraId="56102EB9" w14:textId="77777777" w:rsidR="00A47810" w:rsidRPr="006C6467" w:rsidRDefault="00A47810" w:rsidP="00A47810">
            <w:pPr>
              <w:numPr>
                <w:ilvl w:val="0"/>
                <w:numId w:val="10"/>
              </w:numPr>
              <w:rPr>
                <w:rFonts w:ascii="Arial" w:eastAsia="Arial" w:hAnsi="Arial" w:cs="Arial"/>
                <w:sz w:val="20"/>
                <w:szCs w:val="20"/>
              </w:rPr>
            </w:pPr>
            <w:r w:rsidRPr="006C6467">
              <w:rPr>
                <w:rFonts w:ascii="Arial" w:eastAsia="Arial" w:hAnsi="Arial" w:cs="Arial"/>
                <w:sz w:val="20"/>
                <w:szCs w:val="20"/>
              </w:rPr>
              <w:t>Time and full date of disclosure/incident and the time and full date the record was made</w:t>
            </w:r>
          </w:p>
          <w:p w14:paraId="45DD5FC0" w14:textId="77777777" w:rsidR="00A47810" w:rsidRPr="006C6467" w:rsidRDefault="00A47810" w:rsidP="00A47810">
            <w:pPr>
              <w:numPr>
                <w:ilvl w:val="0"/>
                <w:numId w:val="10"/>
              </w:numPr>
              <w:tabs>
                <w:tab w:val="num" w:pos="720"/>
              </w:tabs>
              <w:rPr>
                <w:rFonts w:ascii="Arial" w:eastAsia="Arial" w:hAnsi="Arial" w:cs="Arial"/>
                <w:sz w:val="20"/>
                <w:szCs w:val="20"/>
              </w:rPr>
            </w:pPr>
            <w:r w:rsidRPr="006C6467">
              <w:rPr>
                <w:rFonts w:ascii="Arial" w:eastAsia="Arial" w:hAnsi="Arial" w:cs="Arial"/>
                <w:sz w:val="20"/>
                <w:szCs w:val="20"/>
              </w:rPr>
              <w:t>An accurate record of what was said or seen</w:t>
            </w:r>
          </w:p>
          <w:p w14:paraId="58AF1BD8" w14:textId="77777777" w:rsidR="00A47810" w:rsidRPr="006C6467" w:rsidRDefault="00A47810" w:rsidP="00A47810">
            <w:pPr>
              <w:numPr>
                <w:ilvl w:val="0"/>
                <w:numId w:val="10"/>
              </w:numPr>
              <w:tabs>
                <w:tab w:val="num" w:pos="720"/>
              </w:tabs>
              <w:rPr>
                <w:rFonts w:ascii="Arial" w:eastAsia="Arial" w:hAnsi="Arial" w:cs="Arial"/>
                <w:sz w:val="20"/>
                <w:szCs w:val="20"/>
              </w:rPr>
            </w:pPr>
            <w:r w:rsidRPr="006C6467">
              <w:rPr>
                <w:rFonts w:ascii="Arial" w:eastAsia="Arial" w:hAnsi="Arial" w:cs="Arial"/>
                <w:b/>
                <w:i/>
                <w:iCs/>
                <w:noProof/>
                <w:sz w:val="22"/>
                <w:szCs w:val="22"/>
                <w:lang w:val="en-GB" w:eastAsia="en-GB"/>
              </w:rPr>
              <w:drawing>
                <wp:anchor distT="0" distB="0" distL="114300" distR="114300" simplePos="0" relativeHeight="251667456" behindDoc="0" locked="0" layoutInCell="1" allowOverlap="1" wp14:anchorId="4885F772" wp14:editId="5672B065">
                  <wp:simplePos x="0" y="0"/>
                  <wp:positionH relativeFrom="column">
                    <wp:posOffset>5101590</wp:posOffset>
                  </wp:positionH>
                  <wp:positionV relativeFrom="paragraph">
                    <wp:posOffset>-1270</wp:posOffset>
                  </wp:positionV>
                  <wp:extent cx="681990" cy="559435"/>
                  <wp:effectExtent l="0" t="0" r="3810" b="0"/>
                  <wp:wrapNone/>
                  <wp:docPr id="10" name="Picture 6" descr="record.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81990" cy="559435"/>
                          </a:xfrm>
                          <a:prstGeom prst="rect">
                            <a:avLst/>
                          </a:prstGeom>
                          <a:ln w="9525">
                            <a:noFill/>
                          </a:ln>
                        </pic:spPr>
                      </pic:pic>
                    </a:graphicData>
                  </a:graphic>
                </wp:anchor>
              </w:drawing>
            </w:r>
            <w:r w:rsidRPr="006C6467">
              <w:rPr>
                <w:rFonts w:ascii="Arial" w:eastAsia="Arial" w:hAnsi="Arial" w:cs="Arial"/>
                <w:sz w:val="20"/>
                <w:szCs w:val="20"/>
              </w:rPr>
              <w:t>Whether it is 1</w:t>
            </w:r>
            <w:r w:rsidRPr="006C6467">
              <w:rPr>
                <w:rFonts w:ascii="Arial" w:eastAsia="Arial" w:hAnsi="Arial" w:cs="Arial"/>
                <w:sz w:val="20"/>
                <w:szCs w:val="20"/>
                <w:vertAlign w:val="superscript"/>
              </w:rPr>
              <w:t>st</w:t>
            </w:r>
            <w:r w:rsidRPr="006C6467">
              <w:rPr>
                <w:rFonts w:ascii="Arial" w:eastAsia="Arial" w:hAnsi="Arial" w:cs="Arial"/>
                <w:sz w:val="20"/>
                <w:szCs w:val="20"/>
              </w:rPr>
              <w:t xml:space="preserve"> or 2</w:t>
            </w:r>
            <w:r w:rsidRPr="006C6467">
              <w:rPr>
                <w:rFonts w:ascii="Arial" w:eastAsia="Arial" w:hAnsi="Arial" w:cs="Arial"/>
                <w:sz w:val="20"/>
                <w:szCs w:val="20"/>
                <w:vertAlign w:val="superscript"/>
              </w:rPr>
              <w:t>nd</w:t>
            </w:r>
            <w:r w:rsidRPr="006C6467">
              <w:rPr>
                <w:rFonts w:ascii="Arial" w:eastAsia="Arial" w:hAnsi="Arial" w:cs="Arial"/>
                <w:sz w:val="20"/>
                <w:szCs w:val="20"/>
              </w:rPr>
              <w:t xml:space="preserve"> hand information</w:t>
            </w:r>
          </w:p>
          <w:p w14:paraId="50CC182A" w14:textId="77777777" w:rsidR="00A47810" w:rsidRPr="006C6467" w:rsidRDefault="00A47810" w:rsidP="00A47810">
            <w:pPr>
              <w:numPr>
                <w:ilvl w:val="0"/>
                <w:numId w:val="10"/>
              </w:numPr>
              <w:tabs>
                <w:tab w:val="num" w:pos="720"/>
              </w:tabs>
              <w:rPr>
                <w:rFonts w:ascii="Arial" w:eastAsia="Arial" w:hAnsi="Arial" w:cs="Arial"/>
                <w:sz w:val="20"/>
                <w:szCs w:val="20"/>
              </w:rPr>
            </w:pPr>
            <w:r w:rsidRPr="006C6467">
              <w:rPr>
                <w:rFonts w:ascii="Arial" w:eastAsia="Arial" w:hAnsi="Arial" w:cs="Arial"/>
                <w:sz w:val="20"/>
                <w:szCs w:val="20"/>
              </w:rPr>
              <w:t>Whether the child was seen/spoken to</w:t>
            </w:r>
          </w:p>
          <w:p w14:paraId="40C7F646" w14:textId="77777777" w:rsidR="00A47810" w:rsidRPr="006C6467" w:rsidRDefault="00A47810" w:rsidP="00A47810">
            <w:pPr>
              <w:numPr>
                <w:ilvl w:val="0"/>
                <w:numId w:val="10"/>
              </w:numPr>
              <w:tabs>
                <w:tab w:val="num" w:pos="720"/>
              </w:tabs>
              <w:rPr>
                <w:rFonts w:ascii="Arial" w:eastAsia="Arial" w:hAnsi="Arial" w:cs="Arial"/>
                <w:sz w:val="20"/>
                <w:szCs w:val="20"/>
              </w:rPr>
            </w:pPr>
            <w:r w:rsidRPr="006C6467">
              <w:rPr>
                <w:rFonts w:ascii="Arial" w:eastAsia="Arial" w:hAnsi="Arial" w:cs="Arial"/>
                <w:sz w:val="20"/>
                <w:szCs w:val="20"/>
              </w:rPr>
              <w:t>Whether information is fact/ professional judgement</w:t>
            </w:r>
          </w:p>
          <w:p w14:paraId="523FAE4D" w14:textId="77777777" w:rsidR="00A47810" w:rsidRPr="006C6467" w:rsidRDefault="00A47810" w:rsidP="00A47810">
            <w:pPr>
              <w:numPr>
                <w:ilvl w:val="0"/>
                <w:numId w:val="10"/>
              </w:numPr>
              <w:tabs>
                <w:tab w:val="num" w:pos="720"/>
              </w:tabs>
              <w:rPr>
                <w:rFonts w:ascii="Arial" w:eastAsia="Arial" w:hAnsi="Arial" w:cs="Arial"/>
                <w:sz w:val="20"/>
                <w:szCs w:val="20"/>
              </w:rPr>
            </w:pPr>
            <w:r w:rsidRPr="006C6467">
              <w:rPr>
                <w:rFonts w:ascii="Arial" w:eastAsia="Arial" w:hAnsi="Arial" w:cs="Arial"/>
                <w:sz w:val="20"/>
                <w:szCs w:val="20"/>
              </w:rPr>
              <w:t>Full names and roles/status of anyone identified in the report</w:t>
            </w:r>
            <w:r w:rsidRPr="006C6467">
              <w:rPr>
                <w:rFonts w:ascii="Arial" w:eastAsia="Arial" w:hAnsi="Arial" w:cs="Arial"/>
                <w:b/>
                <w:i/>
                <w:iCs/>
                <w:noProof/>
                <w:sz w:val="22"/>
                <w:szCs w:val="22"/>
                <w:lang w:val="en-GB" w:eastAsia="en-GB"/>
              </w:rPr>
              <w:t xml:space="preserve"> </w:t>
            </w:r>
          </w:p>
          <w:p w14:paraId="700E95C3" w14:textId="77777777" w:rsidR="00A47810" w:rsidRPr="006C6467" w:rsidRDefault="00A47810" w:rsidP="00A47810">
            <w:pPr>
              <w:numPr>
                <w:ilvl w:val="0"/>
                <w:numId w:val="10"/>
              </w:numPr>
              <w:tabs>
                <w:tab w:val="num" w:pos="720"/>
              </w:tabs>
              <w:rPr>
                <w:rFonts w:ascii="Arial" w:eastAsia="Arial" w:hAnsi="Arial" w:cs="Arial"/>
                <w:sz w:val="20"/>
                <w:szCs w:val="20"/>
              </w:rPr>
            </w:pPr>
            <w:r w:rsidRPr="006C6467">
              <w:rPr>
                <w:rFonts w:ascii="Arial" w:eastAsia="Arial" w:hAnsi="Arial" w:cs="Arial"/>
                <w:sz w:val="20"/>
                <w:szCs w:val="20"/>
              </w:rPr>
              <w:t>Avoid acronyms/jargon/abbreviations</w:t>
            </w:r>
          </w:p>
          <w:p w14:paraId="7A945937" w14:textId="77777777" w:rsidR="00A47810" w:rsidRPr="006C6467" w:rsidRDefault="00A47810" w:rsidP="00A47810">
            <w:pPr>
              <w:numPr>
                <w:ilvl w:val="0"/>
                <w:numId w:val="10"/>
              </w:numPr>
              <w:tabs>
                <w:tab w:val="num" w:pos="720"/>
              </w:tabs>
              <w:rPr>
                <w:rFonts w:ascii="Arial" w:eastAsia="Arial" w:hAnsi="Arial" w:cs="Arial"/>
                <w:sz w:val="20"/>
                <w:szCs w:val="20"/>
              </w:rPr>
            </w:pPr>
            <w:r w:rsidRPr="006C6467">
              <w:rPr>
                <w:rFonts w:ascii="Arial" w:eastAsia="Arial" w:hAnsi="Arial" w:cs="Arial"/>
                <w:sz w:val="20"/>
                <w:szCs w:val="20"/>
              </w:rPr>
              <w:t>Sign the record with a legible signature.</w:t>
            </w:r>
          </w:p>
          <w:p w14:paraId="282F8B18" w14:textId="77777777" w:rsidR="00A47810" w:rsidRPr="006C6467" w:rsidRDefault="00A47810" w:rsidP="00A47810">
            <w:pPr>
              <w:numPr>
                <w:ilvl w:val="0"/>
                <w:numId w:val="10"/>
              </w:numPr>
              <w:tabs>
                <w:tab w:val="num" w:pos="720"/>
              </w:tabs>
              <w:rPr>
                <w:rFonts w:ascii="Arial" w:eastAsia="Arial" w:hAnsi="Arial" w:cs="Arial"/>
                <w:sz w:val="20"/>
                <w:szCs w:val="20"/>
              </w:rPr>
            </w:pPr>
            <w:r w:rsidRPr="006C6467">
              <w:rPr>
                <w:rFonts w:ascii="Arial" w:eastAsia="Arial" w:hAnsi="Arial" w:cs="Arial"/>
                <w:sz w:val="20"/>
                <w:szCs w:val="20"/>
              </w:rPr>
              <w:t xml:space="preserve">Record actions agreed with/by the Designated Lead </w:t>
            </w:r>
          </w:p>
          <w:p w14:paraId="42F7D1CA" w14:textId="77777777" w:rsidR="00A47810" w:rsidRPr="006C6467" w:rsidRDefault="00A47810" w:rsidP="00A47810">
            <w:pPr>
              <w:ind w:left="142"/>
              <w:rPr>
                <w:rFonts w:ascii="Arial" w:eastAsia="Arial" w:hAnsi="Arial" w:cs="Arial"/>
                <w:sz w:val="20"/>
                <w:szCs w:val="20"/>
              </w:rPr>
            </w:pPr>
            <w:r w:rsidRPr="006C6467">
              <w:rPr>
                <w:rFonts w:ascii="Arial" w:eastAsia="Arial" w:hAnsi="Arial" w:cs="Arial"/>
                <w:i/>
                <w:iCs/>
                <w:sz w:val="20"/>
                <w:szCs w:val="20"/>
              </w:rPr>
              <w:t>Records should be reviewed regularly and any new concerns should be added and responded to immediately</w:t>
            </w:r>
            <w:r w:rsidRPr="006C6467">
              <w:rPr>
                <w:rFonts w:ascii="Arial" w:eastAsia="Arial" w:hAnsi="Arial" w:cs="Arial"/>
                <w:sz w:val="20"/>
                <w:szCs w:val="20"/>
              </w:rPr>
              <w:t>.</w:t>
            </w:r>
          </w:p>
        </w:tc>
      </w:tr>
    </w:tbl>
    <w:p w14:paraId="57E96782" w14:textId="77777777" w:rsidR="007E56C3" w:rsidRPr="006C6467" w:rsidRDefault="007E56C3" w:rsidP="00366203">
      <w:pPr>
        <w:widowControl w:val="0"/>
        <w:jc w:val="right"/>
        <w:rPr>
          <w:rFonts w:asciiTheme="majorHAnsi" w:hAnsiTheme="majorHAnsi" w:cs="Arial"/>
          <w:sz w:val="20"/>
          <w:szCs w:val="20"/>
        </w:rPr>
      </w:pPr>
    </w:p>
    <w:p w14:paraId="3034D56C" w14:textId="77777777" w:rsidR="009C47BC" w:rsidRPr="006C6467" w:rsidRDefault="009C47BC" w:rsidP="009C47BC">
      <w:pPr>
        <w:widowControl w:val="0"/>
        <w:rPr>
          <w:rFonts w:asciiTheme="majorHAnsi" w:hAnsiTheme="majorHAnsi" w:cs="Arial"/>
          <w:sz w:val="20"/>
          <w:szCs w:val="20"/>
        </w:rPr>
      </w:pPr>
    </w:p>
    <w:p w14:paraId="75EC58FD" w14:textId="77777777" w:rsidR="00AD4A19" w:rsidRPr="006C6467" w:rsidRDefault="00AD4A19" w:rsidP="00AD4A19">
      <w:pPr>
        <w:widowControl w:val="0"/>
        <w:rPr>
          <w:rFonts w:asciiTheme="majorHAnsi" w:hAnsiTheme="majorHAnsi" w:cs="Arial"/>
          <w:sz w:val="20"/>
          <w:szCs w:val="20"/>
        </w:rPr>
      </w:pPr>
    </w:p>
    <w:p w14:paraId="071ECA10" w14:textId="77777777" w:rsidR="00A47810" w:rsidRPr="006C6467" w:rsidRDefault="00A47810" w:rsidP="00AD4A19">
      <w:pPr>
        <w:widowControl w:val="0"/>
        <w:rPr>
          <w:rFonts w:asciiTheme="majorHAnsi" w:hAnsiTheme="majorHAnsi" w:cs="Arial"/>
          <w:sz w:val="20"/>
          <w:szCs w:val="20"/>
        </w:rPr>
      </w:pPr>
    </w:p>
    <w:p w14:paraId="433A8DDF" w14:textId="77777777" w:rsidR="00A47810" w:rsidRPr="006C6467" w:rsidRDefault="00A47810" w:rsidP="00AD4A19">
      <w:pPr>
        <w:widowControl w:val="0"/>
        <w:rPr>
          <w:rFonts w:asciiTheme="majorHAnsi" w:hAnsiTheme="majorHAnsi" w:cs="Arial"/>
          <w:sz w:val="20"/>
          <w:szCs w:val="20"/>
        </w:rPr>
      </w:pPr>
    </w:p>
    <w:p w14:paraId="3861777C" w14:textId="77777777" w:rsidR="00A47810" w:rsidRPr="006C6467" w:rsidRDefault="00A47810" w:rsidP="00AD4A19">
      <w:pPr>
        <w:widowControl w:val="0"/>
        <w:rPr>
          <w:rFonts w:asciiTheme="majorHAnsi" w:hAnsiTheme="majorHAnsi" w:cs="Arial"/>
          <w:sz w:val="20"/>
          <w:szCs w:val="20"/>
        </w:rPr>
      </w:pPr>
    </w:p>
    <w:p w14:paraId="0E3190DD" w14:textId="77777777" w:rsidR="00A47810" w:rsidRPr="006C6467" w:rsidRDefault="00A47810" w:rsidP="00AD4A19">
      <w:pPr>
        <w:widowControl w:val="0"/>
        <w:rPr>
          <w:rFonts w:asciiTheme="majorHAnsi" w:hAnsiTheme="majorHAnsi" w:cs="Arial"/>
          <w:sz w:val="20"/>
          <w:szCs w:val="20"/>
        </w:rPr>
      </w:pPr>
    </w:p>
    <w:p w14:paraId="1E8F2655" w14:textId="77777777" w:rsidR="007C2C21" w:rsidRPr="006C6467" w:rsidRDefault="007C2C21" w:rsidP="00AD4A19">
      <w:pPr>
        <w:widowControl w:val="0"/>
        <w:rPr>
          <w:rFonts w:asciiTheme="majorHAnsi" w:hAnsiTheme="majorHAnsi" w:cs="Arial"/>
          <w:sz w:val="20"/>
          <w:szCs w:val="20"/>
        </w:rPr>
      </w:pPr>
    </w:p>
    <w:p w14:paraId="74BE5F9F" w14:textId="77777777" w:rsidR="007C2C21" w:rsidRPr="006C6467" w:rsidRDefault="007C2C21" w:rsidP="00AD4A19">
      <w:pPr>
        <w:widowControl w:val="0"/>
        <w:rPr>
          <w:rFonts w:asciiTheme="majorHAnsi" w:hAnsiTheme="majorHAnsi" w:cs="Arial"/>
          <w:sz w:val="20"/>
          <w:szCs w:val="20"/>
        </w:rPr>
      </w:pPr>
    </w:p>
    <w:p w14:paraId="4667414F" w14:textId="77777777" w:rsidR="007C2C21" w:rsidRPr="006C6467" w:rsidRDefault="007C2C21" w:rsidP="00AD4A19">
      <w:pPr>
        <w:widowControl w:val="0"/>
        <w:rPr>
          <w:rFonts w:ascii="Arial" w:hAnsi="Arial" w:cs="Arial"/>
          <w:b/>
          <w:sz w:val="22"/>
          <w:szCs w:val="22"/>
        </w:rPr>
        <w:sectPr w:rsidR="007C2C21" w:rsidRPr="006C6467" w:rsidSect="007C2C21">
          <w:headerReference w:type="default" r:id="rId76"/>
          <w:footerReference w:type="even" r:id="rId77"/>
          <w:footerReference w:type="default" r:id="rId78"/>
          <w:pgSz w:w="11900" w:h="16840"/>
          <w:pgMar w:top="1276" w:right="1694" w:bottom="1440" w:left="1800"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pPr>
    </w:p>
    <w:p w14:paraId="024158EE" w14:textId="77777777" w:rsidR="009430CA" w:rsidRPr="006C6467" w:rsidRDefault="009430CA" w:rsidP="00AD4A19">
      <w:pPr>
        <w:widowControl w:val="0"/>
        <w:rPr>
          <w:rFonts w:ascii="Arial" w:hAnsi="Arial" w:cs="Arial"/>
          <w:b/>
          <w:sz w:val="22"/>
          <w:szCs w:val="22"/>
        </w:rPr>
      </w:pPr>
    </w:p>
    <w:p w14:paraId="1FFD6526" w14:textId="77777777" w:rsidR="004D3DB2" w:rsidRPr="006C6467" w:rsidRDefault="004D3DB2" w:rsidP="00AD4A19">
      <w:pPr>
        <w:widowControl w:val="0"/>
        <w:rPr>
          <w:rFonts w:ascii="Arial" w:hAnsi="Arial" w:cs="Arial"/>
          <w:b/>
          <w:sz w:val="22"/>
          <w:szCs w:val="22"/>
        </w:rPr>
      </w:pPr>
      <w:r w:rsidRPr="006C6467">
        <w:rPr>
          <w:rFonts w:ascii="Arial" w:hAnsi="Arial" w:cs="Arial"/>
          <w:b/>
          <w:sz w:val="22"/>
          <w:szCs w:val="22"/>
        </w:rPr>
        <w:t xml:space="preserve">The 5 Year </w:t>
      </w:r>
      <w:r w:rsidR="00E1425B" w:rsidRPr="006C6467">
        <w:rPr>
          <w:rFonts w:ascii="Arial" w:hAnsi="Arial" w:cs="Arial"/>
          <w:b/>
          <w:sz w:val="22"/>
          <w:szCs w:val="22"/>
        </w:rPr>
        <w:t xml:space="preserve">Safeguarding </w:t>
      </w:r>
      <w:r w:rsidRPr="006C6467">
        <w:rPr>
          <w:rFonts w:ascii="Arial" w:hAnsi="Arial" w:cs="Arial"/>
          <w:b/>
          <w:sz w:val="22"/>
          <w:szCs w:val="22"/>
        </w:rPr>
        <w:t>Training Pathway</w:t>
      </w:r>
      <w:r w:rsidR="00AD4A19" w:rsidRPr="006C6467">
        <w:rPr>
          <w:rFonts w:ascii="Arial" w:hAnsi="Arial" w:cs="Arial"/>
          <w:b/>
          <w:sz w:val="22"/>
          <w:szCs w:val="22"/>
        </w:rPr>
        <w:t xml:space="preserve">                                           Appendix 6</w:t>
      </w:r>
    </w:p>
    <w:p w14:paraId="571E2F9C" w14:textId="77777777" w:rsidR="004D3DB2" w:rsidRPr="006C6467" w:rsidRDefault="004D3DB2" w:rsidP="001659D7">
      <w:pPr>
        <w:widowControl w:val="0"/>
        <w:rPr>
          <w:rFonts w:ascii="Arial" w:hAnsi="Arial" w:cs="Arial"/>
          <w:sz w:val="22"/>
          <w:szCs w:val="22"/>
        </w:rPr>
      </w:pPr>
    </w:p>
    <w:p w14:paraId="3C15451F" w14:textId="5852698F" w:rsidR="006E78E6" w:rsidRPr="006C6467" w:rsidRDefault="001659D7" w:rsidP="006E78E6">
      <w:pPr>
        <w:pStyle w:val="Default"/>
        <w:jc w:val="both"/>
        <w:rPr>
          <w:i/>
          <w:color w:val="auto"/>
          <w:sz w:val="20"/>
          <w:szCs w:val="20"/>
        </w:rPr>
      </w:pPr>
      <w:r w:rsidRPr="006C6467">
        <w:rPr>
          <w:color w:val="auto"/>
          <w:sz w:val="20"/>
          <w:szCs w:val="20"/>
        </w:rPr>
        <w:t>The statutory guidance, '</w:t>
      </w:r>
      <w:r w:rsidRPr="006C6467">
        <w:rPr>
          <w:i/>
          <w:color w:val="auto"/>
          <w:sz w:val="20"/>
          <w:szCs w:val="20"/>
        </w:rPr>
        <w:t xml:space="preserve">Keeping Children Safe in Education </w:t>
      </w:r>
      <w:r w:rsidR="005357B3" w:rsidRPr="006C6467">
        <w:rPr>
          <w:i/>
          <w:color w:val="auto"/>
          <w:sz w:val="20"/>
          <w:szCs w:val="20"/>
        </w:rPr>
        <w:t>– September 2016'</w:t>
      </w:r>
      <w:r w:rsidR="00ED798D" w:rsidRPr="006C6467">
        <w:rPr>
          <w:i/>
          <w:color w:val="auto"/>
          <w:sz w:val="20"/>
          <w:szCs w:val="20"/>
        </w:rPr>
        <w:t>,</w:t>
      </w:r>
      <w:r w:rsidR="006E78E6" w:rsidRPr="006C6467">
        <w:rPr>
          <w:color w:val="auto"/>
          <w:sz w:val="20"/>
          <w:szCs w:val="20"/>
        </w:rPr>
        <w:t xml:space="preserve"> states </w:t>
      </w:r>
      <w:r w:rsidR="006E78E6" w:rsidRPr="006C6467">
        <w:rPr>
          <w:i/>
          <w:color w:val="auto"/>
          <w:sz w:val="20"/>
          <w:szCs w:val="20"/>
        </w:rPr>
        <w:t xml:space="preserve">'All staff members should be aware of systems within their school or college which support safeguarding and these should be explained to them as part of staff induction. This </w:t>
      </w:r>
      <w:r w:rsidR="005357B3" w:rsidRPr="006C6467">
        <w:rPr>
          <w:i/>
          <w:color w:val="auto"/>
          <w:sz w:val="20"/>
          <w:szCs w:val="20"/>
        </w:rPr>
        <w:t xml:space="preserve">should </w:t>
      </w:r>
      <w:r w:rsidR="006E78E6" w:rsidRPr="006C6467">
        <w:rPr>
          <w:i/>
          <w:color w:val="auto"/>
          <w:sz w:val="20"/>
          <w:szCs w:val="20"/>
        </w:rPr>
        <w:t>include:</w:t>
      </w:r>
      <w:r w:rsidR="00883EA0" w:rsidRPr="006C6467">
        <w:rPr>
          <w:i/>
          <w:color w:val="auto"/>
          <w:sz w:val="20"/>
          <w:szCs w:val="20"/>
        </w:rPr>
        <w:t xml:space="preserve"> </w:t>
      </w:r>
      <w:r w:rsidR="005357B3" w:rsidRPr="006C6467">
        <w:rPr>
          <w:i/>
          <w:color w:val="auto"/>
          <w:sz w:val="20"/>
          <w:szCs w:val="20"/>
        </w:rPr>
        <w:t>the</w:t>
      </w:r>
      <w:r w:rsidR="006E78E6" w:rsidRPr="006C6467">
        <w:rPr>
          <w:i/>
          <w:color w:val="auto"/>
          <w:sz w:val="20"/>
          <w:szCs w:val="20"/>
        </w:rPr>
        <w:t xml:space="preserve"> child protection policy; the staff behaviour policy (sometimes called a code of conduct); and the role of the designated safeguarding lead.  </w:t>
      </w:r>
      <w:r w:rsidR="005357B3" w:rsidRPr="006C6467">
        <w:rPr>
          <w:i/>
          <w:color w:val="auto"/>
          <w:sz w:val="20"/>
          <w:szCs w:val="20"/>
        </w:rPr>
        <w:t xml:space="preserve">Copies of policies and a copy of part one of Keeping Children Safe in Education should be provided to staff at induction. </w:t>
      </w:r>
      <w:r w:rsidR="006E78E6" w:rsidRPr="006C6467">
        <w:rPr>
          <w:b/>
          <w:i/>
          <w:color w:val="auto"/>
          <w:sz w:val="20"/>
          <w:szCs w:val="20"/>
        </w:rPr>
        <w:t>All</w:t>
      </w:r>
      <w:r w:rsidR="006E78E6" w:rsidRPr="006C6467">
        <w:rPr>
          <w:i/>
          <w:color w:val="auto"/>
          <w:sz w:val="20"/>
          <w:szCs w:val="20"/>
        </w:rPr>
        <w:t xml:space="preserve"> staff members should receive appropriate </w:t>
      </w:r>
      <w:r w:rsidR="005357B3" w:rsidRPr="006C6467">
        <w:rPr>
          <w:i/>
          <w:color w:val="auto"/>
          <w:sz w:val="20"/>
          <w:szCs w:val="20"/>
        </w:rPr>
        <w:t xml:space="preserve">safeguarding and </w:t>
      </w:r>
      <w:r w:rsidR="006E78E6" w:rsidRPr="006C6467">
        <w:rPr>
          <w:i/>
          <w:color w:val="auto"/>
          <w:sz w:val="20"/>
          <w:szCs w:val="20"/>
        </w:rPr>
        <w:t>child protection training which is regularly updated.</w:t>
      </w:r>
      <w:r w:rsidR="005357B3" w:rsidRPr="006C6467">
        <w:rPr>
          <w:i/>
          <w:color w:val="auto"/>
          <w:sz w:val="20"/>
          <w:szCs w:val="20"/>
        </w:rPr>
        <w:t xml:space="preserve"> In addition all staff members should receive safeguarding and child protection updates</w:t>
      </w:r>
      <w:r w:rsidR="00883EA0" w:rsidRPr="006C6467">
        <w:rPr>
          <w:i/>
          <w:color w:val="auto"/>
          <w:sz w:val="20"/>
          <w:szCs w:val="20"/>
        </w:rPr>
        <w:t xml:space="preserve"> </w:t>
      </w:r>
      <w:r w:rsidR="005357B3" w:rsidRPr="006C6467">
        <w:rPr>
          <w:i/>
          <w:color w:val="auto"/>
          <w:sz w:val="20"/>
          <w:szCs w:val="20"/>
        </w:rPr>
        <w:t>(for exa</w:t>
      </w:r>
      <w:r w:rsidR="005C1838" w:rsidRPr="006C6467">
        <w:rPr>
          <w:i/>
          <w:color w:val="auto"/>
          <w:sz w:val="20"/>
          <w:szCs w:val="20"/>
        </w:rPr>
        <w:t>mple, via email, e-bulletins and</w:t>
      </w:r>
      <w:r w:rsidR="005357B3" w:rsidRPr="006C6467">
        <w:rPr>
          <w:i/>
          <w:color w:val="auto"/>
          <w:sz w:val="20"/>
          <w:szCs w:val="20"/>
        </w:rPr>
        <w:t xml:space="preserve"> staff meetings), as required, but at least annually to provide</w:t>
      </w:r>
      <w:r w:rsidR="00883EA0" w:rsidRPr="006C6467">
        <w:rPr>
          <w:i/>
          <w:color w:val="auto"/>
          <w:sz w:val="20"/>
          <w:szCs w:val="20"/>
        </w:rPr>
        <w:t xml:space="preserve"> </w:t>
      </w:r>
      <w:r w:rsidR="005357B3" w:rsidRPr="006C6467">
        <w:rPr>
          <w:i/>
          <w:color w:val="auto"/>
          <w:sz w:val="20"/>
          <w:szCs w:val="20"/>
        </w:rPr>
        <w:t>them with relevant skills and knowledge to safeguard children effectively.</w:t>
      </w:r>
      <w:r w:rsidR="006E78E6" w:rsidRPr="006C6467">
        <w:rPr>
          <w:i/>
          <w:color w:val="auto"/>
          <w:sz w:val="20"/>
          <w:szCs w:val="20"/>
        </w:rPr>
        <w:t>'</w:t>
      </w:r>
      <w:r w:rsidR="005357B3" w:rsidRPr="006C6467">
        <w:rPr>
          <w:i/>
          <w:color w:val="auto"/>
          <w:sz w:val="20"/>
          <w:szCs w:val="20"/>
        </w:rPr>
        <w:t>….'</w:t>
      </w:r>
      <w:r w:rsidR="00E564C1">
        <w:rPr>
          <w:i/>
          <w:color w:val="auto"/>
          <w:sz w:val="20"/>
          <w:szCs w:val="20"/>
        </w:rPr>
        <w:t>Board</w:t>
      </w:r>
      <w:r w:rsidR="005357B3" w:rsidRPr="006C6467">
        <w:rPr>
          <w:i/>
          <w:color w:val="auto"/>
          <w:sz w:val="20"/>
          <w:szCs w:val="20"/>
        </w:rPr>
        <w:t xml:space="preserve"> bodies should take a proportional risk based approach to the level of information that is provided to temporary staff and volunteers.</w:t>
      </w:r>
    </w:p>
    <w:p w14:paraId="17097AC0" w14:textId="77777777" w:rsidR="006E78E6" w:rsidRPr="006C6467" w:rsidRDefault="006E78E6" w:rsidP="006E78E6">
      <w:pPr>
        <w:widowControl w:val="0"/>
        <w:jc w:val="both"/>
        <w:rPr>
          <w:rFonts w:ascii="Arial" w:hAnsi="Arial" w:cs="Arial"/>
          <w:sz w:val="22"/>
          <w:szCs w:val="22"/>
        </w:rPr>
      </w:pPr>
    </w:p>
    <w:p w14:paraId="61B6CBF9" w14:textId="77777777" w:rsidR="008578A9" w:rsidRPr="006C6467" w:rsidRDefault="005C4C62" w:rsidP="006E78E6">
      <w:pPr>
        <w:widowControl w:val="0"/>
        <w:jc w:val="both"/>
        <w:rPr>
          <w:rFonts w:ascii="Arial" w:hAnsi="Arial" w:cs="Arial"/>
          <w:sz w:val="20"/>
          <w:szCs w:val="20"/>
        </w:rPr>
      </w:pPr>
      <w:r w:rsidRPr="006C6467">
        <w:rPr>
          <w:rFonts w:ascii="Arial" w:hAnsi="Arial" w:cs="Arial"/>
          <w:sz w:val="20"/>
          <w:szCs w:val="20"/>
        </w:rPr>
        <w:t>Lincolnshire Safeguarding Children Board (</w:t>
      </w:r>
      <w:r w:rsidR="004D3DB2" w:rsidRPr="006C6467">
        <w:rPr>
          <w:rFonts w:ascii="Arial" w:hAnsi="Arial" w:cs="Arial"/>
          <w:sz w:val="20"/>
          <w:szCs w:val="20"/>
        </w:rPr>
        <w:t>LSCB</w:t>
      </w:r>
      <w:r w:rsidRPr="006C6467">
        <w:rPr>
          <w:rFonts w:ascii="Arial" w:hAnsi="Arial" w:cs="Arial"/>
          <w:sz w:val="20"/>
          <w:szCs w:val="20"/>
        </w:rPr>
        <w:t>)</w:t>
      </w:r>
      <w:r w:rsidR="004D3DB2" w:rsidRPr="006C6467">
        <w:rPr>
          <w:rFonts w:ascii="Arial" w:hAnsi="Arial" w:cs="Arial"/>
          <w:sz w:val="20"/>
          <w:szCs w:val="20"/>
        </w:rPr>
        <w:t xml:space="preserve"> &amp; Lincolnshire County Council agree that best practice would be for all staff to undertake </w:t>
      </w:r>
      <w:r w:rsidR="004D3DB2" w:rsidRPr="006C6467">
        <w:rPr>
          <w:rFonts w:ascii="Arial" w:hAnsi="Arial" w:cs="Arial"/>
          <w:b/>
          <w:sz w:val="20"/>
          <w:szCs w:val="20"/>
        </w:rPr>
        <w:t xml:space="preserve">annual </w:t>
      </w:r>
      <w:r w:rsidR="004D3DB2" w:rsidRPr="006C6467">
        <w:rPr>
          <w:rFonts w:ascii="Arial" w:hAnsi="Arial" w:cs="Arial"/>
          <w:sz w:val="20"/>
          <w:szCs w:val="20"/>
        </w:rPr>
        <w:t xml:space="preserve">safeguarding </w:t>
      </w:r>
      <w:r w:rsidR="00366203" w:rsidRPr="006C6467">
        <w:rPr>
          <w:rFonts w:ascii="Arial" w:hAnsi="Arial" w:cs="Arial"/>
          <w:sz w:val="20"/>
          <w:szCs w:val="20"/>
        </w:rPr>
        <w:t xml:space="preserve">training, based on </w:t>
      </w:r>
      <w:r w:rsidRPr="006C6467">
        <w:rPr>
          <w:rFonts w:ascii="Arial" w:hAnsi="Arial" w:cs="Arial"/>
          <w:sz w:val="20"/>
          <w:szCs w:val="20"/>
        </w:rPr>
        <w:t xml:space="preserve">the </w:t>
      </w:r>
      <w:r w:rsidR="004D3DB2" w:rsidRPr="006C6467">
        <w:rPr>
          <w:rFonts w:ascii="Arial" w:hAnsi="Arial" w:cs="Arial"/>
          <w:sz w:val="20"/>
          <w:szCs w:val="20"/>
        </w:rPr>
        <w:t>LSCB</w:t>
      </w:r>
      <w:r w:rsidRPr="006C6467">
        <w:rPr>
          <w:rFonts w:ascii="Arial" w:hAnsi="Arial" w:cs="Arial"/>
          <w:sz w:val="20"/>
          <w:szCs w:val="20"/>
        </w:rPr>
        <w:t xml:space="preserve"> </w:t>
      </w:r>
      <w:r w:rsidR="004D3DB2" w:rsidRPr="006C6467">
        <w:rPr>
          <w:rFonts w:ascii="Arial" w:hAnsi="Arial" w:cs="Arial"/>
          <w:sz w:val="20"/>
          <w:szCs w:val="20"/>
        </w:rPr>
        <w:t xml:space="preserve">5 year training </w:t>
      </w:r>
      <w:r w:rsidR="00366203" w:rsidRPr="006C6467">
        <w:rPr>
          <w:rFonts w:ascii="Arial" w:hAnsi="Arial" w:cs="Arial"/>
          <w:sz w:val="20"/>
          <w:szCs w:val="20"/>
        </w:rPr>
        <w:t xml:space="preserve">pathway </w:t>
      </w:r>
      <w:r w:rsidR="008578A9" w:rsidRPr="006C6467">
        <w:rPr>
          <w:rFonts w:ascii="Arial" w:hAnsi="Arial" w:cs="Arial"/>
          <w:sz w:val="20"/>
          <w:szCs w:val="20"/>
        </w:rPr>
        <w:t xml:space="preserve">which is available at </w:t>
      </w:r>
      <w:hyperlink r:id="rId79" w:history="1">
        <w:r w:rsidR="008578A9" w:rsidRPr="006C6467">
          <w:rPr>
            <w:rStyle w:val="Hyperlink"/>
            <w:rFonts w:ascii="Arial" w:hAnsi="Arial" w:cs="Arial"/>
            <w:color w:val="auto"/>
            <w:sz w:val="20"/>
            <w:szCs w:val="20"/>
          </w:rPr>
          <w:t>www.lincolnshire.gov.uk/lscb</w:t>
        </w:r>
      </w:hyperlink>
      <w:r w:rsidR="00366203" w:rsidRPr="006C6467">
        <w:rPr>
          <w:rFonts w:ascii="Arial" w:hAnsi="Arial" w:cs="Arial"/>
          <w:sz w:val="20"/>
          <w:szCs w:val="20"/>
        </w:rPr>
        <w:t xml:space="preserve">.   </w:t>
      </w:r>
      <w:r w:rsidR="008578A9" w:rsidRPr="006C6467">
        <w:rPr>
          <w:rFonts w:ascii="Arial" w:hAnsi="Arial" w:cs="Arial"/>
          <w:sz w:val="20"/>
          <w:szCs w:val="20"/>
        </w:rPr>
        <w:t>Some staff find the pathway a little confusing so please see a simplified version below.</w:t>
      </w:r>
    </w:p>
    <w:p w14:paraId="3CBC0073" w14:textId="77777777" w:rsidR="001659D7" w:rsidRPr="006C6467" w:rsidRDefault="001659D7" w:rsidP="00662758">
      <w:pPr>
        <w:widowControl w:val="0"/>
        <w:rPr>
          <w:rFonts w:ascii="Arial" w:hAnsi="Arial" w:cs="Arial"/>
          <w:sz w:val="20"/>
          <w:szCs w:val="20"/>
        </w:rPr>
      </w:pPr>
    </w:p>
    <w:tbl>
      <w:tblPr>
        <w:tblStyle w:val="TableGrid"/>
        <w:tblW w:w="9923" w:type="dxa"/>
        <w:tblLook w:val="04A0" w:firstRow="1" w:lastRow="0" w:firstColumn="1" w:lastColumn="0" w:noHBand="0" w:noVBand="1"/>
      </w:tblPr>
      <w:tblGrid>
        <w:gridCol w:w="1135"/>
        <w:gridCol w:w="8788"/>
      </w:tblGrid>
      <w:tr w:rsidR="00DF14CE" w:rsidRPr="006C6467" w14:paraId="674DA5C2" w14:textId="77777777" w:rsidTr="000229A0">
        <w:trPr>
          <w:trHeight w:val="560"/>
        </w:trPr>
        <w:tc>
          <w:tcPr>
            <w:tcW w:w="9923" w:type="dxa"/>
            <w:gridSpan w:val="2"/>
            <w:vAlign w:val="center"/>
          </w:tcPr>
          <w:p w14:paraId="136A1253" w14:textId="77777777" w:rsidR="00DF14CE" w:rsidRPr="006C6467" w:rsidRDefault="00DF14CE" w:rsidP="000229A0">
            <w:pPr>
              <w:jc w:val="center"/>
              <w:rPr>
                <w:rFonts w:ascii="Arial" w:hAnsi="Arial" w:cs="Arial"/>
                <w:b/>
              </w:rPr>
            </w:pPr>
            <w:r w:rsidRPr="006C6467">
              <w:rPr>
                <w:rFonts w:ascii="Arial" w:hAnsi="Arial" w:cs="Arial"/>
                <w:b/>
              </w:rPr>
              <w:t>5  Year</w:t>
            </w:r>
            <w:r w:rsidR="004E56AB" w:rsidRPr="006C6467">
              <w:rPr>
                <w:rFonts w:ascii="Arial" w:hAnsi="Arial" w:cs="Arial"/>
                <w:b/>
              </w:rPr>
              <w:t xml:space="preserve"> Cycle</w:t>
            </w:r>
            <w:r w:rsidRPr="006C6467">
              <w:rPr>
                <w:rFonts w:ascii="Arial" w:hAnsi="Arial" w:cs="Arial"/>
                <w:b/>
              </w:rPr>
              <w:t xml:space="preserve"> Training Pathway </w:t>
            </w:r>
            <w:r w:rsidRPr="006C6467">
              <w:rPr>
                <w:rFonts w:ascii="Arial" w:hAnsi="Arial" w:cs="Arial"/>
                <w:b/>
                <w:i/>
                <w:u w:val="single"/>
              </w:rPr>
              <w:t>Example</w:t>
            </w:r>
            <w:r w:rsidRPr="006C6467">
              <w:rPr>
                <w:rFonts w:ascii="Arial" w:hAnsi="Arial" w:cs="Arial"/>
                <w:b/>
              </w:rPr>
              <w:t xml:space="preserve"> for Designated Safeguarding Lead</w:t>
            </w:r>
            <w:r w:rsidR="007565CD" w:rsidRPr="006C6467">
              <w:rPr>
                <w:rFonts w:ascii="Arial" w:hAnsi="Arial" w:cs="Arial"/>
                <w:b/>
              </w:rPr>
              <w:t>s</w:t>
            </w:r>
            <w:r w:rsidR="0079709E" w:rsidRPr="006C6467">
              <w:rPr>
                <w:rFonts w:ascii="Arial" w:hAnsi="Arial" w:cs="Arial"/>
                <w:b/>
              </w:rPr>
              <w:t xml:space="preserve"> (DSL)</w:t>
            </w:r>
          </w:p>
        </w:tc>
      </w:tr>
      <w:tr w:rsidR="00DF14CE" w:rsidRPr="006C6467" w14:paraId="57BD8274" w14:textId="77777777" w:rsidTr="000229A0">
        <w:tc>
          <w:tcPr>
            <w:tcW w:w="1135" w:type="dxa"/>
            <w:vAlign w:val="center"/>
          </w:tcPr>
          <w:p w14:paraId="28DCF8BE" w14:textId="77777777" w:rsidR="00DF14CE" w:rsidRPr="006C6467" w:rsidRDefault="00DF14CE" w:rsidP="000229A0">
            <w:pPr>
              <w:jc w:val="center"/>
              <w:rPr>
                <w:rFonts w:ascii="Arial" w:hAnsi="Arial" w:cs="Arial"/>
                <w:b/>
              </w:rPr>
            </w:pPr>
            <w:r w:rsidRPr="006C6467">
              <w:rPr>
                <w:rFonts w:ascii="Arial" w:hAnsi="Arial" w:cs="Arial"/>
                <w:b/>
              </w:rPr>
              <w:t>Year 1</w:t>
            </w:r>
          </w:p>
        </w:tc>
        <w:tc>
          <w:tcPr>
            <w:tcW w:w="8788" w:type="dxa"/>
          </w:tcPr>
          <w:p w14:paraId="403F4EC4" w14:textId="77777777" w:rsidR="00DF14CE" w:rsidRPr="006C6467" w:rsidRDefault="001659D7" w:rsidP="001659D7">
            <w:pPr>
              <w:rPr>
                <w:rFonts w:ascii="Arial" w:hAnsi="Arial" w:cs="Arial"/>
              </w:rPr>
            </w:pPr>
            <w:r w:rsidRPr="006C6467">
              <w:rPr>
                <w:rFonts w:ascii="Arial" w:hAnsi="Arial" w:cs="Arial"/>
              </w:rPr>
              <w:t xml:space="preserve">Complete 'Awareness of Child Abuse &amp; Neglect Foundation' E-Learning </w:t>
            </w:r>
            <w:r w:rsidRPr="006C6467">
              <w:rPr>
                <w:rFonts w:ascii="Arial" w:hAnsi="Arial" w:cs="Arial"/>
                <w:b/>
              </w:rPr>
              <w:t>and</w:t>
            </w:r>
            <w:r w:rsidRPr="006C6467">
              <w:rPr>
                <w:rFonts w:ascii="Arial" w:hAnsi="Arial" w:cs="Arial"/>
              </w:rPr>
              <w:t xml:space="preserve"> LSCB 2 day 'Inter-Agency Safeguarding Children &amp; Young People' face to face course</w:t>
            </w:r>
            <w:r w:rsidR="004D3DB2" w:rsidRPr="006C6467">
              <w:rPr>
                <w:rFonts w:ascii="Arial" w:hAnsi="Arial" w:cs="Arial"/>
              </w:rPr>
              <w:t xml:space="preserve"> in the locality of your setting.</w:t>
            </w:r>
            <w:r w:rsidR="0093027F" w:rsidRPr="006C6467">
              <w:rPr>
                <w:rFonts w:ascii="Arial" w:hAnsi="Arial" w:cs="Arial"/>
              </w:rPr>
              <w:t xml:space="preserve"> </w:t>
            </w:r>
          </w:p>
        </w:tc>
      </w:tr>
      <w:tr w:rsidR="00DF14CE" w:rsidRPr="006C6467" w14:paraId="649DFCC0" w14:textId="77777777" w:rsidTr="000229A0">
        <w:tc>
          <w:tcPr>
            <w:tcW w:w="1135" w:type="dxa"/>
            <w:vAlign w:val="center"/>
          </w:tcPr>
          <w:p w14:paraId="1C428066" w14:textId="77777777" w:rsidR="00DF14CE" w:rsidRPr="006C6467" w:rsidRDefault="00DF14CE" w:rsidP="000229A0">
            <w:pPr>
              <w:jc w:val="center"/>
              <w:rPr>
                <w:rFonts w:ascii="Arial" w:hAnsi="Arial" w:cs="Arial"/>
                <w:b/>
              </w:rPr>
            </w:pPr>
            <w:r w:rsidRPr="006C6467">
              <w:rPr>
                <w:rFonts w:ascii="Arial" w:hAnsi="Arial" w:cs="Arial"/>
                <w:b/>
              </w:rPr>
              <w:t>Year 2</w:t>
            </w:r>
          </w:p>
        </w:tc>
        <w:tc>
          <w:tcPr>
            <w:tcW w:w="8788" w:type="dxa"/>
          </w:tcPr>
          <w:p w14:paraId="3E447DE1" w14:textId="77777777" w:rsidR="00DF14CE" w:rsidRPr="006C6467" w:rsidRDefault="0093027F" w:rsidP="001659D7">
            <w:pPr>
              <w:rPr>
                <w:rFonts w:ascii="Arial" w:hAnsi="Arial" w:cs="Arial"/>
              </w:rPr>
            </w:pPr>
            <w:r w:rsidRPr="006C6467">
              <w:rPr>
                <w:rFonts w:ascii="Arial" w:hAnsi="Arial" w:cs="Arial"/>
              </w:rPr>
              <w:t>Complete ano</w:t>
            </w:r>
            <w:r w:rsidR="0079709E" w:rsidRPr="006C6467">
              <w:rPr>
                <w:rFonts w:ascii="Arial" w:hAnsi="Arial" w:cs="Arial"/>
              </w:rPr>
              <w:t>ther Safeguarding</w:t>
            </w:r>
            <w:r w:rsidR="001659D7" w:rsidRPr="006C6467">
              <w:rPr>
                <w:rFonts w:ascii="Arial" w:hAnsi="Arial" w:cs="Arial"/>
              </w:rPr>
              <w:t xml:space="preserve"> course</w:t>
            </w:r>
            <w:r w:rsidR="0079709E" w:rsidRPr="006C6467">
              <w:rPr>
                <w:rFonts w:ascii="Arial" w:hAnsi="Arial" w:cs="Arial"/>
              </w:rPr>
              <w:t>, e.g. PREVENT</w:t>
            </w:r>
          </w:p>
        </w:tc>
      </w:tr>
      <w:tr w:rsidR="00DF14CE" w:rsidRPr="006C6467" w14:paraId="10A7D660" w14:textId="77777777" w:rsidTr="000229A0">
        <w:tc>
          <w:tcPr>
            <w:tcW w:w="1135" w:type="dxa"/>
            <w:vAlign w:val="center"/>
          </w:tcPr>
          <w:p w14:paraId="1BF62DB1" w14:textId="77777777" w:rsidR="00DF14CE" w:rsidRPr="006C6467" w:rsidRDefault="00DF14CE" w:rsidP="000229A0">
            <w:pPr>
              <w:jc w:val="center"/>
              <w:rPr>
                <w:rFonts w:ascii="Arial" w:hAnsi="Arial" w:cs="Arial"/>
                <w:b/>
              </w:rPr>
            </w:pPr>
            <w:r w:rsidRPr="006C6467">
              <w:rPr>
                <w:rFonts w:ascii="Arial" w:hAnsi="Arial" w:cs="Arial"/>
                <w:b/>
              </w:rPr>
              <w:t>Year 3</w:t>
            </w:r>
          </w:p>
        </w:tc>
        <w:tc>
          <w:tcPr>
            <w:tcW w:w="8788" w:type="dxa"/>
          </w:tcPr>
          <w:p w14:paraId="4E438DE8" w14:textId="77777777" w:rsidR="00DF14CE" w:rsidRPr="006C6467" w:rsidRDefault="001659D7" w:rsidP="001659D7">
            <w:pPr>
              <w:rPr>
                <w:rFonts w:ascii="Arial" w:hAnsi="Arial" w:cs="Arial"/>
              </w:rPr>
            </w:pPr>
            <w:r w:rsidRPr="006C6467">
              <w:rPr>
                <w:rFonts w:ascii="Arial" w:hAnsi="Arial" w:cs="Arial"/>
              </w:rPr>
              <w:t>Complete</w:t>
            </w:r>
            <w:r w:rsidR="004E56AB" w:rsidRPr="006C6467">
              <w:rPr>
                <w:rFonts w:ascii="Arial" w:hAnsi="Arial" w:cs="Arial"/>
              </w:rPr>
              <w:t xml:space="preserve"> </w:t>
            </w:r>
            <w:r w:rsidR="0093027F" w:rsidRPr="006C6467">
              <w:rPr>
                <w:rFonts w:ascii="Arial" w:hAnsi="Arial" w:cs="Arial"/>
              </w:rPr>
              <w:t>Safeguarding Children Refresher</w:t>
            </w:r>
            <w:r w:rsidR="004E56AB" w:rsidRPr="006C6467">
              <w:rPr>
                <w:rFonts w:ascii="Arial" w:hAnsi="Arial" w:cs="Arial"/>
              </w:rPr>
              <w:t xml:space="preserve"> training</w:t>
            </w:r>
            <w:r w:rsidR="0093027F" w:rsidRPr="006C6467">
              <w:rPr>
                <w:rFonts w:ascii="Arial" w:hAnsi="Arial" w:cs="Arial"/>
              </w:rPr>
              <w:t xml:space="preserve">.  This could be the LSCB </w:t>
            </w:r>
            <w:r w:rsidRPr="006C6467">
              <w:rPr>
                <w:rFonts w:ascii="Arial" w:hAnsi="Arial" w:cs="Arial"/>
              </w:rPr>
              <w:t>E-learning</w:t>
            </w:r>
          </w:p>
        </w:tc>
      </w:tr>
      <w:tr w:rsidR="00DF14CE" w:rsidRPr="006C6467" w14:paraId="6B16852D" w14:textId="77777777" w:rsidTr="000229A0">
        <w:tc>
          <w:tcPr>
            <w:tcW w:w="1135" w:type="dxa"/>
            <w:vAlign w:val="center"/>
          </w:tcPr>
          <w:p w14:paraId="11D7D33B" w14:textId="77777777" w:rsidR="00DF14CE" w:rsidRPr="006C6467" w:rsidRDefault="00DF14CE" w:rsidP="000229A0">
            <w:pPr>
              <w:jc w:val="center"/>
              <w:rPr>
                <w:rFonts w:ascii="Arial" w:hAnsi="Arial" w:cs="Arial"/>
                <w:b/>
              </w:rPr>
            </w:pPr>
            <w:r w:rsidRPr="006C6467">
              <w:rPr>
                <w:rFonts w:ascii="Arial" w:hAnsi="Arial" w:cs="Arial"/>
                <w:b/>
              </w:rPr>
              <w:t>Year 4</w:t>
            </w:r>
          </w:p>
        </w:tc>
        <w:tc>
          <w:tcPr>
            <w:tcW w:w="8788" w:type="dxa"/>
          </w:tcPr>
          <w:p w14:paraId="1FCF344F" w14:textId="77777777" w:rsidR="00DF14CE" w:rsidRPr="006C6467" w:rsidRDefault="0079709E" w:rsidP="001659D7">
            <w:pPr>
              <w:rPr>
                <w:rFonts w:ascii="Arial" w:hAnsi="Arial" w:cs="Arial"/>
              </w:rPr>
            </w:pPr>
            <w:r w:rsidRPr="006C6467">
              <w:rPr>
                <w:rFonts w:ascii="Arial" w:hAnsi="Arial" w:cs="Arial"/>
              </w:rPr>
              <w:t xml:space="preserve">Complete another Safeguarding </w:t>
            </w:r>
            <w:r w:rsidR="001659D7" w:rsidRPr="006C6467">
              <w:rPr>
                <w:rFonts w:ascii="Arial" w:hAnsi="Arial" w:cs="Arial"/>
              </w:rPr>
              <w:t xml:space="preserve"> course</w:t>
            </w:r>
            <w:r w:rsidRPr="006C6467">
              <w:rPr>
                <w:rFonts w:ascii="Arial" w:hAnsi="Arial" w:cs="Arial"/>
              </w:rPr>
              <w:t>, e.g. Awareness of Domestic Abuse</w:t>
            </w:r>
          </w:p>
        </w:tc>
      </w:tr>
      <w:tr w:rsidR="00DF14CE" w:rsidRPr="006C6467" w14:paraId="534E9899" w14:textId="77777777" w:rsidTr="000229A0">
        <w:tc>
          <w:tcPr>
            <w:tcW w:w="1135" w:type="dxa"/>
            <w:vAlign w:val="center"/>
          </w:tcPr>
          <w:p w14:paraId="59FFFE51" w14:textId="77777777" w:rsidR="00DF14CE" w:rsidRPr="006C6467" w:rsidRDefault="00DF14CE" w:rsidP="000229A0">
            <w:pPr>
              <w:jc w:val="center"/>
              <w:rPr>
                <w:rFonts w:ascii="Arial" w:hAnsi="Arial" w:cs="Arial"/>
                <w:b/>
              </w:rPr>
            </w:pPr>
            <w:r w:rsidRPr="006C6467">
              <w:rPr>
                <w:rFonts w:ascii="Arial" w:hAnsi="Arial" w:cs="Arial"/>
                <w:b/>
              </w:rPr>
              <w:t>Year 5</w:t>
            </w:r>
          </w:p>
        </w:tc>
        <w:tc>
          <w:tcPr>
            <w:tcW w:w="8788" w:type="dxa"/>
          </w:tcPr>
          <w:p w14:paraId="4CCC43B7" w14:textId="77777777" w:rsidR="00DF14CE" w:rsidRPr="006C6467" w:rsidRDefault="0079709E" w:rsidP="001659D7">
            <w:pPr>
              <w:rPr>
                <w:rFonts w:ascii="Arial" w:hAnsi="Arial" w:cs="Arial"/>
              </w:rPr>
            </w:pPr>
            <w:r w:rsidRPr="006C6467">
              <w:rPr>
                <w:rFonts w:ascii="Arial" w:hAnsi="Arial" w:cs="Arial"/>
              </w:rPr>
              <w:t xml:space="preserve">Complete another Safeguarding </w:t>
            </w:r>
            <w:r w:rsidR="001659D7" w:rsidRPr="006C6467">
              <w:rPr>
                <w:rFonts w:ascii="Arial" w:hAnsi="Arial" w:cs="Arial"/>
              </w:rPr>
              <w:t>course</w:t>
            </w:r>
            <w:r w:rsidRPr="006C6467">
              <w:rPr>
                <w:rFonts w:ascii="Arial" w:hAnsi="Arial" w:cs="Arial"/>
              </w:rPr>
              <w:t>, e.g. Keeping Children Safe in a Digital World</w:t>
            </w:r>
          </w:p>
        </w:tc>
      </w:tr>
    </w:tbl>
    <w:p w14:paraId="09410C9D" w14:textId="77777777" w:rsidR="001659D7" w:rsidRPr="006C6467" w:rsidRDefault="001659D7" w:rsidP="00366203">
      <w:pPr>
        <w:widowControl w:val="0"/>
        <w:rPr>
          <w:rFonts w:ascii="Arial" w:hAnsi="Arial" w:cs="Arial"/>
          <w:sz w:val="22"/>
          <w:szCs w:val="22"/>
        </w:rPr>
      </w:pPr>
    </w:p>
    <w:p w14:paraId="1F8D8D26" w14:textId="77777777" w:rsidR="002051E7" w:rsidRPr="006C6467" w:rsidRDefault="002051E7" w:rsidP="00366203">
      <w:pPr>
        <w:widowControl w:val="0"/>
        <w:rPr>
          <w:rFonts w:ascii="Arial" w:hAnsi="Arial" w:cs="Arial"/>
          <w:sz w:val="22"/>
          <w:szCs w:val="22"/>
        </w:rPr>
      </w:pPr>
    </w:p>
    <w:tbl>
      <w:tblPr>
        <w:tblStyle w:val="TableGrid"/>
        <w:tblW w:w="9923" w:type="dxa"/>
        <w:tblLook w:val="04A0" w:firstRow="1" w:lastRow="0" w:firstColumn="1" w:lastColumn="0" w:noHBand="0" w:noVBand="1"/>
      </w:tblPr>
      <w:tblGrid>
        <w:gridCol w:w="1135"/>
        <w:gridCol w:w="8788"/>
      </w:tblGrid>
      <w:tr w:rsidR="001659D7" w:rsidRPr="006C6467" w14:paraId="2679BC66" w14:textId="77777777" w:rsidTr="000229A0">
        <w:trPr>
          <w:trHeight w:val="499"/>
        </w:trPr>
        <w:tc>
          <w:tcPr>
            <w:tcW w:w="9923" w:type="dxa"/>
            <w:gridSpan w:val="2"/>
            <w:vAlign w:val="center"/>
          </w:tcPr>
          <w:p w14:paraId="146CA16E" w14:textId="77777777" w:rsidR="001659D7" w:rsidRPr="006C6467" w:rsidRDefault="001659D7" w:rsidP="000229A0">
            <w:pPr>
              <w:widowControl w:val="0"/>
              <w:jc w:val="center"/>
              <w:rPr>
                <w:rFonts w:ascii="Arial" w:hAnsi="Arial" w:cs="Arial"/>
                <w:b/>
              </w:rPr>
            </w:pPr>
            <w:r w:rsidRPr="006C6467">
              <w:rPr>
                <w:rFonts w:ascii="Arial" w:hAnsi="Arial" w:cs="Arial"/>
                <w:b/>
              </w:rPr>
              <w:t>5  Year</w:t>
            </w:r>
            <w:r w:rsidR="004E56AB" w:rsidRPr="006C6467">
              <w:rPr>
                <w:rFonts w:ascii="Arial" w:hAnsi="Arial" w:cs="Arial"/>
                <w:b/>
              </w:rPr>
              <w:t xml:space="preserve"> Cycle</w:t>
            </w:r>
            <w:r w:rsidR="0070558D" w:rsidRPr="006C6467">
              <w:rPr>
                <w:rFonts w:ascii="Arial" w:hAnsi="Arial" w:cs="Arial"/>
                <w:b/>
              </w:rPr>
              <w:t xml:space="preserve"> </w:t>
            </w:r>
            <w:r w:rsidRPr="006C6467">
              <w:rPr>
                <w:rFonts w:ascii="Arial" w:hAnsi="Arial" w:cs="Arial"/>
                <w:b/>
              </w:rPr>
              <w:t xml:space="preserve">Training Pathway </w:t>
            </w:r>
            <w:r w:rsidRPr="006C6467">
              <w:rPr>
                <w:rFonts w:ascii="Arial" w:hAnsi="Arial" w:cs="Arial"/>
                <w:b/>
                <w:i/>
                <w:u w:val="single"/>
              </w:rPr>
              <w:t>Example</w:t>
            </w:r>
            <w:r w:rsidRPr="006C6467">
              <w:rPr>
                <w:rFonts w:ascii="Arial" w:hAnsi="Arial" w:cs="Arial"/>
                <w:b/>
              </w:rPr>
              <w:t xml:space="preserve"> for all other members of staff</w:t>
            </w:r>
          </w:p>
        </w:tc>
      </w:tr>
      <w:tr w:rsidR="001659D7" w:rsidRPr="006C6467" w14:paraId="4413D4FA" w14:textId="77777777" w:rsidTr="000229A0">
        <w:tc>
          <w:tcPr>
            <w:tcW w:w="1135" w:type="dxa"/>
            <w:vAlign w:val="center"/>
          </w:tcPr>
          <w:p w14:paraId="273D5AD1" w14:textId="77777777" w:rsidR="001659D7" w:rsidRPr="006C6467" w:rsidRDefault="0079709E" w:rsidP="000229A0">
            <w:pPr>
              <w:widowControl w:val="0"/>
              <w:jc w:val="center"/>
              <w:rPr>
                <w:rFonts w:ascii="Arial" w:hAnsi="Arial" w:cs="Arial"/>
                <w:b/>
              </w:rPr>
            </w:pPr>
            <w:r w:rsidRPr="006C6467">
              <w:rPr>
                <w:rFonts w:ascii="Arial" w:hAnsi="Arial" w:cs="Arial"/>
                <w:b/>
              </w:rPr>
              <w:t>Year 1</w:t>
            </w:r>
          </w:p>
        </w:tc>
        <w:tc>
          <w:tcPr>
            <w:tcW w:w="8788" w:type="dxa"/>
          </w:tcPr>
          <w:p w14:paraId="77D1BB85" w14:textId="77777777" w:rsidR="001659D7" w:rsidRPr="006C6467" w:rsidRDefault="0079709E" w:rsidP="0079709E">
            <w:pPr>
              <w:widowControl w:val="0"/>
              <w:rPr>
                <w:rFonts w:ascii="Arial" w:hAnsi="Arial" w:cs="Arial"/>
              </w:rPr>
            </w:pPr>
            <w:r w:rsidRPr="006C6467">
              <w:rPr>
                <w:rFonts w:ascii="Arial" w:hAnsi="Arial" w:cs="Arial"/>
              </w:rPr>
              <w:t xml:space="preserve">Complete Basic Awareness Safeguarding training.  This may be the Safeguarding in Schools 'Training Package' </w:t>
            </w:r>
            <w:r w:rsidR="00A564FE" w:rsidRPr="006C6467">
              <w:rPr>
                <w:rFonts w:ascii="Arial" w:hAnsi="Arial" w:cs="Arial"/>
              </w:rPr>
              <w:t xml:space="preserve">which is </w:t>
            </w:r>
            <w:r w:rsidRPr="006C6467">
              <w:rPr>
                <w:rFonts w:ascii="Arial" w:hAnsi="Arial" w:cs="Arial"/>
              </w:rPr>
              <w:t>updated annually, delivered by the DSL</w:t>
            </w:r>
            <w:r w:rsidR="0095187E" w:rsidRPr="006C6467">
              <w:rPr>
                <w:rFonts w:ascii="Arial" w:hAnsi="Arial" w:cs="Arial"/>
              </w:rPr>
              <w:t xml:space="preserve"> or a</w:t>
            </w:r>
            <w:r w:rsidRPr="006C6467">
              <w:rPr>
                <w:rFonts w:ascii="Arial" w:hAnsi="Arial" w:cs="Arial"/>
              </w:rPr>
              <w:t xml:space="preserve"> DSL from a partner school.  The package may be presented in one longer session or compl</w:t>
            </w:r>
            <w:r w:rsidR="007565CD" w:rsidRPr="006C6467">
              <w:rPr>
                <w:rFonts w:ascii="Arial" w:hAnsi="Arial" w:cs="Arial"/>
              </w:rPr>
              <w:t>eted over several sessions</w:t>
            </w:r>
            <w:r w:rsidRPr="006C6467">
              <w:rPr>
                <w:rFonts w:ascii="Arial" w:hAnsi="Arial" w:cs="Arial"/>
              </w:rPr>
              <w:t>.  The LSCB 'Awareness of Child Abuse &amp; Neglect Foundation E-Learning' is a suitable alternative, however, pleas</w:t>
            </w:r>
            <w:r w:rsidR="0095187E" w:rsidRPr="006C6467">
              <w:rPr>
                <w:rFonts w:ascii="Arial" w:hAnsi="Arial" w:cs="Arial"/>
              </w:rPr>
              <w:t>e note that if the E-Learning i</w:t>
            </w:r>
            <w:r w:rsidRPr="006C6467">
              <w:rPr>
                <w:rFonts w:ascii="Arial" w:hAnsi="Arial" w:cs="Arial"/>
              </w:rPr>
              <w:t xml:space="preserve">s being undertaken, staff </w:t>
            </w:r>
            <w:r w:rsidRPr="006C6467">
              <w:rPr>
                <w:rFonts w:ascii="Arial" w:hAnsi="Arial" w:cs="Arial"/>
                <w:b/>
              </w:rPr>
              <w:t>MUST</w:t>
            </w:r>
            <w:r w:rsidRPr="006C6467">
              <w:rPr>
                <w:rFonts w:ascii="Arial" w:hAnsi="Arial" w:cs="Arial"/>
              </w:rPr>
              <w:t xml:space="preserve"> be made aware of safeguarding procedures and policies specific to your</w:t>
            </w:r>
            <w:r w:rsidR="0095187E" w:rsidRPr="006C6467">
              <w:rPr>
                <w:rFonts w:ascii="Arial" w:hAnsi="Arial" w:cs="Arial"/>
              </w:rPr>
              <w:t xml:space="preserve"> setting, including safer working practices and procedures for reporting concerns about adults who work with children and young people.</w:t>
            </w:r>
          </w:p>
        </w:tc>
      </w:tr>
      <w:tr w:rsidR="001659D7" w:rsidRPr="006C6467" w14:paraId="768A29F8" w14:textId="77777777" w:rsidTr="000229A0">
        <w:tc>
          <w:tcPr>
            <w:tcW w:w="1135" w:type="dxa"/>
            <w:vAlign w:val="center"/>
          </w:tcPr>
          <w:p w14:paraId="47DE57CE" w14:textId="77777777" w:rsidR="001659D7" w:rsidRPr="006C6467" w:rsidRDefault="0079709E" w:rsidP="000229A0">
            <w:pPr>
              <w:widowControl w:val="0"/>
              <w:jc w:val="center"/>
              <w:rPr>
                <w:rFonts w:ascii="Arial" w:hAnsi="Arial" w:cs="Arial"/>
                <w:b/>
              </w:rPr>
            </w:pPr>
            <w:r w:rsidRPr="006C6467">
              <w:rPr>
                <w:rFonts w:ascii="Arial" w:hAnsi="Arial" w:cs="Arial"/>
                <w:b/>
              </w:rPr>
              <w:t>Year 2</w:t>
            </w:r>
          </w:p>
        </w:tc>
        <w:tc>
          <w:tcPr>
            <w:tcW w:w="8788" w:type="dxa"/>
          </w:tcPr>
          <w:p w14:paraId="37DB63A3" w14:textId="77777777" w:rsidR="001659D7" w:rsidRPr="006C6467" w:rsidRDefault="004F2947" w:rsidP="0095187E">
            <w:pPr>
              <w:widowControl w:val="0"/>
              <w:rPr>
                <w:rFonts w:ascii="Arial" w:hAnsi="Arial" w:cs="Arial"/>
              </w:rPr>
            </w:pPr>
            <w:r w:rsidRPr="006C6467">
              <w:rPr>
                <w:rFonts w:ascii="Arial" w:hAnsi="Arial" w:cs="Arial"/>
              </w:rPr>
              <w:t>Complete another safeguarding course/session, e.g. PREVENT</w:t>
            </w:r>
            <w:r w:rsidR="004B1F91" w:rsidRPr="006C6467">
              <w:rPr>
                <w:rFonts w:ascii="Arial" w:hAnsi="Arial" w:cs="Arial"/>
              </w:rPr>
              <w:t>.  This may be face to face/e-learning or attending an in-house session.</w:t>
            </w:r>
          </w:p>
        </w:tc>
      </w:tr>
      <w:tr w:rsidR="001659D7" w:rsidRPr="006C6467" w14:paraId="01072B47" w14:textId="77777777" w:rsidTr="000229A0">
        <w:tc>
          <w:tcPr>
            <w:tcW w:w="1135" w:type="dxa"/>
            <w:vAlign w:val="center"/>
          </w:tcPr>
          <w:p w14:paraId="2D79136B" w14:textId="77777777" w:rsidR="001659D7" w:rsidRPr="006C6467" w:rsidRDefault="0079709E" w:rsidP="000229A0">
            <w:pPr>
              <w:widowControl w:val="0"/>
              <w:jc w:val="center"/>
              <w:rPr>
                <w:rFonts w:ascii="Arial" w:hAnsi="Arial" w:cs="Arial"/>
                <w:b/>
              </w:rPr>
            </w:pPr>
            <w:r w:rsidRPr="006C6467">
              <w:rPr>
                <w:rFonts w:ascii="Arial" w:hAnsi="Arial" w:cs="Arial"/>
                <w:b/>
              </w:rPr>
              <w:t>Year 3</w:t>
            </w:r>
          </w:p>
        </w:tc>
        <w:tc>
          <w:tcPr>
            <w:tcW w:w="8788" w:type="dxa"/>
          </w:tcPr>
          <w:p w14:paraId="18EAC152" w14:textId="77777777" w:rsidR="001659D7" w:rsidRPr="006C6467" w:rsidRDefault="004B1F91" w:rsidP="0095187E">
            <w:pPr>
              <w:widowControl w:val="0"/>
              <w:rPr>
                <w:rFonts w:ascii="Arial" w:hAnsi="Arial" w:cs="Arial"/>
              </w:rPr>
            </w:pPr>
            <w:r w:rsidRPr="006C6467">
              <w:rPr>
                <w:rFonts w:ascii="Arial" w:hAnsi="Arial" w:cs="Arial"/>
              </w:rPr>
              <w:t>Complete a Safeguarding Children Refresher course</w:t>
            </w:r>
            <w:r w:rsidR="0093027F" w:rsidRPr="006C6467">
              <w:rPr>
                <w:rFonts w:ascii="Arial" w:hAnsi="Arial" w:cs="Arial"/>
              </w:rPr>
              <w:t xml:space="preserve">.  </w:t>
            </w:r>
            <w:r w:rsidR="00A564FE" w:rsidRPr="006C6467">
              <w:rPr>
                <w:rFonts w:ascii="Arial" w:hAnsi="Arial" w:cs="Arial"/>
              </w:rPr>
              <w:t>T</w:t>
            </w:r>
            <w:r w:rsidR="0061542C" w:rsidRPr="006C6467">
              <w:rPr>
                <w:rFonts w:ascii="Arial" w:hAnsi="Arial" w:cs="Arial"/>
              </w:rPr>
              <w:t>his could be a refresh of one or</w:t>
            </w:r>
            <w:r w:rsidR="00A564FE" w:rsidRPr="006C6467">
              <w:rPr>
                <w:rFonts w:ascii="Arial" w:hAnsi="Arial" w:cs="Arial"/>
              </w:rPr>
              <w:t xml:space="preserve"> more of the sections of the 'Training Package' or the LSCB 'Safeguarding Children Refresher training'</w:t>
            </w:r>
            <w:r w:rsidR="001F224A" w:rsidRPr="006C6467">
              <w:rPr>
                <w:rFonts w:ascii="Arial" w:hAnsi="Arial" w:cs="Arial"/>
              </w:rPr>
              <w:t xml:space="preserve"> E-Learning.</w:t>
            </w:r>
          </w:p>
        </w:tc>
      </w:tr>
      <w:tr w:rsidR="001659D7" w:rsidRPr="006C6467" w14:paraId="2A8D0876" w14:textId="77777777" w:rsidTr="000229A0">
        <w:tc>
          <w:tcPr>
            <w:tcW w:w="1135" w:type="dxa"/>
            <w:vAlign w:val="center"/>
          </w:tcPr>
          <w:p w14:paraId="0B13F706" w14:textId="77777777" w:rsidR="001659D7" w:rsidRPr="006C6467" w:rsidRDefault="0079709E" w:rsidP="000229A0">
            <w:pPr>
              <w:widowControl w:val="0"/>
              <w:jc w:val="center"/>
              <w:rPr>
                <w:rFonts w:ascii="Arial" w:hAnsi="Arial" w:cs="Arial"/>
                <w:b/>
              </w:rPr>
            </w:pPr>
            <w:r w:rsidRPr="006C6467">
              <w:rPr>
                <w:rFonts w:ascii="Arial" w:hAnsi="Arial" w:cs="Arial"/>
                <w:b/>
              </w:rPr>
              <w:t>Year 4</w:t>
            </w:r>
          </w:p>
        </w:tc>
        <w:tc>
          <w:tcPr>
            <w:tcW w:w="8788" w:type="dxa"/>
          </w:tcPr>
          <w:p w14:paraId="17F84573" w14:textId="77777777" w:rsidR="001659D7" w:rsidRPr="006C6467" w:rsidRDefault="001F224A" w:rsidP="0095187E">
            <w:pPr>
              <w:widowControl w:val="0"/>
              <w:rPr>
                <w:rFonts w:ascii="Arial" w:hAnsi="Arial" w:cs="Arial"/>
              </w:rPr>
            </w:pPr>
            <w:r w:rsidRPr="006C6467">
              <w:rPr>
                <w:rFonts w:ascii="Arial" w:hAnsi="Arial" w:cs="Arial"/>
              </w:rPr>
              <w:t>Complete another safeguarding course</w:t>
            </w:r>
            <w:r w:rsidR="001949F6" w:rsidRPr="006C6467">
              <w:rPr>
                <w:rFonts w:ascii="Arial" w:hAnsi="Arial" w:cs="Arial"/>
              </w:rPr>
              <w:t>.  This may be face to face/e-learning or attending an in-house session.</w:t>
            </w:r>
          </w:p>
        </w:tc>
      </w:tr>
      <w:tr w:rsidR="001659D7" w:rsidRPr="006C6467" w14:paraId="3DD8532F" w14:textId="77777777" w:rsidTr="000229A0">
        <w:tc>
          <w:tcPr>
            <w:tcW w:w="1135" w:type="dxa"/>
            <w:vAlign w:val="center"/>
          </w:tcPr>
          <w:p w14:paraId="7F8A511F" w14:textId="77777777" w:rsidR="001659D7" w:rsidRPr="006C6467" w:rsidRDefault="0079709E" w:rsidP="000229A0">
            <w:pPr>
              <w:widowControl w:val="0"/>
              <w:jc w:val="center"/>
              <w:rPr>
                <w:rFonts w:ascii="Arial" w:hAnsi="Arial" w:cs="Arial"/>
                <w:b/>
              </w:rPr>
            </w:pPr>
            <w:r w:rsidRPr="006C6467">
              <w:rPr>
                <w:rFonts w:ascii="Arial" w:hAnsi="Arial" w:cs="Arial"/>
                <w:b/>
              </w:rPr>
              <w:t>Year 5</w:t>
            </w:r>
          </w:p>
        </w:tc>
        <w:tc>
          <w:tcPr>
            <w:tcW w:w="8788" w:type="dxa"/>
          </w:tcPr>
          <w:p w14:paraId="785707EF" w14:textId="77777777" w:rsidR="001659D7" w:rsidRPr="006C6467" w:rsidRDefault="001F224A" w:rsidP="0095187E">
            <w:pPr>
              <w:widowControl w:val="0"/>
              <w:rPr>
                <w:rFonts w:ascii="Arial" w:hAnsi="Arial" w:cs="Arial"/>
              </w:rPr>
            </w:pPr>
            <w:r w:rsidRPr="006C6467">
              <w:rPr>
                <w:rFonts w:ascii="Arial" w:hAnsi="Arial" w:cs="Arial"/>
              </w:rPr>
              <w:t>Complete another safeguarding course</w:t>
            </w:r>
            <w:r w:rsidR="001949F6" w:rsidRPr="006C6467">
              <w:rPr>
                <w:rFonts w:ascii="Arial" w:hAnsi="Arial" w:cs="Arial"/>
              </w:rPr>
              <w:t>.  This may be face to face/e-learning or attending an in-house session.</w:t>
            </w:r>
          </w:p>
        </w:tc>
      </w:tr>
    </w:tbl>
    <w:p w14:paraId="2EFC198D" w14:textId="77777777" w:rsidR="00A47810" w:rsidRPr="006C6467" w:rsidRDefault="00A47810" w:rsidP="00366203">
      <w:pPr>
        <w:widowControl w:val="0"/>
        <w:rPr>
          <w:rFonts w:ascii="Arial" w:hAnsi="Arial" w:cs="Arial"/>
          <w:sz w:val="22"/>
          <w:szCs w:val="22"/>
        </w:rPr>
      </w:pPr>
    </w:p>
    <w:p w14:paraId="186D0A25" w14:textId="77777777" w:rsidR="00366203" w:rsidRPr="006C6467" w:rsidRDefault="00366203" w:rsidP="00366203">
      <w:pPr>
        <w:widowControl w:val="0"/>
        <w:rPr>
          <w:rFonts w:ascii="Arial" w:hAnsi="Arial" w:cs="Arial"/>
          <w:sz w:val="22"/>
          <w:szCs w:val="22"/>
        </w:rPr>
      </w:pPr>
      <w:r w:rsidRPr="006C6467">
        <w:rPr>
          <w:rFonts w:ascii="Arial" w:hAnsi="Arial" w:cs="Arial"/>
          <w:sz w:val="22"/>
          <w:szCs w:val="22"/>
        </w:rPr>
        <w:t xml:space="preserve">Schools should plan the 5 year pathway carefully, taking into consideration any gaps in </w:t>
      </w:r>
      <w:r w:rsidR="00E23000" w:rsidRPr="006C6467">
        <w:rPr>
          <w:rFonts w:ascii="Arial" w:hAnsi="Arial" w:cs="Arial"/>
          <w:sz w:val="22"/>
          <w:szCs w:val="22"/>
        </w:rPr>
        <w:t xml:space="preserve">staff </w:t>
      </w:r>
      <w:r w:rsidRPr="006C6467">
        <w:rPr>
          <w:rFonts w:ascii="Arial" w:hAnsi="Arial" w:cs="Arial"/>
          <w:sz w:val="22"/>
          <w:szCs w:val="22"/>
        </w:rPr>
        <w:t xml:space="preserve">knowledge, </w:t>
      </w:r>
      <w:r w:rsidR="00760B29" w:rsidRPr="006C6467">
        <w:rPr>
          <w:rFonts w:ascii="Arial" w:hAnsi="Arial" w:cs="Arial"/>
          <w:sz w:val="22"/>
          <w:szCs w:val="22"/>
        </w:rPr>
        <w:t>updates to</w:t>
      </w:r>
      <w:r w:rsidRPr="006C6467">
        <w:rPr>
          <w:rFonts w:ascii="Arial" w:hAnsi="Arial" w:cs="Arial"/>
          <w:sz w:val="22"/>
          <w:szCs w:val="22"/>
        </w:rPr>
        <w:t xml:space="preserve"> </w:t>
      </w:r>
      <w:r w:rsidR="00E23000" w:rsidRPr="006C6467">
        <w:rPr>
          <w:rFonts w:ascii="Arial" w:hAnsi="Arial" w:cs="Arial"/>
          <w:sz w:val="22"/>
          <w:szCs w:val="22"/>
        </w:rPr>
        <w:t xml:space="preserve">statutory </w:t>
      </w:r>
      <w:r w:rsidRPr="006C6467">
        <w:rPr>
          <w:rFonts w:ascii="Arial" w:hAnsi="Arial" w:cs="Arial"/>
          <w:sz w:val="22"/>
          <w:szCs w:val="22"/>
        </w:rPr>
        <w:t>guidance documents and the needs of the children and young people in the setting</w:t>
      </w:r>
      <w:r w:rsidR="005235DF" w:rsidRPr="006C6467">
        <w:rPr>
          <w:rFonts w:ascii="Arial" w:hAnsi="Arial" w:cs="Arial"/>
          <w:sz w:val="22"/>
          <w:szCs w:val="22"/>
        </w:rPr>
        <w:t xml:space="preserve"> and community</w:t>
      </w:r>
      <w:r w:rsidRPr="006C6467">
        <w:rPr>
          <w:rFonts w:ascii="Arial" w:hAnsi="Arial" w:cs="Arial"/>
          <w:sz w:val="22"/>
          <w:szCs w:val="22"/>
        </w:rPr>
        <w:t>.  Always keep accurate records of staff safeguarding updates on a spreadsheet and remember to keep a central copy of any evidence of training, e.g. certificates.</w:t>
      </w:r>
    </w:p>
    <w:p w14:paraId="2A2AF1B4" w14:textId="77777777" w:rsidR="002051E7" w:rsidRPr="006C6467" w:rsidRDefault="002051E7" w:rsidP="005235DF">
      <w:pPr>
        <w:widowControl w:val="0"/>
        <w:rPr>
          <w:rFonts w:ascii="Arial" w:hAnsi="Arial" w:cs="Arial"/>
          <w:sz w:val="22"/>
          <w:szCs w:val="22"/>
        </w:rPr>
      </w:pPr>
    </w:p>
    <w:p w14:paraId="4C874C13" w14:textId="77777777" w:rsidR="005235DF" w:rsidRPr="006C6467" w:rsidRDefault="00366203" w:rsidP="005235DF">
      <w:pPr>
        <w:widowControl w:val="0"/>
        <w:rPr>
          <w:rFonts w:ascii="Arial" w:hAnsi="Arial" w:cs="Arial"/>
          <w:sz w:val="22"/>
          <w:szCs w:val="22"/>
        </w:rPr>
      </w:pPr>
      <w:r w:rsidRPr="006C6467">
        <w:rPr>
          <w:rFonts w:ascii="Arial" w:hAnsi="Arial" w:cs="Arial"/>
          <w:sz w:val="22"/>
          <w:szCs w:val="22"/>
        </w:rPr>
        <w:t xml:space="preserve">The 'Training Package' is available on request by emailing </w:t>
      </w:r>
      <w:hyperlink r:id="rId80" w:history="1">
        <w:r w:rsidRPr="006C6467">
          <w:rPr>
            <w:rStyle w:val="Hyperlink"/>
            <w:rFonts w:ascii="Arial" w:hAnsi="Arial" w:cs="Arial"/>
            <w:color w:val="auto"/>
            <w:sz w:val="22"/>
            <w:szCs w:val="22"/>
          </w:rPr>
          <w:t>safeguardinginschools@lincolnshire.gov.uk</w:t>
        </w:r>
      </w:hyperlink>
      <w:r w:rsidRPr="006C6467">
        <w:rPr>
          <w:rFonts w:ascii="Arial" w:hAnsi="Arial" w:cs="Arial"/>
          <w:sz w:val="22"/>
          <w:szCs w:val="22"/>
        </w:rPr>
        <w:t xml:space="preserve"> </w:t>
      </w:r>
      <w:r w:rsidR="00760B29" w:rsidRPr="006C6467">
        <w:rPr>
          <w:rFonts w:ascii="Arial" w:hAnsi="Arial" w:cs="Arial"/>
          <w:sz w:val="22"/>
          <w:szCs w:val="22"/>
        </w:rPr>
        <w:t xml:space="preserve">.  </w:t>
      </w:r>
      <w:r w:rsidR="005235DF" w:rsidRPr="006C6467">
        <w:rPr>
          <w:rFonts w:ascii="Arial" w:hAnsi="Arial" w:cs="Arial"/>
          <w:sz w:val="22"/>
          <w:szCs w:val="22"/>
        </w:rPr>
        <w:t xml:space="preserve">The Training Package contains a Trainer Manual, delegate workbook, powerpoint presentation and training notes along with certificate templates.  </w:t>
      </w:r>
    </w:p>
    <w:p w14:paraId="7D7E4BE4" w14:textId="77777777" w:rsidR="005235DF" w:rsidRPr="006C6467" w:rsidRDefault="005235DF" w:rsidP="00366203">
      <w:pPr>
        <w:widowControl w:val="0"/>
        <w:rPr>
          <w:rFonts w:ascii="Arial" w:hAnsi="Arial" w:cs="Arial"/>
          <w:sz w:val="22"/>
          <w:szCs w:val="22"/>
        </w:rPr>
      </w:pPr>
    </w:p>
    <w:p w14:paraId="7132659B" w14:textId="77777777" w:rsidR="00DF14CE" w:rsidRPr="006C6467" w:rsidRDefault="00DF14CE" w:rsidP="00366203">
      <w:pPr>
        <w:widowControl w:val="0"/>
        <w:jc w:val="both"/>
        <w:rPr>
          <w:rFonts w:ascii="Arial" w:hAnsi="Arial" w:cs="Arial"/>
          <w:sz w:val="22"/>
          <w:szCs w:val="22"/>
        </w:rPr>
      </w:pPr>
    </w:p>
    <w:p w14:paraId="3570EE36" w14:textId="77777777" w:rsidR="00366203" w:rsidRPr="006C6467" w:rsidRDefault="00366203" w:rsidP="00366203">
      <w:pPr>
        <w:widowControl w:val="0"/>
        <w:rPr>
          <w:rFonts w:ascii="Arial" w:hAnsi="Arial" w:cs="Arial"/>
          <w:spacing w:val="-2"/>
          <w:sz w:val="22"/>
          <w:szCs w:val="22"/>
        </w:rPr>
      </w:pPr>
      <w:r w:rsidRPr="006C6467">
        <w:rPr>
          <w:rFonts w:ascii="Arial" w:hAnsi="Arial" w:cs="Arial"/>
          <w:spacing w:val="-2"/>
          <w:sz w:val="22"/>
          <w:szCs w:val="22"/>
        </w:rPr>
        <w:t xml:space="preserve"> </w:t>
      </w:r>
    </w:p>
    <w:p w14:paraId="486F4DAE" w14:textId="77777777" w:rsidR="000229A0" w:rsidRPr="006C6467" w:rsidRDefault="000229A0" w:rsidP="000229A0">
      <w:pPr>
        <w:widowControl w:val="0"/>
        <w:rPr>
          <w:rFonts w:ascii="Arial" w:hAnsi="Arial" w:cs="Arial"/>
          <w:spacing w:val="-2"/>
          <w:sz w:val="22"/>
          <w:szCs w:val="22"/>
        </w:rPr>
      </w:pPr>
    </w:p>
    <w:p w14:paraId="7103F1A9" w14:textId="77777777" w:rsidR="000229A0" w:rsidRPr="006C6467" w:rsidRDefault="000229A0" w:rsidP="000229A0">
      <w:pPr>
        <w:widowControl w:val="0"/>
        <w:rPr>
          <w:rFonts w:ascii="Arial" w:hAnsi="Arial" w:cs="Arial"/>
          <w:spacing w:val="-2"/>
          <w:sz w:val="22"/>
          <w:szCs w:val="22"/>
        </w:rPr>
      </w:pPr>
    </w:p>
    <w:p w14:paraId="3F5ADE59" w14:textId="77777777" w:rsidR="000229A0" w:rsidRPr="006C6467" w:rsidRDefault="000229A0" w:rsidP="000229A0">
      <w:pPr>
        <w:widowControl w:val="0"/>
        <w:rPr>
          <w:rFonts w:ascii="Arial" w:hAnsi="Arial" w:cs="Arial"/>
          <w:spacing w:val="-2"/>
          <w:sz w:val="22"/>
          <w:szCs w:val="22"/>
        </w:rPr>
      </w:pPr>
    </w:p>
    <w:p w14:paraId="1C10E336" w14:textId="77777777" w:rsidR="000229A0" w:rsidRPr="006C6467" w:rsidRDefault="000229A0" w:rsidP="000229A0">
      <w:pPr>
        <w:widowControl w:val="0"/>
        <w:rPr>
          <w:rFonts w:ascii="Arial" w:hAnsi="Arial" w:cs="Arial"/>
          <w:spacing w:val="-2"/>
          <w:sz w:val="22"/>
          <w:szCs w:val="22"/>
        </w:rPr>
      </w:pPr>
    </w:p>
    <w:p w14:paraId="4EE95127" w14:textId="77777777" w:rsidR="000229A0" w:rsidRPr="006C6467" w:rsidRDefault="000229A0" w:rsidP="000229A0">
      <w:pPr>
        <w:widowControl w:val="0"/>
        <w:rPr>
          <w:rFonts w:ascii="Arial" w:hAnsi="Arial" w:cs="Arial"/>
          <w:spacing w:val="-2"/>
          <w:sz w:val="22"/>
          <w:szCs w:val="22"/>
        </w:rPr>
      </w:pPr>
    </w:p>
    <w:p w14:paraId="67DB2A65" w14:textId="77777777" w:rsidR="000229A0" w:rsidRPr="006C6467" w:rsidRDefault="000229A0" w:rsidP="000229A0">
      <w:pPr>
        <w:widowControl w:val="0"/>
        <w:rPr>
          <w:rFonts w:ascii="Arial" w:hAnsi="Arial" w:cs="Arial"/>
          <w:spacing w:val="-2"/>
          <w:sz w:val="22"/>
          <w:szCs w:val="22"/>
        </w:rPr>
      </w:pPr>
    </w:p>
    <w:p w14:paraId="5DF64DBD" w14:textId="77777777" w:rsidR="000229A0" w:rsidRPr="006C6467" w:rsidRDefault="000229A0" w:rsidP="000229A0">
      <w:pPr>
        <w:widowControl w:val="0"/>
        <w:rPr>
          <w:rFonts w:ascii="Arial" w:hAnsi="Arial" w:cs="Arial"/>
          <w:spacing w:val="-2"/>
          <w:sz w:val="22"/>
          <w:szCs w:val="22"/>
        </w:rPr>
      </w:pPr>
    </w:p>
    <w:p w14:paraId="4D113ED3" w14:textId="77777777" w:rsidR="000229A0" w:rsidRPr="006C6467" w:rsidRDefault="000229A0" w:rsidP="000229A0">
      <w:pPr>
        <w:widowControl w:val="0"/>
        <w:rPr>
          <w:rFonts w:ascii="Arial" w:hAnsi="Arial" w:cs="Arial"/>
          <w:spacing w:val="-2"/>
          <w:sz w:val="22"/>
          <w:szCs w:val="22"/>
        </w:rPr>
      </w:pPr>
    </w:p>
    <w:p w14:paraId="29A40576" w14:textId="77777777" w:rsidR="000229A0" w:rsidRPr="006C6467" w:rsidRDefault="000229A0" w:rsidP="000229A0">
      <w:pPr>
        <w:widowControl w:val="0"/>
        <w:rPr>
          <w:rFonts w:ascii="Arial" w:hAnsi="Arial" w:cs="Arial"/>
          <w:spacing w:val="-2"/>
          <w:sz w:val="22"/>
          <w:szCs w:val="22"/>
        </w:rPr>
      </w:pPr>
    </w:p>
    <w:p w14:paraId="14724D6C" w14:textId="77777777" w:rsidR="000229A0" w:rsidRPr="006C6467" w:rsidRDefault="000229A0" w:rsidP="000229A0">
      <w:pPr>
        <w:widowControl w:val="0"/>
        <w:rPr>
          <w:rFonts w:ascii="Arial" w:hAnsi="Arial" w:cs="Arial"/>
          <w:spacing w:val="-2"/>
          <w:sz w:val="22"/>
          <w:szCs w:val="22"/>
        </w:rPr>
      </w:pPr>
    </w:p>
    <w:p w14:paraId="0010DBA4" w14:textId="77777777" w:rsidR="000229A0" w:rsidRPr="006C6467" w:rsidRDefault="000229A0" w:rsidP="000229A0">
      <w:pPr>
        <w:widowControl w:val="0"/>
        <w:rPr>
          <w:rFonts w:ascii="Arial" w:hAnsi="Arial" w:cs="Arial"/>
          <w:spacing w:val="-2"/>
          <w:sz w:val="22"/>
          <w:szCs w:val="22"/>
        </w:rPr>
      </w:pPr>
    </w:p>
    <w:p w14:paraId="21C6C6EC" w14:textId="77777777" w:rsidR="000229A0" w:rsidRPr="006C6467" w:rsidRDefault="000229A0" w:rsidP="000229A0">
      <w:pPr>
        <w:widowControl w:val="0"/>
        <w:rPr>
          <w:rFonts w:ascii="Arial" w:hAnsi="Arial" w:cs="Arial"/>
          <w:spacing w:val="-2"/>
          <w:sz w:val="22"/>
          <w:szCs w:val="22"/>
        </w:rPr>
      </w:pPr>
    </w:p>
    <w:p w14:paraId="61CA02E2" w14:textId="77777777" w:rsidR="007C2C21" w:rsidRPr="006C6467" w:rsidRDefault="007C2C21" w:rsidP="000229A0">
      <w:pPr>
        <w:widowControl w:val="0"/>
        <w:rPr>
          <w:rFonts w:ascii="Arial" w:hAnsi="Arial" w:cs="Arial"/>
          <w:spacing w:val="-2"/>
          <w:sz w:val="22"/>
          <w:szCs w:val="22"/>
        </w:rPr>
      </w:pPr>
    </w:p>
    <w:p w14:paraId="1DDD7397" w14:textId="77777777" w:rsidR="007C2C21" w:rsidRPr="006C6467" w:rsidRDefault="007C2C21" w:rsidP="000229A0">
      <w:pPr>
        <w:widowControl w:val="0"/>
        <w:rPr>
          <w:rFonts w:ascii="Arial" w:hAnsi="Arial" w:cs="Arial"/>
          <w:spacing w:val="-2"/>
          <w:sz w:val="22"/>
          <w:szCs w:val="22"/>
        </w:rPr>
      </w:pPr>
    </w:p>
    <w:p w14:paraId="53A83960" w14:textId="77777777" w:rsidR="007C2C21" w:rsidRPr="006C6467" w:rsidRDefault="007C2C21" w:rsidP="000229A0">
      <w:pPr>
        <w:widowControl w:val="0"/>
        <w:rPr>
          <w:rFonts w:ascii="Arial" w:hAnsi="Arial" w:cs="Arial"/>
          <w:spacing w:val="-2"/>
          <w:sz w:val="22"/>
          <w:szCs w:val="22"/>
        </w:rPr>
      </w:pPr>
    </w:p>
    <w:p w14:paraId="77AE09B0" w14:textId="77777777" w:rsidR="000229A0" w:rsidRPr="006C6467" w:rsidRDefault="000229A0" w:rsidP="000229A0">
      <w:pPr>
        <w:widowControl w:val="0"/>
        <w:rPr>
          <w:rFonts w:ascii="Arial" w:hAnsi="Arial" w:cs="Arial"/>
          <w:spacing w:val="-2"/>
          <w:sz w:val="22"/>
          <w:szCs w:val="22"/>
        </w:rPr>
      </w:pPr>
    </w:p>
    <w:p w14:paraId="6AB6A1C4" w14:textId="77777777" w:rsidR="000229A0" w:rsidRPr="006C6467" w:rsidRDefault="000229A0" w:rsidP="000229A0">
      <w:pPr>
        <w:widowControl w:val="0"/>
        <w:rPr>
          <w:rFonts w:ascii="Arial" w:hAnsi="Arial" w:cs="Arial"/>
          <w:spacing w:val="-2"/>
          <w:sz w:val="22"/>
          <w:szCs w:val="22"/>
        </w:rPr>
      </w:pPr>
    </w:p>
    <w:p w14:paraId="7B68CDB7" w14:textId="77777777" w:rsidR="000229A0" w:rsidRPr="006C6467" w:rsidRDefault="000229A0" w:rsidP="000229A0">
      <w:pPr>
        <w:widowControl w:val="0"/>
        <w:rPr>
          <w:rFonts w:ascii="Arial" w:hAnsi="Arial" w:cs="Arial"/>
          <w:spacing w:val="-2"/>
          <w:sz w:val="22"/>
          <w:szCs w:val="22"/>
        </w:rPr>
      </w:pPr>
    </w:p>
    <w:p w14:paraId="7EA8ECCC" w14:textId="77777777" w:rsidR="000229A0" w:rsidRPr="006C6467" w:rsidRDefault="000229A0" w:rsidP="000229A0">
      <w:pPr>
        <w:widowControl w:val="0"/>
        <w:rPr>
          <w:rFonts w:ascii="Arial" w:hAnsi="Arial" w:cs="Arial"/>
          <w:spacing w:val="-2"/>
          <w:sz w:val="22"/>
          <w:szCs w:val="22"/>
        </w:rPr>
      </w:pPr>
    </w:p>
    <w:p w14:paraId="3191501C" w14:textId="77777777" w:rsidR="000229A0" w:rsidRPr="006C6467" w:rsidRDefault="000229A0" w:rsidP="000229A0">
      <w:pPr>
        <w:widowControl w:val="0"/>
        <w:rPr>
          <w:rFonts w:ascii="Arial" w:hAnsi="Arial" w:cs="Arial"/>
          <w:spacing w:val="-2"/>
          <w:sz w:val="22"/>
          <w:szCs w:val="22"/>
        </w:rPr>
      </w:pPr>
    </w:p>
    <w:p w14:paraId="2EBB21B5" w14:textId="77777777" w:rsidR="000229A0" w:rsidRPr="006C6467" w:rsidRDefault="000229A0" w:rsidP="000229A0">
      <w:pPr>
        <w:widowControl w:val="0"/>
        <w:rPr>
          <w:rFonts w:ascii="Arial" w:hAnsi="Arial" w:cs="Arial"/>
          <w:spacing w:val="-2"/>
          <w:sz w:val="22"/>
          <w:szCs w:val="22"/>
        </w:rPr>
      </w:pPr>
    </w:p>
    <w:p w14:paraId="5C08E6EE" w14:textId="77777777" w:rsidR="007C2C21" w:rsidRPr="006C6467" w:rsidRDefault="007C2C21" w:rsidP="000229A0">
      <w:pPr>
        <w:widowControl w:val="0"/>
        <w:rPr>
          <w:rFonts w:ascii="Arial" w:hAnsi="Arial" w:cs="Arial"/>
          <w:spacing w:val="-2"/>
          <w:sz w:val="22"/>
          <w:szCs w:val="22"/>
        </w:rPr>
      </w:pPr>
    </w:p>
    <w:p w14:paraId="5C9031EB" w14:textId="77777777" w:rsidR="000229A0" w:rsidRPr="006C6467" w:rsidRDefault="000229A0" w:rsidP="00D84D27">
      <w:pPr>
        <w:widowControl w:val="0"/>
        <w:jc w:val="center"/>
        <w:rPr>
          <w:rFonts w:ascii="Arial" w:hAnsi="Arial" w:cs="Arial"/>
          <w:b/>
          <w:spacing w:val="-2"/>
          <w:sz w:val="22"/>
          <w:szCs w:val="22"/>
        </w:rPr>
      </w:pPr>
    </w:p>
    <w:p w14:paraId="22D7EF12" w14:textId="77777777" w:rsidR="000229A0" w:rsidRPr="006C6467" w:rsidRDefault="000229A0" w:rsidP="000229A0">
      <w:pPr>
        <w:widowControl w:val="0"/>
        <w:rPr>
          <w:rFonts w:ascii="Arial" w:hAnsi="Arial" w:cs="Arial"/>
          <w:spacing w:val="-2"/>
          <w:sz w:val="22"/>
          <w:szCs w:val="22"/>
        </w:rPr>
      </w:pPr>
    </w:p>
    <w:p w14:paraId="50FB5231" w14:textId="77777777" w:rsidR="000229A0" w:rsidRPr="006C6467" w:rsidRDefault="000229A0" w:rsidP="000229A0">
      <w:pPr>
        <w:widowControl w:val="0"/>
        <w:rPr>
          <w:rFonts w:ascii="Arial" w:hAnsi="Arial" w:cs="Arial"/>
          <w:spacing w:val="-2"/>
          <w:sz w:val="22"/>
          <w:szCs w:val="22"/>
        </w:rPr>
      </w:pPr>
    </w:p>
    <w:p w14:paraId="548CF4AC" w14:textId="77777777" w:rsidR="00D84D27" w:rsidRPr="006C6467" w:rsidRDefault="00D84D27" w:rsidP="000229A0">
      <w:pPr>
        <w:widowControl w:val="0"/>
        <w:rPr>
          <w:rFonts w:ascii="Arial" w:hAnsi="Arial" w:cs="Arial"/>
          <w:spacing w:val="-2"/>
          <w:sz w:val="22"/>
          <w:szCs w:val="22"/>
        </w:rPr>
        <w:sectPr w:rsidR="00D84D27" w:rsidRPr="006C6467" w:rsidSect="00A47810">
          <w:pgSz w:w="11900" w:h="16840"/>
          <w:pgMar w:top="1276" w:right="1800" w:bottom="1440" w:left="1134"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pPr>
    </w:p>
    <w:p w14:paraId="3E934047" w14:textId="70A12A92" w:rsidR="0067427D" w:rsidRDefault="00BB5DCF" w:rsidP="000229A0">
      <w:pPr>
        <w:widowControl w:val="0"/>
        <w:rPr>
          <w:rFonts w:asciiTheme="majorHAnsi" w:hAnsiTheme="majorHAnsi" w:cstheme="majorHAnsi"/>
          <w:color w:val="FF0000"/>
          <w:spacing w:val="-2"/>
          <w:sz w:val="28"/>
          <w:szCs w:val="28"/>
        </w:rPr>
      </w:pPr>
      <w:r w:rsidRPr="000C2E29">
        <w:rPr>
          <w:rFonts w:asciiTheme="majorHAnsi" w:hAnsiTheme="majorHAnsi" w:cstheme="majorHAnsi"/>
          <w:noProof/>
          <w:sz w:val="28"/>
          <w:szCs w:val="28"/>
          <w:lang w:val="en-GB" w:eastAsia="en-GB"/>
        </w:rPr>
        <w:lastRenderedPageBreak/>
        <w:drawing>
          <wp:anchor distT="0" distB="0" distL="114300" distR="114300" simplePos="0" relativeHeight="251664384" behindDoc="0" locked="0" layoutInCell="1" allowOverlap="1" wp14:anchorId="08E606AF" wp14:editId="7B9B21F1">
            <wp:simplePos x="0" y="0"/>
            <wp:positionH relativeFrom="column">
              <wp:posOffset>4382383</wp:posOffset>
            </wp:positionH>
            <wp:positionV relativeFrom="paragraph">
              <wp:posOffset>8142301</wp:posOffset>
            </wp:positionV>
            <wp:extent cx="1713600" cy="601200"/>
            <wp:effectExtent l="0" t="0" r="1270" b="8890"/>
            <wp:wrapNone/>
            <wp:docPr id="7" name="Picture 7" descr="cid:image001.jpg@01CFE796.66129C00"/>
            <wp:cNvGraphicFramePr/>
            <a:graphic xmlns:a="http://schemas.openxmlformats.org/drawingml/2006/main">
              <a:graphicData uri="http://schemas.openxmlformats.org/drawingml/2006/picture">
                <pic:pic xmlns:pic="http://schemas.openxmlformats.org/drawingml/2006/picture">
                  <pic:nvPicPr>
                    <pic:cNvPr id="2" name="Picture 2" descr="cid:image001.jpg@01CFE796.66129C0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600" cy="601200"/>
                    </a:xfrm>
                    <a:prstGeom prst="rect">
                      <a:avLst/>
                    </a:prstGeom>
                    <a:noFill/>
                    <a:ln>
                      <a:noFill/>
                    </a:ln>
                  </pic:spPr>
                </pic:pic>
              </a:graphicData>
            </a:graphic>
          </wp:anchor>
        </w:drawing>
      </w:r>
      <w:r w:rsidR="003101A4">
        <w:rPr>
          <w:rFonts w:asciiTheme="majorHAnsi" w:hAnsiTheme="majorHAnsi" w:cstheme="majorHAnsi"/>
          <w:color w:val="FF0000"/>
          <w:spacing w:val="-2"/>
          <w:sz w:val="28"/>
          <w:szCs w:val="28"/>
        </w:rPr>
        <w:t xml:space="preserve">Appendix 7 </w:t>
      </w:r>
      <w:r w:rsidR="00A20A3E">
        <w:rPr>
          <w:rFonts w:asciiTheme="majorHAnsi" w:hAnsiTheme="majorHAnsi" w:cstheme="majorHAnsi"/>
          <w:color w:val="FF0000"/>
          <w:spacing w:val="-2"/>
          <w:sz w:val="28"/>
          <w:szCs w:val="28"/>
        </w:rPr>
        <w:t>–</w:t>
      </w:r>
      <w:r w:rsidR="003101A4">
        <w:rPr>
          <w:rFonts w:asciiTheme="majorHAnsi" w:hAnsiTheme="majorHAnsi" w:cstheme="majorHAnsi"/>
          <w:color w:val="FF0000"/>
          <w:spacing w:val="-2"/>
          <w:sz w:val="28"/>
          <w:szCs w:val="28"/>
        </w:rPr>
        <w:t xml:space="preserve"> </w:t>
      </w:r>
      <w:r w:rsidR="004D4C0B" w:rsidRPr="000C2E29">
        <w:rPr>
          <w:rFonts w:asciiTheme="majorHAnsi" w:hAnsiTheme="majorHAnsi" w:cstheme="majorHAnsi"/>
          <w:color w:val="FF0000"/>
          <w:spacing w:val="-2"/>
          <w:sz w:val="28"/>
          <w:szCs w:val="28"/>
        </w:rPr>
        <w:t>Covid</w:t>
      </w:r>
      <w:r w:rsidR="00A20A3E">
        <w:rPr>
          <w:rFonts w:asciiTheme="majorHAnsi" w:hAnsiTheme="majorHAnsi" w:cstheme="majorHAnsi"/>
          <w:color w:val="FF0000"/>
          <w:spacing w:val="-2"/>
          <w:sz w:val="28"/>
          <w:szCs w:val="28"/>
        </w:rPr>
        <w:t>-</w:t>
      </w:r>
      <w:r w:rsidR="004D4C0B" w:rsidRPr="000C2E29">
        <w:rPr>
          <w:rFonts w:asciiTheme="majorHAnsi" w:hAnsiTheme="majorHAnsi" w:cstheme="majorHAnsi"/>
          <w:color w:val="FF0000"/>
          <w:spacing w:val="-2"/>
          <w:sz w:val="28"/>
          <w:szCs w:val="28"/>
        </w:rPr>
        <w:t xml:space="preserve">19 Related Adjustments </w:t>
      </w:r>
    </w:p>
    <w:p w14:paraId="65B25564" w14:textId="0582D42B" w:rsidR="003101A4" w:rsidRDefault="003101A4" w:rsidP="000229A0">
      <w:pPr>
        <w:widowControl w:val="0"/>
        <w:rPr>
          <w:rFonts w:asciiTheme="majorHAnsi" w:hAnsiTheme="majorHAnsi" w:cstheme="majorHAnsi"/>
          <w:color w:val="FF0000"/>
          <w:spacing w:val="-2"/>
          <w:sz w:val="28"/>
          <w:szCs w:val="28"/>
        </w:rPr>
      </w:pPr>
    </w:p>
    <w:p w14:paraId="07122C3F" w14:textId="30F99A2A" w:rsidR="003101A4" w:rsidRDefault="003101A4" w:rsidP="000229A0">
      <w:pPr>
        <w:widowControl w:val="0"/>
        <w:rPr>
          <w:rFonts w:asciiTheme="majorHAnsi" w:hAnsiTheme="majorHAnsi" w:cstheme="majorHAnsi"/>
          <w:color w:val="FF0000"/>
          <w:spacing w:val="-2"/>
          <w:sz w:val="28"/>
          <w:szCs w:val="28"/>
        </w:rPr>
      </w:pPr>
      <w:r>
        <w:rPr>
          <w:rFonts w:asciiTheme="majorHAnsi" w:hAnsiTheme="majorHAnsi" w:cstheme="majorHAnsi"/>
          <w:color w:val="FF0000"/>
          <w:spacing w:val="-2"/>
          <w:sz w:val="28"/>
          <w:szCs w:val="28"/>
        </w:rPr>
        <w:t>Must be read by all staff.</w:t>
      </w:r>
    </w:p>
    <w:p w14:paraId="729C0A82" w14:textId="674C017B" w:rsidR="003834E3" w:rsidRDefault="003834E3" w:rsidP="000229A0">
      <w:pPr>
        <w:widowControl w:val="0"/>
        <w:rPr>
          <w:rFonts w:asciiTheme="majorHAnsi" w:hAnsiTheme="majorHAnsi" w:cstheme="majorHAnsi"/>
          <w:color w:val="FF0000"/>
          <w:spacing w:val="-2"/>
          <w:sz w:val="28"/>
          <w:szCs w:val="28"/>
        </w:rPr>
      </w:pPr>
    </w:p>
    <w:tbl>
      <w:tblPr>
        <w:tblStyle w:val="TableGrid"/>
        <w:tblW w:w="0" w:type="auto"/>
        <w:tblLook w:val="04A0" w:firstRow="1" w:lastRow="0" w:firstColumn="1" w:lastColumn="0" w:noHBand="0" w:noVBand="1"/>
      </w:tblPr>
      <w:tblGrid>
        <w:gridCol w:w="2985"/>
        <w:gridCol w:w="2985"/>
        <w:gridCol w:w="2986"/>
      </w:tblGrid>
      <w:tr w:rsidR="003834E3" w14:paraId="0BF4CB5C" w14:textId="77777777" w:rsidTr="003834E3">
        <w:tc>
          <w:tcPr>
            <w:tcW w:w="2985" w:type="dxa"/>
          </w:tcPr>
          <w:p w14:paraId="19AA4CDE" w14:textId="23FCB984" w:rsidR="003834E3" w:rsidRPr="003834E3" w:rsidRDefault="003834E3" w:rsidP="000229A0">
            <w:pPr>
              <w:widowControl w:val="0"/>
              <w:rPr>
                <w:rFonts w:asciiTheme="majorHAnsi" w:hAnsiTheme="majorHAnsi" w:cstheme="majorHAnsi"/>
                <w:spacing w:val="-2"/>
                <w:sz w:val="28"/>
                <w:szCs w:val="28"/>
              </w:rPr>
            </w:pPr>
            <w:r w:rsidRPr="003834E3">
              <w:rPr>
                <w:rFonts w:asciiTheme="majorHAnsi" w:hAnsiTheme="majorHAnsi" w:cstheme="majorHAnsi"/>
                <w:spacing w:val="-2"/>
                <w:sz w:val="28"/>
                <w:szCs w:val="28"/>
              </w:rPr>
              <w:t>DSL</w:t>
            </w:r>
          </w:p>
        </w:tc>
        <w:tc>
          <w:tcPr>
            <w:tcW w:w="2985" w:type="dxa"/>
          </w:tcPr>
          <w:p w14:paraId="3553B159" w14:textId="3B8CE042" w:rsidR="003834E3" w:rsidRPr="003834E3" w:rsidRDefault="003834E3" w:rsidP="000229A0">
            <w:pPr>
              <w:widowControl w:val="0"/>
              <w:rPr>
                <w:rFonts w:asciiTheme="majorHAnsi" w:hAnsiTheme="majorHAnsi" w:cstheme="majorHAnsi"/>
                <w:spacing w:val="-2"/>
                <w:sz w:val="28"/>
                <w:szCs w:val="28"/>
              </w:rPr>
            </w:pPr>
            <w:r w:rsidRPr="003834E3">
              <w:rPr>
                <w:rFonts w:asciiTheme="majorHAnsi" w:hAnsiTheme="majorHAnsi" w:cstheme="majorHAnsi"/>
                <w:spacing w:val="-2"/>
                <w:sz w:val="28"/>
                <w:szCs w:val="28"/>
              </w:rPr>
              <w:t xml:space="preserve">Claire Lyons </w:t>
            </w:r>
          </w:p>
        </w:tc>
        <w:tc>
          <w:tcPr>
            <w:tcW w:w="2986" w:type="dxa"/>
          </w:tcPr>
          <w:p w14:paraId="66C76EDC" w14:textId="2C7DDC4A" w:rsidR="003834E3" w:rsidRPr="003834E3" w:rsidRDefault="003834E3" w:rsidP="000229A0">
            <w:pPr>
              <w:widowControl w:val="0"/>
              <w:rPr>
                <w:rFonts w:asciiTheme="majorHAnsi" w:hAnsiTheme="majorHAnsi" w:cstheme="majorHAnsi"/>
                <w:spacing w:val="-2"/>
                <w:sz w:val="28"/>
                <w:szCs w:val="28"/>
              </w:rPr>
            </w:pPr>
            <w:r w:rsidRPr="003834E3">
              <w:rPr>
                <w:rFonts w:asciiTheme="majorHAnsi" w:hAnsiTheme="majorHAnsi" w:cstheme="majorHAnsi"/>
                <w:spacing w:val="-2"/>
                <w:sz w:val="28"/>
                <w:szCs w:val="28"/>
              </w:rPr>
              <w:t>07825 951136</w:t>
            </w:r>
          </w:p>
        </w:tc>
      </w:tr>
      <w:tr w:rsidR="00640870" w14:paraId="07CE431E" w14:textId="77777777" w:rsidTr="003834E3">
        <w:tc>
          <w:tcPr>
            <w:tcW w:w="2985" w:type="dxa"/>
          </w:tcPr>
          <w:p w14:paraId="4C67D0F3" w14:textId="05F1CD0C" w:rsidR="00640870" w:rsidRPr="003834E3" w:rsidRDefault="00640870" w:rsidP="000229A0">
            <w:pPr>
              <w:widowControl w:val="0"/>
              <w:rPr>
                <w:rFonts w:asciiTheme="majorHAnsi" w:hAnsiTheme="majorHAnsi" w:cstheme="majorHAnsi"/>
                <w:spacing w:val="-2"/>
                <w:sz w:val="28"/>
                <w:szCs w:val="28"/>
              </w:rPr>
            </w:pPr>
            <w:r>
              <w:rPr>
                <w:rFonts w:asciiTheme="majorHAnsi" w:hAnsiTheme="majorHAnsi" w:cstheme="majorHAnsi"/>
                <w:spacing w:val="-2"/>
                <w:sz w:val="28"/>
                <w:szCs w:val="28"/>
              </w:rPr>
              <w:t>Deputy DSL (temporary)</w:t>
            </w:r>
          </w:p>
        </w:tc>
        <w:tc>
          <w:tcPr>
            <w:tcW w:w="2985" w:type="dxa"/>
          </w:tcPr>
          <w:p w14:paraId="45C7CB6D" w14:textId="6E8C341B" w:rsidR="00640870" w:rsidRPr="003834E3" w:rsidRDefault="00640870" w:rsidP="000229A0">
            <w:pPr>
              <w:widowControl w:val="0"/>
              <w:rPr>
                <w:rFonts w:asciiTheme="majorHAnsi" w:hAnsiTheme="majorHAnsi" w:cstheme="majorHAnsi"/>
                <w:spacing w:val="-2"/>
                <w:sz w:val="28"/>
                <w:szCs w:val="28"/>
              </w:rPr>
            </w:pPr>
            <w:r>
              <w:rPr>
                <w:rFonts w:asciiTheme="majorHAnsi" w:hAnsiTheme="majorHAnsi" w:cstheme="majorHAnsi"/>
                <w:spacing w:val="-2"/>
                <w:sz w:val="28"/>
                <w:szCs w:val="28"/>
              </w:rPr>
              <w:t xml:space="preserve">Rebecca Smith </w:t>
            </w:r>
          </w:p>
        </w:tc>
        <w:tc>
          <w:tcPr>
            <w:tcW w:w="2986" w:type="dxa"/>
          </w:tcPr>
          <w:p w14:paraId="1CD3E393" w14:textId="56D9E7F4" w:rsidR="00640870" w:rsidRPr="003834E3" w:rsidRDefault="00640870" w:rsidP="000229A0">
            <w:pPr>
              <w:widowControl w:val="0"/>
              <w:rPr>
                <w:rFonts w:asciiTheme="majorHAnsi" w:hAnsiTheme="majorHAnsi" w:cstheme="majorHAnsi"/>
                <w:spacing w:val="-2"/>
                <w:sz w:val="28"/>
                <w:szCs w:val="28"/>
              </w:rPr>
            </w:pPr>
            <w:r>
              <w:rPr>
                <w:rFonts w:asciiTheme="majorHAnsi" w:hAnsiTheme="majorHAnsi" w:cstheme="majorHAnsi"/>
                <w:spacing w:val="-2"/>
                <w:sz w:val="28"/>
                <w:szCs w:val="28"/>
              </w:rPr>
              <w:t>01522 274616</w:t>
            </w:r>
          </w:p>
        </w:tc>
      </w:tr>
      <w:tr w:rsidR="00640870" w14:paraId="0E9D8D07" w14:textId="77777777" w:rsidTr="003834E3">
        <w:tc>
          <w:tcPr>
            <w:tcW w:w="2985" w:type="dxa"/>
          </w:tcPr>
          <w:p w14:paraId="31995C28" w14:textId="5F25E531" w:rsidR="00640870" w:rsidRDefault="00640870" w:rsidP="000229A0">
            <w:pPr>
              <w:widowControl w:val="0"/>
              <w:rPr>
                <w:rFonts w:asciiTheme="majorHAnsi" w:hAnsiTheme="majorHAnsi" w:cstheme="majorHAnsi"/>
                <w:spacing w:val="-2"/>
                <w:sz w:val="28"/>
                <w:szCs w:val="28"/>
              </w:rPr>
            </w:pPr>
            <w:r>
              <w:rPr>
                <w:rFonts w:asciiTheme="majorHAnsi" w:hAnsiTheme="majorHAnsi" w:cstheme="majorHAnsi"/>
                <w:spacing w:val="-2"/>
                <w:sz w:val="28"/>
                <w:szCs w:val="28"/>
              </w:rPr>
              <w:t xml:space="preserve">Advisory Board member responsible for safeguarding </w:t>
            </w:r>
          </w:p>
        </w:tc>
        <w:tc>
          <w:tcPr>
            <w:tcW w:w="2985" w:type="dxa"/>
          </w:tcPr>
          <w:p w14:paraId="63713FDF" w14:textId="62D2C0E0" w:rsidR="00640870" w:rsidRDefault="00640870" w:rsidP="000229A0">
            <w:pPr>
              <w:widowControl w:val="0"/>
              <w:rPr>
                <w:rFonts w:asciiTheme="majorHAnsi" w:hAnsiTheme="majorHAnsi" w:cstheme="majorHAnsi"/>
                <w:spacing w:val="-2"/>
                <w:sz w:val="28"/>
                <w:szCs w:val="28"/>
              </w:rPr>
            </w:pPr>
            <w:r>
              <w:rPr>
                <w:rFonts w:asciiTheme="majorHAnsi" w:hAnsiTheme="majorHAnsi" w:cstheme="majorHAnsi"/>
                <w:spacing w:val="-2"/>
                <w:sz w:val="28"/>
                <w:szCs w:val="28"/>
              </w:rPr>
              <w:t xml:space="preserve">Kate Smith </w:t>
            </w:r>
          </w:p>
        </w:tc>
        <w:tc>
          <w:tcPr>
            <w:tcW w:w="2986" w:type="dxa"/>
          </w:tcPr>
          <w:p w14:paraId="0AAC49F2" w14:textId="15206BBF" w:rsidR="00640870" w:rsidRDefault="00CB5BE5" w:rsidP="000229A0">
            <w:pPr>
              <w:widowControl w:val="0"/>
              <w:rPr>
                <w:rFonts w:asciiTheme="majorHAnsi" w:hAnsiTheme="majorHAnsi" w:cstheme="majorHAnsi"/>
                <w:spacing w:val="-2"/>
                <w:sz w:val="28"/>
                <w:szCs w:val="28"/>
              </w:rPr>
            </w:pPr>
            <w:r>
              <w:rPr>
                <w:rFonts w:asciiTheme="majorHAnsi" w:hAnsiTheme="majorHAnsi" w:cstheme="majorHAnsi"/>
                <w:spacing w:val="-2"/>
                <w:sz w:val="28"/>
                <w:szCs w:val="28"/>
              </w:rPr>
              <w:t>Number available from school office</w:t>
            </w:r>
          </w:p>
        </w:tc>
      </w:tr>
      <w:tr w:rsidR="003834E3" w14:paraId="3F933B9C" w14:textId="77777777" w:rsidTr="003834E3">
        <w:tc>
          <w:tcPr>
            <w:tcW w:w="2985" w:type="dxa"/>
          </w:tcPr>
          <w:p w14:paraId="492A4F4E" w14:textId="24A1FAC3" w:rsidR="003834E3" w:rsidRPr="003834E3" w:rsidRDefault="003834E3" w:rsidP="000229A0">
            <w:pPr>
              <w:widowControl w:val="0"/>
              <w:rPr>
                <w:rFonts w:asciiTheme="majorHAnsi" w:hAnsiTheme="majorHAnsi" w:cstheme="majorHAnsi"/>
                <w:spacing w:val="-2"/>
                <w:sz w:val="28"/>
                <w:szCs w:val="28"/>
              </w:rPr>
            </w:pPr>
            <w:r w:rsidRPr="003834E3">
              <w:rPr>
                <w:rFonts w:asciiTheme="majorHAnsi" w:hAnsiTheme="majorHAnsi" w:cstheme="majorHAnsi"/>
                <w:spacing w:val="-2"/>
                <w:sz w:val="28"/>
                <w:szCs w:val="28"/>
              </w:rPr>
              <w:t xml:space="preserve">Children’s Safeguarding Reporting Line </w:t>
            </w:r>
          </w:p>
        </w:tc>
        <w:tc>
          <w:tcPr>
            <w:tcW w:w="2985" w:type="dxa"/>
          </w:tcPr>
          <w:p w14:paraId="773136BA" w14:textId="02FE380D" w:rsidR="003834E3" w:rsidRPr="003834E3" w:rsidRDefault="003834E3" w:rsidP="000229A0">
            <w:pPr>
              <w:widowControl w:val="0"/>
              <w:rPr>
                <w:rFonts w:asciiTheme="majorHAnsi" w:hAnsiTheme="majorHAnsi" w:cstheme="majorHAnsi"/>
                <w:spacing w:val="-2"/>
                <w:sz w:val="28"/>
                <w:szCs w:val="28"/>
              </w:rPr>
            </w:pPr>
            <w:r w:rsidRPr="003834E3">
              <w:rPr>
                <w:rFonts w:asciiTheme="majorHAnsi" w:hAnsiTheme="majorHAnsi" w:cstheme="majorHAnsi"/>
                <w:spacing w:val="-2"/>
                <w:sz w:val="28"/>
                <w:szCs w:val="28"/>
              </w:rPr>
              <w:t xml:space="preserve">Monday – Friday 8am – 6pm </w:t>
            </w:r>
          </w:p>
        </w:tc>
        <w:tc>
          <w:tcPr>
            <w:tcW w:w="2986" w:type="dxa"/>
          </w:tcPr>
          <w:p w14:paraId="360D8424" w14:textId="73C3E406" w:rsidR="003834E3" w:rsidRPr="003834E3" w:rsidRDefault="003834E3" w:rsidP="000229A0">
            <w:pPr>
              <w:widowControl w:val="0"/>
              <w:rPr>
                <w:rFonts w:asciiTheme="majorHAnsi" w:hAnsiTheme="majorHAnsi" w:cstheme="majorHAnsi"/>
                <w:spacing w:val="-2"/>
                <w:sz w:val="28"/>
                <w:szCs w:val="28"/>
              </w:rPr>
            </w:pPr>
            <w:r w:rsidRPr="003834E3">
              <w:rPr>
                <w:rFonts w:asciiTheme="majorHAnsi" w:hAnsiTheme="majorHAnsi" w:cstheme="majorHAnsi"/>
                <w:spacing w:val="-2"/>
                <w:sz w:val="28"/>
                <w:szCs w:val="28"/>
              </w:rPr>
              <w:t>01522 782 111</w:t>
            </w:r>
          </w:p>
        </w:tc>
      </w:tr>
      <w:tr w:rsidR="003834E3" w14:paraId="1CBF045C" w14:textId="77777777" w:rsidTr="003834E3">
        <w:tc>
          <w:tcPr>
            <w:tcW w:w="2985" w:type="dxa"/>
          </w:tcPr>
          <w:p w14:paraId="0E62A40B" w14:textId="40C82636" w:rsidR="003834E3" w:rsidRPr="003834E3" w:rsidRDefault="003834E3" w:rsidP="000229A0">
            <w:pPr>
              <w:widowControl w:val="0"/>
              <w:rPr>
                <w:rFonts w:asciiTheme="majorHAnsi" w:hAnsiTheme="majorHAnsi" w:cstheme="majorHAnsi"/>
                <w:spacing w:val="-2"/>
                <w:sz w:val="28"/>
                <w:szCs w:val="28"/>
              </w:rPr>
            </w:pPr>
            <w:r w:rsidRPr="003834E3">
              <w:rPr>
                <w:rFonts w:asciiTheme="majorHAnsi" w:hAnsiTheme="majorHAnsi" w:cstheme="majorHAnsi"/>
                <w:spacing w:val="-2"/>
                <w:sz w:val="28"/>
                <w:szCs w:val="28"/>
              </w:rPr>
              <w:t>Children’s Safeguarding Reporting Line</w:t>
            </w:r>
          </w:p>
        </w:tc>
        <w:tc>
          <w:tcPr>
            <w:tcW w:w="2985" w:type="dxa"/>
          </w:tcPr>
          <w:p w14:paraId="793C01B3" w14:textId="1D92B617" w:rsidR="003834E3" w:rsidRPr="003834E3" w:rsidRDefault="003834E3" w:rsidP="000229A0">
            <w:pPr>
              <w:widowControl w:val="0"/>
              <w:rPr>
                <w:rFonts w:asciiTheme="majorHAnsi" w:hAnsiTheme="majorHAnsi" w:cstheme="majorHAnsi"/>
                <w:spacing w:val="-2"/>
                <w:sz w:val="28"/>
                <w:szCs w:val="28"/>
              </w:rPr>
            </w:pPr>
            <w:r w:rsidRPr="003834E3">
              <w:rPr>
                <w:rFonts w:asciiTheme="majorHAnsi" w:hAnsiTheme="majorHAnsi" w:cstheme="majorHAnsi"/>
                <w:spacing w:val="-2"/>
                <w:sz w:val="28"/>
                <w:szCs w:val="28"/>
              </w:rPr>
              <w:t xml:space="preserve">Out of Hours </w:t>
            </w:r>
          </w:p>
        </w:tc>
        <w:tc>
          <w:tcPr>
            <w:tcW w:w="2986" w:type="dxa"/>
          </w:tcPr>
          <w:p w14:paraId="0E1A29B7" w14:textId="49DE17F9" w:rsidR="003834E3" w:rsidRPr="003834E3" w:rsidRDefault="003834E3" w:rsidP="000229A0">
            <w:pPr>
              <w:widowControl w:val="0"/>
              <w:rPr>
                <w:rFonts w:asciiTheme="majorHAnsi" w:hAnsiTheme="majorHAnsi" w:cstheme="majorHAnsi"/>
                <w:spacing w:val="-2"/>
                <w:sz w:val="28"/>
                <w:szCs w:val="28"/>
              </w:rPr>
            </w:pPr>
            <w:r w:rsidRPr="003834E3">
              <w:rPr>
                <w:rFonts w:asciiTheme="majorHAnsi" w:hAnsiTheme="majorHAnsi" w:cstheme="majorHAnsi"/>
                <w:spacing w:val="-2"/>
                <w:sz w:val="28"/>
                <w:szCs w:val="28"/>
              </w:rPr>
              <w:t>01522 782 155</w:t>
            </w:r>
          </w:p>
        </w:tc>
      </w:tr>
      <w:tr w:rsidR="003834E3" w14:paraId="4F5F32C4" w14:textId="77777777" w:rsidTr="003834E3">
        <w:tc>
          <w:tcPr>
            <w:tcW w:w="2985" w:type="dxa"/>
          </w:tcPr>
          <w:p w14:paraId="6716FDB5" w14:textId="3182CA0C" w:rsidR="003834E3" w:rsidRPr="003834E3" w:rsidRDefault="003834E3" w:rsidP="000229A0">
            <w:pPr>
              <w:widowControl w:val="0"/>
              <w:rPr>
                <w:rFonts w:asciiTheme="majorHAnsi" w:hAnsiTheme="majorHAnsi" w:cstheme="majorHAnsi"/>
                <w:spacing w:val="-2"/>
                <w:sz w:val="28"/>
                <w:szCs w:val="28"/>
              </w:rPr>
            </w:pPr>
            <w:r w:rsidRPr="003834E3">
              <w:rPr>
                <w:rFonts w:asciiTheme="majorHAnsi" w:hAnsiTheme="majorHAnsi" w:cstheme="majorHAnsi"/>
                <w:spacing w:val="-2"/>
                <w:sz w:val="28"/>
                <w:szCs w:val="28"/>
              </w:rPr>
              <w:t xml:space="preserve">Immediate risk of significant harm </w:t>
            </w:r>
          </w:p>
        </w:tc>
        <w:tc>
          <w:tcPr>
            <w:tcW w:w="2985" w:type="dxa"/>
          </w:tcPr>
          <w:p w14:paraId="7810031C" w14:textId="77777777" w:rsidR="003834E3" w:rsidRPr="003834E3" w:rsidRDefault="003834E3" w:rsidP="000229A0">
            <w:pPr>
              <w:widowControl w:val="0"/>
              <w:rPr>
                <w:rFonts w:asciiTheme="majorHAnsi" w:hAnsiTheme="majorHAnsi" w:cstheme="majorHAnsi"/>
                <w:spacing w:val="-2"/>
                <w:sz w:val="28"/>
                <w:szCs w:val="28"/>
              </w:rPr>
            </w:pPr>
          </w:p>
        </w:tc>
        <w:tc>
          <w:tcPr>
            <w:tcW w:w="2986" w:type="dxa"/>
          </w:tcPr>
          <w:p w14:paraId="19543AC4" w14:textId="7955F8F0" w:rsidR="003834E3" w:rsidRPr="003834E3" w:rsidRDefault="003834E3" w:rsidP="000229A0">
            <w:pPr>
              <w:widowControl w:val="0"/>
              <w:rPr>
                <w:rFonts w:asciiTheme="majorHAnsi" w:hAnsiTheme="majorHAnsi" w:cstheme="majorHAnsi"/>
                <w:spacing w:val="-2"/>
                <w:sz w:val="28"/>
                <w:szCs w:val="28"/>
              </w:rPr>
            </w:pPr>
            <w:r w:rsidRPr="003834E3">
              <w:rPr>
                <w:rFonts w:asciiTheme="majorHAnsi" w:hAnsiTheme="majorHAnsi" w:cstheme="majorHAnsi"/>
                <w:spacing w:val="-2"/>
                <w:sz w:val="28"/>
                <w:szCs w:val="28"/>
              </w:rPr>
              <w:t>999/112</w:t>
            </w:r>
          </w:p>
        </w:tc>
      </w:tr>
      <w:tr w:rsidR="003834E3" w14:paraId="4FA16C20" w14:textId="77777777" w:rsidTr="003834E3">
        <w:tc>
          <w:tcPr>
            <w:tcW w:w="2985" w:type="dxa"/>
          </w:tcPr>
          <w:p w14:paraId="122B6093" w14:textId="03ACFCA5" w:rsidR="003834E3" w:rsidRPr="003834E3" w:rsidRDefault="003834E3" w:rsidP="000229A0">
            <w:pPr>
              <w:widowControl w:val="0"/>
              <w:rPr>
                <w:rFonts w:asciiTheme="majorHAnsi" w:hAnsiTheme="majorHAnsi" w:cstheme="majorHAnsi"/>
                <w:spacing w:val="-2"/>
                <w:sz w:val="28"/>
                <w:szCs w:val="28"/>
              </w:rPr>
            </w:pPr>
            <w:r w:rsidRPr="003834E3">
              <w:rPr>
                <w:rFonts w:asciiTheme="majorHAnsi" w:hAnsiTheme="majorHAnsi" w:cstheme="majorHAnsi"/>
                <w:spacing w:val="-2"/>
                <w:sz w:val="28"/>
                <w:szCs w:val="28"/>
              </w:rPr>
              <w:t xml:space="preserve">Domestic Abuse Concerns </w:t>
            </w:r>
          </w:p>
        </w:tc>
        <w:tc>
          <w:tcPr>
            <w:tcW w:w="2985" w:type="dxa"/>
          </w:tcPr>
          <w:p w14:paraId="252492F0" w14:textId="77777777" w:rsidR="003834E3" w:rsidRPr="003834E3" w:rsidRDefault="003834E3" w:rsidP="000229A0">
            <w:pPr>
              <w:widowControl w:val="0"/>
              <w:rPr>
                <w:rFonts w:asciiTheme="majorHAnsi" w:hAnsiTheme="majorHAnsi" w:cstheme="majorHAnsi"/>
                <w:spacing w:val="-2"/>
                <w:sz w:val="28"/>
                <w:szCs w:val="28"/>
              </w:rPr>
            </w:pPr>
          </w:p>
        </w:tc>
        <w:tc>
          <w:tcPr>
            <w:tcW w:w="2986" w:type="dxa"/>
          </w:tcPr>
          <w:p w14:paraId="0725C91F" w14:textId="39E4F486" w:rsidR="003834E3" w:rsidRPr="003834E3" w:rsidRDefault="003834E3" w:rsidP="000229A0">
            <w:pPr>
              <w:widowControl w:val="0"/>
              <w:rPr>
                <w:rFonts w:asciiTheme="majorHAnsi" w:hAnsiTheme="majorHAnsi" w:cstheme="majorHAnsi"/>
                <w:spacing w:val="-2"/>
                <w:sz w:val="28"/>
                <w:szCs w:val="28"/>
              </w:rPr>
            </w:pPr>
            <w:r w:rsidRPr="003834E3">
              <w:rPr>
                <w:rFonts w:asciiTheme="majorHAnsi" w:hAnsiTheme="majorHAnsi" w:cstheme="majorHAnsi"/>
                <w:spacing w:val="-2"/>
                <w:sz w:val="28"/>
                <w:szCs w:val="28"/>
              </w:rPr>
              <w:t>01522 510041</w:t>
            </w:r>
          </w:p>
        </w:tc>
      </w:tr>
      <w:tr w:rsidR="003834E3" w14:paraId="568D47B7" w14:textId="77777777" w:rsidTr="003834E3">
        <w:tc>
          <w:tcPr>
            <w:tcW w:w="2985" w:type="dxa"/>
          </w:tcPr>
          <w:p w14:paraId="7EBDD47F" w14:textId="13D0493B" w:rsidR="003834E3" w:rsidRPr="003834E3" w:rsidRDefault="003834E3" w:rsidP="000229A0">
            <w:pPr>
              <w:widowControl w:val="0"/>
              <w:rPr>
                <w:rFonts w:asciiTheme="majorHAnsi" w:hAnsiTheme="majorHAnsi" w:cstheme="majorHAnsi"/>
                <w:spacing w:val="-2"/>
                <w:sz w:val="28"/>
                <w:szCs w:val="28"/>
              </w:rPr>
            </w:pPr>
            <w:r w:rsidRPr="003834E3">
              <w:rPr>
                <w:rFonts w:asciiTheme="majorHAnsi" w:hAnsiTheme="majorHAnsi" w:cstheme="majorHAnsi"/>
                <w:spacing w:val="-2"/>
                <w:sz w:val="28"/>
                <w:szCs w:val="28"/>
              </w:rPr>
              <w:t xml:space="preserve">LADO </w:t>
            </w:r>
          </w:p>
        </w:tc>
        <w:tc>
          <w:tcPr>
            <w:tcW w:w="2985" w:type="dxa"/>
          </w:tcPr>
          <w:p w14:paraId="538E1A46" w14:textId="4F8A8A70" w:rsidR="003834E3" w:rsidRPr="003834E3" w:rsidRDefault="003834E3" w:rsidP="000229A0">
            <w:pPr>
              <w:widowControl w:val="0"/>
              <w:rPr>
                <w:rFonts w:asciiTheme="majorHAnsi" w:hAnsiTheme="majorHAnsi" w:cstheme="majorHAnsi"/>
                <w:spacing w:val="-2"/>
                <w:sz w:val="28"/>
                <w:szCs w:val="28"/>
              </w:rPr>
            </w:pPr>
            <w:r w:rsidRPr="003834E3">
              <w:rPr>
                <w:rFonts w:asciiTheme="majorHAnsi" w:hAnsiTheme="majorHAnsi" w:cstheme="majorHAnsi"/>
                <w:spacing w:val="-2"/>
                <w:sz w:val="28"/>
                <w:szCs w:val="28"/>
              </w:rPr>
              <w:t xml:space="preserve">Concerns about another member of staff/senior leader </w:t>
            </w:r>
          </w:p>
        </w:tc>
        <w:tc>
          <w:tcPr>
            <w:tcW w:w="2986" w:type="dxa"/>
          </w:tcPr>
          <w:p w14:paraId="0D92DF4D" w14:textId="2427C8B0" w:rsidR="003834E3" w:rsidRPr="003834E3" w:rsidRDefault="003834E3" w:rsidP="000229A0">
            <w:pPr>
              <w:widowControl w:val="0"/>
              <w:rPr>
                <w:rFonts w:asciiTheme="majorHAnsi" w:hAnsiTheme="majorHAnsi" w:cstheme="majorHAnsi"/>
                <w:spacing w:val="-2"/>
                <w:sz w:val="28"/>
                <w:szCs w:val="28"/>
              </w:rPr>
            </w:pPr>
            <w:r w:rsidRPr="003834E3">
              <w:rPr>
                <w:rFonts w:asciiTheme="majorHAnsi" w:hAnsiTheme="majorHAnsi" w:cstheme="majorHAnsi"/>
                <w:spacing w:val="-2"/>
                <w:sz w:val="28"/>
                <w:szCs w:val="28"/>
              </w:rPr>
              <w:t>01522 554674</w:t>
            </w:r>
          </w:p>
        </w:tc>
      </w:tr>
    </w:tbl>
    <w:p w14:paraId="69E1A705" w14:textId="77777777" w:rsidR="003834E3" w:rsidRPr="000C2E29" w:rsidRDefault="003834E3" w:rsidP="000229A0">
      <w:pPr>
        <w:widowControl w:val="0"/>
        <w:rPr>
          <w:rFonts w:asciiTheme="majorHAnsi" w:hAnsiTheme="majorHAnsi" w:cstheme="majorHAnsi"/>
          <w:color w:val="FF0000"/>
          <w:spacing w:val="-2"/>
          <w:sz w:val="28"/>
          <w:szCs w:val="28"/>
        </w:rPr>
      </w:pPr>
    </w:p>
    <w:p w14:paraId="52A2E094" w14:textId="449DDB5B" w:rsidR="004D4C0B" w:rsidRDefault="003834E3" w:rsidP="000229A0">
      <w:pPr>
        <w:widowControl w:val="0"/>
        <w:rPr>
          <w:rFonts w:asciiTheme="majorHAnsi" w:hAnsiTheme="majorHAnsi" w:cstheme="majorHAnsi"/>
          <w:i/>
          <w:iCs/>
          <w:color w:val="FF0000"/>
          <w:spacing w:val="-2"/>
          <w:sz w:val="28"/>
          <w:szCs w:val="28"/>
        </w:rPr>
      </w:pPr>
      <w:r w:rsidRPr="003834E3">
        <w:rPr>
          <w:rFonts w:asciiTheme="majorHAnsi" w:hAnsiTheme="majorHAnsi" w:cstheme="majorHAnsi"/>
          <w:i/>
          <w:iCs/>
          <w:color w:val="FF0000"/>
          <w:spacing w:val="-2"/>
          <w:sz w:val="28"/>
          <w:szCs w:val="28"/>
        </w:rPr>
        <w:t xml:space="preserve">You do not need to know everything; you just need to know that something isn’t right. </w:t>
      </w:r>
    </w:p>
    <w:p w14:paraId="4A99B7ED" w14:textId="77777777" w:rsidR="003834E3" w:rsidRPr="003834E3" w:rsidRDefault="003834E3" w:rsidP="000229A0">
      <w:pPr>
        <w:widowControl w:val="0"/>
        <w:rPr>
          <w:rFonts w:asciiTheme="majorHAnsi" w:hAnsiTheme="majorHAnsi" w:cstheme="majorHAnsi"/>
          <w:i/>
          <w:iCs/>
          <w:color w:val="FF0000"/>
          <w:spacing w:val="-2"/>
          <w:sz w:val="28"/>
          <w:szCs w:val="28"/>
        </w:rPr>
      </w:pPr>
    </w:p>
    <w:p w14:paraId="66E6F032" w14:textId="4ECCEE6E" w:rsidR="004D4C0B" w:rsidRPr="000C2E29" w:rsidRDefault="00DA054B" w:rsidP="004D4C0B">
      <w:pPr>
        <w:rPr>
          <w:rFonts w:asciiTheme="majorHAnsi" w:eastAsia="Times New Roman" w:hAnsiTheme="majorHAnsi" w:cstheme="majorHAnsi"/>
          <w:color w:val="0B0C0C"/>
          <w:sz w:val="28"/>
          <w:szCs w:val="28"/>
          <w:lang w:val="en-GB" w:eastAsia="en-GB"/>
        </w:rPr>
      </w:pPr>
      <w:hyperlink r:id="rId81" w:history="1">
        <w:r w:rsidR="004D4C0B" w:rsidRPr="000C2E29">
          <w:rPr>
            <w:rFonts w:asciiTheme="majorHAnsi" w:eastAsia="Times New Roman" w:hAnsiTheme="majorHAnsi" w:cstheme="majorHAnsi"/>
            <w:color w:val="1D70B8"/>
            <w:sz w:val="28"/>
            <w:szCs w:val="28"/>
            <w:u w:val="single"/>
            <w:bdr w:val="none" w:sz="0" w:space="0" w:color="auto" w:frame="1"/>
            <w:lang w:val="en-GB" w:eastAsia="en-GB"/>
          </w:rPr>
          <w:t>Keeping Children Safe in Education</w:t>
        </w:r>
      </w:hyperlink>
      <w:r w:rsidR="004D4C0B" w:rsidRPr="000C2E29">
        <w:rPr>
          <w:rFonts w:asciiTheme="majorHAnsi" w:eastAsia="Times New Roman" w:hAnsiTheme="majorHAnsi" w:cstheme="majorHAnsi"/>
          <w:color w:val="0B0C0C"/>
          <w:sz w:val="28"/>
          <w:szCs w:val="28"/>
          <w:lang w:val="en-GB" w:eastAsia="en-GB"/>
        </w:rPr>
        <w:t xml:space="preserve"> (KCSIE) is the statutory safeguarding guidance that all members of staff should continue to have regard to as required by legislation.</w:t>
      </w:r>
    </w:p>
    <w:p w14:paraId="58AAC4BE" w14:textId="11A51C04" w:rsidR="004D4C0B" w:rsidRPr="000C2E29" w:rsidRDefault="004D4C0B" w:rsidP="004D4C0B">
      <w:pPr>
        <w:spacing w:before="300" w:after="300"/>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As more children return to our setting, a number of important safeguarding principles remain the same:</w:t>
      </w:r>
    </w:p>
    <w:p w14:paraId="2A4A9A32" w14:textId="77777777" w:rsidR="004D4C0B" w:rsidRPr="000C2E29" w:rsidRDefault="004D4C0B" w:rsidP="004D4C0B">
      <w:pPr>
        <w:numPr>
          <w:ilvl w:val="0"/>
          <w:numId w:val="45"/>
        </w:numPr>
        <w:spacing w:after="75"/>
        <w:ind w:left="300"/>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the best interests of children must always continue to come first</w:t>
      </w:r>
    </w:p>
    <w:p w14:paraId="0B0A3C98" w14:textId="3A21B86D" w:rsidR="004D4C0B" w:rsidRPr="000C2E29" w:rsidRDefault="004D4C0B" w:rsidP="004D4C0B">
      <w:pPr>
        <w:numPr>
          <w:ilvl w:val="0"/>
          <w:numId w:val="45"/>
        </w:numPr>
        <w:spacing w:after="75"/>
        <w:ind w:left="300"/>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if anyone in school or when remote teaching has a safeguarding concern about any child they should continue to act and act immediately</w:t>
      </w:r>
    </w:p>
    <w:p w14:paraId="74B29658" w14:textId="77777777" w:rsidR="00640870" w:rsidRDefault="004D4C0B" w:rsidP="004D4C0B">
      <w:pPr>
        <w:numPr>
          <w:ilvl w:val="0"/>
          <w:numId w:val="45"/>
        </w:numPr>
        <w:spacing w:after="75"/>
        <w:ind w:left="300"/>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 xml:space="preserve">The DSL </w:t>
      </w:r>
      <w:r w:rsidR="000C2E29">
        <w:rPr>
          <w:rFonts w:asciiTheme="majorHAnsi" w:eastAsia="Times New Roman" w:hAnsiTheme="majorHAnsi" w:cstheme="majorHAnsi"/>
          <w:color w:val="0B0C0C"/>
          <w:sz w:val="28"/>
          <w:szCs w:val="28"/>
          <w:lang w:val="en-GB" w:eastAsia="en-GB"/>
        </w:rPr>
        <w:t xml:space="preserve">– Claire Lyons 07825 951136 - should always be your first contact and </w:t>
      </w:r>
      <w:r w:rsidRPr="000C2E29">
        <w:rPr>
          <w:rFonts w:asciiTheme="majorHAnsi" w:eastAsia="Times New Roman" w:hAnsiTheme="majorHAnsi" w:cstheme="majorHAnsi"/>
          <w:color w:val="0B0C0C"/>
          <w:sz w:val="28"/>
          <w:szCs w:val="28"/>
          <w:lang w:val="en-GB" w:eastAsia="en-GB"/>
        </w:rPr>
        <w:t>will</w:t>
      </w:r>
      <w:r w:rsidR="000C2E29">
        <w:rPr>
          <w:rFonts w:asciiTheme="majorHAnsi" w:eastAsia="Times New Roman" w:hAnsiTheme="majorHAnsi" w:cstheme="majorHAnsi"/>
          <w:color w:val="0B0C0C"/>
          <w:sz w:val="28"/>
          <w:szCs w:val="28"/>
          <w:lang w:val="en-GB" w:eastAsia="en-GB"/>
        </w:rPr>
        <w:t xml:space="preserve">, where at all possible, </w:t>
      </w:r>
      <w:r w:rsidRPr="000C2E29">
        <w:rPr>
          <w:rFonts w:asciiTheme="majorHAnsi" w:eastAsia="Times New Roman" w:hAnsiTheme="majorHAnsi" w:cstheme="majorHAnsi"/>
          <w:color w:val="0B0C0C"/>
          <w:sz w:val="28"/>
          <w:szCs w:val="28"/>
          <w:lang w:val="en-GB" w:eastAsia="en-GB"/>
        </w:rPr>
        <w:t xml:space="preserve"> always </w:t>
      </w:r>
      <w:r w:rsidR="000C2E29">
        <w:rPr>
          <w:rFonts w:asciiTheme="majorHAnsi" w:eastAsia="Times New Roman" w:hAnsiTheme="majorHAnsi" w:cstheme="majorHAnsi"/>
          <w:color w:val="0B0C0C"/>
          <w:sz w:val="28"/>
          <w:szCs w:val="28"/>
          <w:lang w:val="en-GB" w:eastAsia="en-GB"/>
        </w:rPr>
        <w:t xml:space="preserve">be </w:t>
      </w:r>
      <w:r w:rsidRPr="000C2E29">
        <w:rPr>
          <w:rFonts w:asciiTheme="majorHAnsi" w:eastAsia="Times New Roman" w:hAnsiTheme="majorHAnsi" w:cstheme="majorHAnsi"/>
          <w:color w:val="0B0C0C"/>
          <w:sz w:val="28"/>
          <w:szCs w:val="28"/>
          <w:lang w:val="en-GB" w:eastAsia="en-GB"/>
        </w:rPr>
        <w:t xml:space="preserve">available. If for </w:t>
      </w:r>
      <w:r w:rsidR="000C2E29">
        <w:rPr>
          <w:rFonts w:asciiTheme="majorHAnsi" w:eastAsia="Times New Roman" w:hAnsiTheme="majorHAnsi" w:cstheme="majorHAnsi"/>
          <w:color w:val="0B0C0C"/>
          <w:sz w:val="28"/>
          <w:szCs w:val="28"/>
          <w:lang w:val="en-GB" w:eastAsia="en-GB"/>
        </w:rPr>
        <w:t>an</w:t>
      </w:r>
      <w:r w:rsidRPr="000C2E29">
        <w:rPr>
          <w:rFonts w:asciiTheme="majorHAnsi" w:eastAsia="Times New Roman" w:hAnsiTheme="majorHAnsi" w:cstheme="majorHAnsi"/>
          <w:color w:val="0B0C0C"/>
          <w:sz w:val="28"/>
          <w:szCs w:val="28"/>
          <w:lang w:val="en-GB" w:eastAsia="en-GB"/>
        </w:rPr>
        <w:t>y reason you are unable to contact the DSL, please contact</w:t>
      </w:r>
      <w:r w:rsidR="00640870">
        <w:rPr>
          <w:rFonts w:asciiTheme="majorHAnsi" w:eastAsia="Times New Roman" w:hAnsiTheme="majorHAnsi" w:cstheme="majorHAnsi"/>
          <w:color w:val="0B0C0C"/>
          <w:sz w:val="28"/>
          <w:szCs w:val="28"/>
          <w:lang w:val="en-GB" w:eastAsia="en-GB"/>
        </w:rPr>
        <w:t xml:space="preserve"> the deputy DSL,</w:t>
      </w:r>
      <w:r w:rsidRPr="000C2E29">
        <w:rPr>
          <w:rFonts w:asciiTheme="majorHAnsi" w:eastAsia="Times New Roman" w:hAnsiTheme="majorHAnsi" w:cstheme="majorHAnsi"/>
          <w:color w:val="0B0C0C"/>
          <w:sz w:val="28"/>
          <w:szCs w:val="28"/>
          <w:lang w:val="en-GB" w:eastAsia="en-GB"/>
        </w:rPr>
        <w:t xml:space="preserve"> </w:t>
      </w:r>
      <w:r w:rsidR="00640870">
        <w:rPr>
          <w:rFonts w:asciiTheme="majorHAnsi" w:eastAsia="Times New Roman" w:hAnsiTheme="majorHAnsi" w:cstheme="majorHAnsi"/>
          <w:color w:val="0B0C0C"/>
          <w:sz w:val="28"/>
          <w:szCs w:val="28"/>
          <w:lang w:val="en-GB" w:eastAsia="en-GB"/>
        </w:rPr>
        <w:t>the</w:t>
      </w:r>
      <w:r w:rsidRPr="000C2E29">
        <w:rPr>
          <w:rFonts w:asciiTheme="majorHAnsi" w:eastAsia="Times New Roman" w:hAnsiTheme="majorHAnsi" w:cstheme="majorHAnsi"/>
          <w:color w:val="0B0C0C"/>
          <w:sz w:val="28"/>
          <w:szCs w:val="28"/>
          <w:lang w:val="en-GB" w:eastAsia="en-GB"/>
        </w:rPr>
        <w:t xml:space="preserve"> Head, or Katie Smith, Advisory Board member responsible for safeguarding. </w:t>
      </w:r>
    </w:p>
    <w:p w14:paraId="22C35130" w14:textId="14E01C83" w:rsidR="004D4C0B" w:rsidRPr="000C2E29" w:rsidRDefault="00322779" w:rsidP="004D4C0B">
      <w:pPr>
        <w:numPr>
          <w:ilvl w:val="0"/>
          <w:numId w:val="45"/>
        </w:numPr>
        <w:spacing w:after="75"/>
        <w:ind w:left="300"/>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 xml:space="preserve">Senior leaders on site will be able to access safeguarding files if necessary at short notice. </w:t>
      </w:r>
    </w:p>
    <w:p w14:paraId="3A0E5A3B" w14:textId="04CC9AE0" w:rsidR="004D4C0B" w:rsidRPr="000C2E29" w:rsidRDefault="004D4C0B" w:rsidP="004D4C0B">
      <w:pPr>
        <w:numPr>
          <w:ilvl w:val="0"/>
          <w:numId w:val="45"/>
        </w:numPr>
        <w:spacing w:after="75"/>
        <w:ind w:left="300"/>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lastRenderedPageBreak/>
        <w:t>Unsuitable people will not be allowed to enter the children’s workforce and/or gain access to children</w:t>
      </w:r>
    </w:p>
    <w:p w14:paraId="53A86153" w14:textId="1F0BAF44" w:rsidR="004D4C0B" w:rsidRPr="000C2E29" w:rsidRDefault="004D4C0B" w:rsidP="004D4C0B">
      <w:pPr>
        <w:numPr>
          <w:ilvl w:val="0"/>
          <w:numId w:val="45"/>
        </w:numPr>
        <w:spacing w:after="75"/>
        <w:ind w:left="300"/>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children should continue to be protected when they are online</w:t>
      </w:r>
      <w:r w:rsidR="000C2E29">
        <w:rPr>
          <w:rFonts w:asciiTheme="majorHAnsi" w:eastAsia="Times New Roman" w:hAnsiTheme="majorHAnsi" w:cstheme="majorHAnsi"/>
          <w:color w:val="0B0C0C"/>
          <w:sz w:val="28"/>
          <w:szCs w:val="28"/>
          <w:lang w:val="en-GB" w:eastAsia="en-GB"/>
        </w:rPr>
        <w:t xml:space="preserve"> (see online safety section below). </w:t>
      </w:r>
    </w:p>
    <w:p w14:paraId="10A2A896" w14:textId="4C853AFE" w:rsidR="00BB27BD" w:rsidRPr="000C2E29" w:rsidRDefault="004D4C0B" w:rsidP="004D4C0B">
      <w:pPr>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 xml:space="preserve">BH </w:t>
      </w:r>
      <w:r w:rsidR="000C2E29">
        <w:rPr>
          <w:rFonts w:asciiTheme="majorHAnsi" w:eastAsia="Times New Roman" w:hAnsiTheme="majorHAnsi" w:cstheme="majorHAnsi"/>
          <w:color w:val="0B0C0C"/>
          <w:sz w:val="28"/>
          <w:szCs w:val="28"/>
          <w:lang w:val="en-GB" w:eastAsia="en-GB"/>
        </w:rPr>
        <w:t>will</w:t>
      </w:r>
      <w:r w:rsidRPr="000C2E29">
        <w:rPr>
          <w:rFonts w:asciiTheme="majorHAnsi" w:eastAsia="Times New Roman" w:hAnsiTheme="majorHAnsi" w:cstheme="majorHAnsi"/>
          <w:color w:val="0B0C0C"/>
          <w:sz w:val="28"/>
          <w:szCs w:val="28"/>
          <w:lang w:val="en-GB" w:eastAsia="en-GB"/>
        </w:rPr>
        <w:t xml:space="preserve"> continue to take a whole school approach to safeguarding. </w:t>
      </w:r>
      <w:r w:rsidR="00BB27BD" w:rsidRPr="000C2E29">
        <w:rPr>
          <w:rFonts w:asciiTheme="majorHAnsi" w:eastAsia="Times New Roman" w:hAnsiTheme="majorHAnsi" w:cstheme="majorHAnsi"/>
          <w:color w:val="0B0C0C"/>
          <w:sz w:val="28"/>
          <w:szCs w:val="28"/>
          <w:lang w:val="en-GB" w:eastAsia="en-GB"/>
        </w:rPr>
        <w:t>A</w:t>
      </w:r>
      <w:r w:rsidRPr="000C2E29">
        <w:rPr>
          <w:rFonts w:asciiTheme="majorHAnsi" w:eastAsia="Times New Roman" w:hAnsiTheme="majorHAnsi" w:cstheme="majorHAnsi"/>
          <w:color w:val="0B0C0C"/>
          <w:sz w:val="28"/>
          <w:szCs w:val="28"/>
          <w:lang w:val="en-GB" w:eastAsia="en-GB"/>
        </w:rPr>
        <w:t xml:space="preserve">ny new policies and processes in response to coronavirus </w:t>
      </w:r>
      <w:r w:rsidR="000C2E29">
        <w:rPr>
          <w:rFonts w:asciiTheme="majorHAnsi" w:eastAsia="Times New Roman" w:hAnsiTheme="majorHAnsi" w:cstheme="majorHAnsi"/>
          <w:color w:val="0B0C0C"/>
          <w:sz w:val="28"/>
          <w:szCs w:val="28"/>
          <w:lang w:val="en-GB" w:eastAsia="en-GB"/>
        </w:rPr>
        <w:t>should</w:t>
      </w:r>
      <w:r w:rsidRPr="000C2E29">
        <w:rPr>
          <w:rFonts w:asciiTheme="majorHAnsi" w:eastAsia="Times New Roman" w:hAnsiTheme="majorHAnsi" w:cstheme="majorHAnsi"/>
          <w:color w:val="0B0C0C"/>
          <w:sz w:val="28"/>
          <w:szCs w:val="28"/>
          <w:lang w:val="en-GB" w:eastAsia="en-GB"/>
        </w:rPr>
        <w:t xml:space="preserve"> not weaken </w:t>
      </w:r>
      <w:r w:rsidR="00BB27BD" w:rsidRPr="000C2E29">
        <w:rPr>
          <w:rFonts w:asciiTheme="majorHAnsi" w:eastAsia="Times New Roman" w:hAnsiTheme="majorHAnsi" w:cstheme="majorHAnsi"/>
          <w:color w:val="0B0C0C"/>
          <w:sz w:val="28"/>
          <w:szCs w:val="28"/>
          <w:lang w:val="en-GB" w:eastAsia="en-GB"/>
        </w:rPr>
        <w:t>staff’s</w:t>
      </w:r>
      <w:r w:rsidRPr="000C2E29">
        <w:rPr>
          <w:rFonts w:asciiTheme="majorHAnsi" w:eastAsia="Times New Roman" w:hAnsiTheme="majorHAnsi" w:cstheme="majorHAnsi"/>
          <w:color w:val="0B0C0C"/>
          <w:sz w:val="28"/>
          <w:szCs w:val="28"/>
          <w:lang w:val="en-GB" w:eastAsia="en-GB"/>
        </w:rPr>
        <w:t xml:space="preserve"> approach to safeguarding or underm</w:t>
      </w:r>
      <w:r w:rsidR="00BB27BD" w:rsidRPr="000C2E29">
        <w:rPr>
          <w:rFonts w:asciiTheme="majorHAnsi" w:eastAsia="Times New Roman" w:hAnsiTheme="majorHAnsi" w:cstheme="majorHAnsi"/>
          <w:color w:val="0B0C0C"/>
          <w:sz w:val="28"/>
          <w:szCs w:val="28"/>
          <w:lang w:val="en-GB" w:eastAsia="en-GB"/>
        </w:rPr>
        <w:t>ine</w:t>
      </w:r>
      <w:r w:rsidRPr="000C2E29">
        <w:rPr>
          <w:rFonts w:asciiTheme="majorHAnsi" w:eastAsia="Times New Roman" w:hAnsiTheme="majorHAnsi" w:cstheme="majorHAnsi"/>
          <w:color w:val="0B0C0C"/>
          <w:sz w:val="28"/>
          <w:szCs w:val="28"/>
          <w:lang w:val="en-GB" w:eastAsia="en-GB"/>
        </w:rPr>
        <w:t xml:space="preserve"> the child protection policy. </w:t>
      </w:r>
      <w:r w:rsidR="000C2E29">
        <w:rPr>
          <w:rFonts w:asciiTheme="majorHAnsi" w:eastAsia="Times New Roman" w:hAnsiTheme="majorHAnsi" w:cstheme="majorHAnsi"/>
          <w:color w:val="0B0C0C"/>
          <w:sz w:val="28"/>
          <w:szCs w:val="28"/>
          <w:lang w:val="en-GB" w:eastAsia="en-GB"/>
        </w:rPr>
        <w:t>W</w:t>
      </w:r>
      <w:r w:rsidRPr="000C2E29">
        <w:rPr>
          <w:rFonts w:asciiTheme="majorHAnsi" w:eastAsia="Times New Roman" w:hAnsiTheme="majorHAnsi" w:cstheme="majorHAnsi"/>
          <w:color w:val="0B0C0C"/>
          <w:sz w:val="28"/>
          <w:szCs w:val="28"/>
          <w:lang w:val="en-GB" w:eastAsia="en-GB"/>
        </w:rPr>
        <w:t xml:space="preserve">ider opening risk assessments and related Health and Safety risk assessments </w:t>
      </w:r>
      <w:r w:rsidR="000C2E29">
        <w:rPr>
          <w:rFonts w:asciiTheme="majorHAnsi" w:eastAsia="Times New Roman" w:hAnsiTheme="majorHAnsi" w:cstheme="majorHAnsi"/>
          <w:color w:val="0B0C0C"/>
          <w:sz w:val="28"/>
          <w:szCs w:val="28"/>
          <w:lang w:val="en-GB" w:eastAsia="en-GB"/>
        </w:rPr>
        <w:t>will be</w:t>
      </w:r>
      <w:r w:rsidRPr="000C2E29">
        <w:rPr>
          <w:rFonts w:asciiTheme="majorHAnsi" w:eastAsia="Times New Roman" w:hAnsiTheme="majorHAnsi" w:cstheme="majorHAnsi"/>
          <w:color w:val="0B0C0C"/>
          <w:sz w:val="28"/>
          <w:szCs w:val="28"/>
          <w:lang w:val="en-GB" w:eastAsia="en-GB"/>
        </w:rPr>
        <w:t xml:space="preserve"> appropriately linked into </w:t>
      </w:r>
      <w:r w:rsidR="00BB27BD" w:rsidRPr="000C2E29">
        <w:rPr>
          <w:rFonts w:asciiTheme="majorHAnsi" w:eastAsia="Times New Roman" w:hAnsiTheme="majorHAnsi" w:cstheme="majorHAnsi"/>
          <w:color w:val="0B0C0C"/>
          <w:sz w:val="28"/>
          <w:szCs w:val="28"/>
          <w:lang w:val="en-GB" w:eastAsia="en-GB"/>
        </w:rPr>
        <w:t xml:space="preserve">the </w:t>
      </w:r>
      <w:r w:rsidRPr="000C2E29">
        <w:rPr>
          <w:rFonts w:asciiTheme="majorHAnsi" w:eastAsia="Times New Roman" w:hAnsiTheme="majorHAnsi" w:cstheme="majorHAnsi"/>
          <w:color w:val="0B0C0C"/>
          <w:sz w:val="28"/>
          <w:szCs w:val="28"/>
          <w:lang w:val="en-GB" w:eastAsia="en-GB"/>
        </w:rPr>
        <w:t xml:space="preserve">safeguarding and child protection policy. </w:t>
      </w:r>
    </w:p>
    <w:p w14:paraId="2E651142" w14:textId="77777777" w:rsidR="00BB27BD" w:rsidRPr="000C2E29" w:rsidRDefault="00BB27BD" w:rsidP="004D4C0B">
      <w:pPr>
        <w:rPr>
          <w:rFonts w:asciiTheme="majorHAnsi" w:eastAsia="Times New Roman" w:hAnsiTheme="majorHAnsi" w:cstheme="majorHAnsi"/>
          <w:color w:val="0B0C0C"/>
          <w:sz w:val="28"/>
          <w:szCs w:val="28"/>
          <w:lang w:val="en-GB" w:eastAsia="en-GB"/>
        </w:rPr>
      </w:pPr>
    </w:p>
    <w:p w14:paraId="12686BAE" w14:textId="3188D46D" w:rsidR="004D4C0B" w:rsidRPr="000C2E29" w:rsidRDefault="004D4C0B" w:rsidP="004D4C0B">
      <w:pPr>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 xml:space="preserve">The </w:t>
      </w:r>
      <w:r w:rsidR="000C2E29">
        <w:rPr>
          <w:rFonts w:asciiTheme="majorHAnsi" w:eastAsia="Times New Roman" w:hAnsiTheme="majorHAnsi" w:cstheme="majorHAnsi"/>
          <w:color w:val="0B0C0C"/>
          <w:sz w:val="28"/>
          <w:szCs w:val="28"/>
          <w:lang w:val="en-GB" w:eastAsia="en-GB"/>
        </w:rPr>
        <w:t>DfE</w:t>
      </w:r>
      <w:r w:rsidRPr="000C2E29">
        <w:rPr>
          <w:rFonts w:asciiTheme="majorHAnsi" w:eastAsia="Times New Roman" w:hAnsiTheme="majorHAnsi" w:cstheme="majorHAnsi"/>
          <w:color w:val="0B0C0C"/>
          <w:sz w:val="28"/>
          <w:szCs w:val="28"/>
          <w:lang w:val="en-GB" w:eastAsia="en-GB"/>
        </w:rPr>
        <w:t xml:space="preserve"> has published information on </w:t>
      </w:r>
      <w:hyperlink r:id="rId82" w:history="1">
        <w:r w:rsidRPr="000C2E29">
          <w:rPr>
            <w:rFonts w:asciiTheme="majorHAnsi" w:eastAsia="Times New Roman" w:hAnsiTheme="majorHAnsi" w:cstheme="majorHAnsi"/>
            <w:color w:val="1D70B8"/>
            <w:sz w:val="28"/>
            <w:szCs w:val="28"/>
            <w:u w:val="single"/>
            <w:bdr w:val="none" w:sz="0" w:space="0" w:color="auto" w:frame="1"/>
            <w:lang w:val="en-GB" w:eastAsia="en-GB"/>
          </w:rPr>
          <w:t>prevent management support for schools and colleges</w:t>
        </w:r>
      </w:hyperlink>
      <w:r w:rsidRPr="000C2E29">
        <w:rPr>
          <w:rFonts w:asciiTheme="majorHAnsi" w:eastAsia="Times New Roman" w:hAnsiTheme="majorHAnsi" w:cstheme="majorHAnsi"/>
          <w:color w:val="0B0C0C"/>
          <w:sz w:val="28"/>
          <w:szCs w:val="28"/>
          <w:lang w:val="en-GB" w:eastAsia="en-GB"/>
        </w:rPr>
        <w:t>. Prevent is a vital part of our work to safeguard children from radicalising influences, and it remains in operation in local authorities during this challenging time.</w:t>
      </w:r>
    </w:p>
    <w:p w14:paraId="59141F4A" w14:textId="77777777" w:rsidR="000C0E9A" w:rsidRPr="000C2E29" w:rsidRDefault="000C0E9A" w:rsidP="004D4C0B">
      <w:pPr>
        <w:rPr>
          <w:rFonts w:asciiTheme="majorHAnsi" w:eastAsia="Times New Roman" w:hAnsiTheme="majorHAnsi" w:cstheme="majorHAnsi"/>
          <w:color w:val="0B0C0C"/>
          <w:sz w:val="28"/>
          <w:szCs w:val="28"/>
          <w:lang w:val="en-GB" w:eastAsia="en-GB"/>
        </w:rPr>
      </w:pPr>
    </w:p>
    <w:p w14:paraId="65C67C65" w14:textId="27781585" w:rsidR="000C0E9A" w:rsidRPr="000C0E9A" w:rsidRDefault="00411A1C" w:rsidP="000C0E9A">
      <w:pPr>
        <w:numPr>
          <w:ilvl w:val="0"/>
          <w:numId w:val="46"/>
        </w:numPr>
        <w:spacing w:after="75"/>
        <w:ind w:left="300"/>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Staff should be aware that they</w:t>
      </w:r>
      <w:r w:rsidR="000C0E9A" w:rsidRPr="000C0E9A">
        <w:rPr>
          <w:rFonts w:asciiTheme="majorHAnsi" w:eastAsia="Times New Roman" w:hAnsiTheme="majorHAnsi" w:cstheme="majorHAnsi"/>
          <w:color w:val="0B0C0C"/>
          <w:sz w:val="28"/>
          <w:szCs w:val="28"/>
          <w:lang w:val="en-GB" w:eastAsia="en-GB"/>
        </w:rPr>
        <w:t xml:space="preserve"> may identify new safeguarding concerns about individual children as they see them in person following partial school closure</w:t>
      </w:r>
      <w:r w:rsidRPr="000C2E29">
        <w:rPr>
          <w:rFonts w:asciiTheme="majorHAnsi" w:eastAsia="Times New Roman" w:hAnsiTheme="majorHAnsi" w:cstheme="majorHAnsi"/>
          <w:color w:val="0B0C0C"/>
          <w:sz w:val="28"/>
          <w:szCs w:val="28"/>
          <w:lang w:val="en-GB" w:eastAsia="en-GB"/>
        </w:rPr>
        <w:t>.</w:t>
      </w:r>
      <w:r w:rsidR="000C2E29">
        <w:rPr>
          <w:rFonts w:asciiTheme="majorHAnsi" w:eastAsia="Times New Roman" w:hAnsiTheme="majorHAnsi" w:cstheme="majorHAnsi"/>
          <w:color w:val="0B0C0C"/>
          <w:sz w:val="28"/>
          <w:szCs w:val="28"/>
          <w:lang w:val="en-GB" w:eastAsia="en-GB"/>
        </w:rPr>
        <w:t xml:space="preserve"> They should also be aware that new safeguarding concerns may present in children who continue to learn remotely.</w:t>
      </w:r>
    </w:p>
    <w:p w14:paraId="74016CC4" w14:textId="77777777" w:rsidR="000C2E29" w:rsidRDefault="00411A1C" w:rsidP="000C2E29">
      <w:pPr>
        <w:numPr>
          <w:ilvl w:val="0"/>
          <w:numId w:val="46"/>
        </w:numPr>
        <w:spacing w:after="75"/>
        <w:ind w:left="300"/>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If staff</w:t>
      </w:r>
      <w:r w:rsidR="000C0E9A" w:rsidRPr="000C0E9A">
        <w:rPr>
          <w:rFonts w:asciiTheme="majorHAnsi" w:eastAsia="Times New Roman" w:hAnsiTheme="majorHAnsi" w:cstheme="majorHAnsi"/>
          <w:color w:val="0B0C0C"/>
          <w:sz w:val="28"/>
          <w:szCs w:val="28"/>
          <w:lang w:val="en-GB" w:eastAsia="en-GB"/>
        </w:rPr>
        <w:t xml:space="preserve"> </w:t>
      </w:r>
      <w:r w:rsidRPr="000C2E29">
        <w:rPr>
          <w:rFonts w:asciiTheme="majorHAnsi" w:eastAsia="Times New Roman" w:hAnsiTheme="majorHAnsi" w:cstheme="majorHAnsi"/>
          <w:color w:val="0B0C0C"/>
          <w:sz w:val="28"/>
          <w:szCs w:val="28"/>
          <w:lang w:val="en-GB" w:eastAsia="en-GB"/>
        </w:rPr>
        <w:t>do</w:t>
      </w:r>
      <w:r w:rsidR="000C0E9A" w:rsidRPr="000C0E9A">
        <w:rPr>
          <w:rFonts w:asciiTheme="majorHAnsi" w:eastAsia="Times New Roman" w:hAnsiTheme="majorHAnsi" w:cstheme="majorHAnsi"/>
          <w:color w:val="0B0C0C"/>
          <w:sz w:val="28"/>
          <w:szCs w:val="28"/>
          <w:lang w:val="en-GB" w:eastAsia="en-GB"/>
        </w:rPr>
        <w:t xml:space="preserve"> have any concerns about a child, including </w:t>
      </w:r>
    </w:p>
    <w:p w14:paraId="5BFFD8AE" w14:textId="52B7E60D" w:rsidR="000C2E29" w:rsidRPr="000C2E29" w:rsidRDefault="000C0E9A" w:rsidP="000C2E29">
      <w:pPr>
        <w:spacing w:after="75"/>
        <w:ind w:left="300"/>
        <w:rPr>
          <w:rFonts w:asciiTheme="majorHAnsi" w:eastAsia="Times New Roman" w:hAnsiTheme="majorHAnsi" w:cstheme="majorHAnsi"/>
          <w:color w:val="0B0C0C"/>
          <w:sz w:val="28"/>
          <w:szCs w:val="28"/>
          <w:lang w:val="en-GB" w:eastAsia="en-GB"/>
        </w:rPr>
      </w:pPr>
      <w:r w:rsidRPr="000C0E9A">
        <w:rPr>
          <w:rFonts w:asciiTheme="majorHAnsi" w:eastAsia="Times New Roman" w:hAnsiTheme="majorHAnsi" w:cstheme="majorHAnsi"/>
          <w:color w:val="0B0C0C"/>
          <w:sz w:val="28"/>
          <w:szCs w:val="28"/>
          <w:lang w:val="en-GB" w:eastAsia="en-GB"/>
        </w:rPr>
        <w:t>new concerns where children are returning</w:t>
      </w:r>
      <w:r w:rsidR="00411A1C" w:rsidRPr="000C2E29">
        <w:rPr>
          <w:rFonts w:asciiTheme="majorHAnsi" w:eastAsia="Times New Roman" w:hAnsiTheme="majorHAnsi" w:cstheme="majorHAnsi"/>
          <w:color w:val="0B0C0C"/>
          <w:sz w:val="28"/>
          <w:szCs w:val="28"/>
          <w:lang w:val="en-GB" w:eastAsia="en-GB"/>
        </w:rPr>
        <w:t>, they should</w:t>
      </w:r>
    </w:p>
    <w:p w14:paraId="62C58AB6" w14:textId="677704CB" w:rsidR="00411A1C" w:rsidRPr="000C2E29" w:rsidRDefault="00411A1C" w:rsidP="000C2E29">
      <w:pPr>
        <w:spacing w:after="75"/>
        <w:ind w:left="300"/>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 xml:space="preserve"> record these concerns and contact the DSL at the first possible opportunity. Where appropriate the DSL may suggest they communicate these </w:t>
      </w:r>
    </w:p>
    <w:p w14:paraId="0A9F1293" w14:textId="1C1228E3" w:rsidR="000C0E9A" w:rsidRPr="000C0E9A" w:rsidRDefault="00411A1C" w:rsidP="00411A1C">
      <w:pPr>
        <w:spacing w:after="75"/>
        <w:ind w:left="300"/>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concerns with a parent or carer.</w:t>
      </w:r>
    </w:p>
    <w:p w14:paraId="139849C0" w14:textId="66CE30A6" w:rsidR="000C0E9A" w:rsidRPr="000C0E9A" w:rsidRDefault="002813DD" w:rsidP="000C0E9A">
      <w:pPr>
        <w:numPr>
          <w:ilvl w:val="0"/>
          <w:numId w:val="46"/>
        </w:numPr>
        <w:spacing w:after="75"/>
        <w:ind w:left="300"/>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All</w:t>
      </w:r>
      <w:r w:rsidR="000C0E9A" w:rsidRPr="000C0E9A">
        <w:rPr>
          <w:rFonts w:asciiTheme="majorHAnsi" w:eastAsia="Times New Roman" w:hAnsiTheme="majorHAnsi" w:cstheme="majorHAnsi"/>
          <w:color w:val="0B0C0C"/>
          <w:sz w:val="28"/>
          <w:szCs w:val="28"/>
          <w:lang w:val="en-GB" w:eastAsia="en-GB"/>
        </w:rPr>
        <w:t xml:space="preserve"> staff and volunteers </w:t>
      </w:r>
      <w:r w:rsidRPr="000C2E29">
        <w:rPr>
          <w:rFonts w:asciiTheme="majorHAnsi" w:eastAsia="Times New Roman" w:hAnsiTheme="majorHAnsi" w:cstheme="majorHAnsi"/>
          <w:color w:val="0B0C0C"/>
          <w:sz w:val="28"/>
          <w:szCs w:val="28"/>
          <w:lang w:val="en-GB" w:eastAsia="en-GB"/>
        </w:rPr>
        <w:t xml:space="preserve">must continue </w:t>
      </w:r>
      <w:r w:rsidR="000C0E9A" w:rsidRPr="000C0E9A">
        <w:rPr>
          <w:rFonts w:asciiTheme="majorHAnsi" w:eastAsia="Times New Roman" w:hAnsiTheme="majorHAnsi" w:cstheme="majorHAnsi"/>
          <w:color w:val="0B0C0C"/>
          <w:sz w:val="28"/>
          <w:szCs w:val="28"/>
          <w:lang w:val="en-GB" w:eastAsia="en-GB"/>
        </w:rPr>
        <w:t>acting</w:t>
      </w:r>
      <w:r w:rsidRPr="000C2E29">
        <w:rPr>
          <w:rFonts w:asciiTheme="majorHAnsi" w:eastAsia="Times New Roman" w:hAnsiTheme="majorHAnsi" w:cstheme="majorHAnsi"/>
          <w:color w:val="0B0C0C"/>
          <w:sz w:val="28"/>
          <w:szCs w:val="28"/>
          <w:lang w:val="en-GB" w:eastAsia="en-GB"/>
        </w:rPr>
        <w:t>,</w:t>
      </w:r>
      <w:r w:rsidR="000C0E9A" w:rsidRPr="000C0E9A">
        <w:rPr>
          <w:rFonts w:asciiTheme="majorHAnsi" w:eastAsia="Times New Roman" w:hAnsiTheme="majorHAnsi" w:cstheme="majorHAnsi"/>
          <w:color w:val="0B0C0C"/>
          <w:sz w:val="28"/>
          <w:szCs w:val="28"/>
          <w:lang w:val="en-GB" w:eastAsia="en-GB"/>
        </w:rPr>
        <w:t xml:space="preserve"> and acting immediately</w:t>
      </w:r>
      <w:r w:rsidRPr="000C2E29">
        <w:rPr>
          <w:rFonts w:asciiTheme="majorHAnsi" w:eastAsia="Times New Roman" w:hAnsiTheme="majorHAnsi" w:cstheme="majorHAnsi"/>
          <w:color w:val="0B0C0C"/>
          <w:sz w:val="28"/>
          <w:szCs w:val="28"/>
          <w:lang w:val="en-GB" w:eastAsia="en-GB"/>
        </w:rPr>
        <w:t>,</w:t>
      </w:r>
      <w:r w:rsidR="000C0E9A" w:rsidRPr="000C0E9A">
        <w:rPr>
          <w:rFonts w:asciiTheme="majorHAnsi" w:eastAsia="Times New Roman" w:hAnsiTheme="majorHAnsi" w:cstheme="majorHAnsi"/>
          <w:color w:val="0B0C0C"/>
          <w:sz w:val="28"/>
          <w:szCs w:val="28"/>
          <w:lang w:val="en-GB" w:eastAsia="en-GB"/>
        </w:rPr>
        <w:t xml:space="preserve"> on any safeguarding concerns, including new concerns where children are returning</w:t>
      </w:r>
    </w:p>
    <w:p w14:paraId="54521501" w14:textId="4D75E975" w:rsidR="000C0E9A" w:rsidRPr="000C0E9A" w:rsidRDefault="002813DD" w:rsidP="000C0E9A">
      <w:pPr>
        <w:numPr>
          <w:ilvl w:val="0"/>
          <w:numId w:val="46"/>
        </w:numPr>
        <w:spacing w:after="75"/>
        <w:ind w:left="300"/>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The</w:t>
      </w:r>
      <w:r w:rsidR="000C0E9A" w:rsidRPr="000C0E9A">
        <w:rPr>
          <w:rFonts w:asciiTheme="majorHAnsi" w:eastAsia="Times New Roman" w:hAnsiTheme="majorHAnsi" w:cstheme="majorHAnsi"/>
          <w:color w:val="0B0C0C"/>
          <w:sz w:val="28"/>
          <w:szCs w:val="28"/>
          <w:lang w:val="en-GB" w:eastAsia="en-GB"/>
        </w:rPr>
        <w:t xml:space="preserve"> DSL</w:t>
      </w:r>
      <w:r w:rsidRPr="000C2E29">
        <w:rPr>
          <w:rFonts w:asciiTheme="majorHAnsi" w:eastAsia="Times New Roman" w:hAnsiTheme="majorHAnsi" w:cstheme="majorHAnsi"/>
          <w:color w:val="0B0C0C"/>
          <w:sz w:val="28"/>
          <w:szCs w:val="28"/>
          <w:lang w:val="en-GB" w:eastAsia="en-GB"/>
        </w:rPr>
        <w:t xml:space="preserve"> </w:t>
      </w:r>
      <w:r w:rsidR="000C0E9A" w:rsidRPr="000C0E9A">
        <w:rPr>
          <w:rFonts w:asciiTheme="majorHAnsi" w:eastAsia="Times New Roman" w:hAnsiTheme="majorHAnsi" w:cstheme="majorHAnsi"/>
          <w:color w:val="0B0C0C"/>
          <w:sz w:val="28"/>
          <w:szCs w:val="28"/>
          <w:lang w:val="en-GB" w:eastAsia="en-GB"/>
        </w:rPr>
        <w:t xml:space="preserve">will </w:t>
      </w:r>
      <w:r w:rsidRPr="000C2E29">
        <w:rPr>
          <w:rFonts w:asciiTheme="majorHAnsi" w:eastAsia="Times New Roman" w:hAnsiTheme="majorHAnsi" w:cstheme="majorHAnsi"/>
          <w:color w:val="0B0C0C"/>
          <w:sz w:val="28"/>
          <w:szCs w:val="28"/>
          <w:lang w:val="en-GB" w:eastAsia="en-GB"/>
        </w:rPr>
        <w:t>be available</w:t>
      </w:r>
      <w:r w:rsidR="000C0E9A" w:rsidRPr="000C0E9A">
        <w:rPr>
          <w:rFonts w:asciiTheme="majorHAnsi" w:eastAsia="Times New Roman" w:hAnsiTheme="majorHAnsi" w:cstheme="majorHAnsi"/>
          <w:color w:val="0B0C0C"/>
          <w:sz w:val="28"/>
          <w:szCs w:val="28"/>
          <w:lang w:val="en-GB" w:eastAsia="en-GB"/>
        </w:rPr>
        <w:t xml:space="preserve"> to support staff and children regarding new concerns (and referrals as appropriate) as more children return</w:t>
      </w:r>
      <w:r w:rsidR="000C2E29">
        <w:rPr>
          <w:rFonts w:asciiTheme="majorHAnsi" w:eastAsia="Times New Roman" w:hAnsiTheme="majorHAnsi" w:cstheme="majorHAnsi"/>
          <w:color w:val="0B0C0C"/>
          <w:sz w:val="28"/>
          <w:szCs w:val="28"/>
          <w:lang w:val="en-GB" w:eastAsia="en-GB"/>
        </w:rPr>
        <w:t xml:space="preserve"> to school.</w:t>
      </w:r>
    </w:p>
    <w:p w14:paraId="3F4D16A8" w14:textId="77777777" w:rsidR="00EA7048" w:rsidRPr="000C2E29" w:rsidRDefault="00EA7048" w:rsidP="000C0E9A">
      <w:pPr>
        <w:numPr>
          <w:ilvl w:val="0"/>
          <w:numId w:val="46"/>
        </w:numPr>
        <w:spacing w:after="75"/>
        <w:ind w:left="300"/>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 xml:space="preserve">The DSL will </w:t>
      </w:r>
      <w:r w:rsidR="000C0E9A" w:rsidRPr="000C0E9A">
        <w:rPr>
          <w:rFonts w:asciiTheme="majorHAnsi" w:eastAsia="Times New Roman" w:hAnsiTheme="majorHAnsi" w:cstheme="majorHAnsi"/>
          <w:color w:val="0B0C0C"/>
          <w:sz w:val="28"/>
          <w:szCs w:val="28"/>
          <w:lang w:val="en-GB" w:eastAsia="en-GB"/>
        </w:rPr>
        <w:t xml:space="preserve"> ensur</w:t>
      </w:r>
      <w:r w:rsidRPr="000C2E29">
        <w:rPr>
          <w:rFonts w:asciiTheme="majorHAnsi" w:eastAsia="Times New Roman" w:hAnsiTheme="majorHAnsi" w:cstheme="majorHAnsi"/>
          <w:color w:val="0B0C0C"/>
          <w:sz w:val="28"/>
          <w:szCs w:val="28"/>
          <w:lang w:val="en-GB" w:eastAsia="en-GB"/>
        </w:rPr>
        <w:t>e</w:t>
      </w:r>
      <w:r w:rsidR="000C0E9A" w:rsidRPr="000C0E9A">
        <w:rPr>
          <w:rFonts w:asciiTheme="majorHAnsi" w:eastAsia="Times New Roman" w:hAnsiTheme="majorHAnsi" w:cstheme="majorHAnsi"/>
          <w:color w:val="0B0C0C"/>
          <w:sz w:val="28"/>
          <w:szCs w:val="28"/>
          <w:lang w:val="en-GB" w:eastAsia="en-GB"/>
        </w:rPr>
        <w:t xml:space="preserve"> relevant safeguarding and welfare information held on all children (including returning children) remains accurate. </w:t>
      </w:r>
    </w:p>
    <w:p w14:paraId="6BFCA16D" w14:textId="6B26C5A8" w:rsidR="000C0E9A" w:rsidRPr="000C0E9A" w:rsidRDefault="00EA7048" w:rsidP="000C0E9A">
      <w:pPr>
        <w:numPr>
          <w:ilvl w:val="0"/>
          <w:numId w:val="46"/>
        </w:numPr>
        <w:spacing w:after="75"/>
        <w:ind w:left="300"/>
        <w:rPr>
          <w:rFonts w:asciiTheme="majorHAnsi" w:eastAsia="Times New Roman" w:hAnsiTheme="majorHAnsi" w:cstheme="majorHAnsi"/>
          <w:sz w:val="28"/>
          <w:szCs w:val="28"/>
          <w:lang w:val="en-GB" w:eastAsia="en-GB"/>
        </w:rPr>
      </w:pPr>
      <w:r w:rsidRPr="000C2E29">
        <w:rPr>
          <w:rFonts w:asciiTheme="majorHAnsi" w:eastAsia="Times New Roman" w:hAnsiTheme="majorHAnsi" w:cstheme="majorHAnsi"/>
          <w:sz w:val="28"/>
          <w:szCs w:val="28"/>
          <w:lang w:val="en-GB" w:eastAsia="en-GB"/>
        </w:rPr>
        <w:t>The DSL</w:t>
      </w:r>
      <w:r w:rsidR="000C0E9A" w:rsidRPr="000C0E9A">
        <w:rPr>
          <w:rFonts w:asciiTheme="majorHAnsi" w:eastAsia="Times New Roman" w:hAnsiTheme="majorHAnsi" w:cstheme="majorHAnsi"/>
          <w:sz w:val="28"/>
          <w:szCs w:val="28"/>
          <w:lang w:val="en-GB" w:eastAsia="en-GB"/>
        </w:rPr>
        <w:t xml:space="preserve"> </w:t>
      </w:r>
      <w:r w:rsidRPr="000C2E29">
        <w:rPr>
          <w:rFonts w:asciiTheme="majorHAnsi" w:eastAsia="Times New Roman" w:hAnsiTheme="majorHAnsi" w:cstheme="majorHAnsi"/>
          <w:sz w:val="28"/>
          <w:szCs w:val="28"/>
          <w:lang w:val="en-GB" w:eastAsia="en-GB"/>
        </w:rPr>
        <w:t>will do</w:t>
      </w:r>
      <w:r w:rsidR="000C0E9A" w:rsidRPr="000C0E9A">
        <w:rPr>
          <w:rFonts w:asciiTheme="majorHAnsi" w:eastAsia="Times New Roman" w:hAnsiTheme="majorHAnsi" w:cstheme="majorHAnsi"/>
          <w:sz w:val="28"/>
          <w:szCs w:val="28"/>
          <w:lang w:val="en-GB" w:eastAsia="en-GB"/>
        </w:rPr>
        <w:t xml:space="preserve"> all they reasonably can to ask parents and carers to advise them of any changes regarding welfare, health and wellbeing that they should be aware of before a child returns</w:t>
      </w:r>
      <w:r w:rsidR="000C2E29" w:rsidRPr="000C2E29">
        <w:rPr>
          <w:rFonts w:asciiTheme="majorHAnsi" w:eastAsia="Times New Roman" w:hAnsiTheme="majorHAnsi" w:cstheme="majorHAnsi"/>
          <w:sz w:val="28"/>
          <w:szCs w:val="28"/>
          <w:lang w:val="en-GB" w:eastAsia="en-GB"/>
        </w:rPr>
        <w:t xml:space="preserve"> to school. </w:t>
      </w:r>
    </w:p>
    <w:p w14:paraId="55C9B92C" w14:textId="6F20A43D" w:rsidR="000C0E9A" w:rsidRPr="000C0E9A" w:rsidRDefault="00EA7048" w:rsidP="000C0E9A">
      <w:pPr>
        <w:numPr>
          <w:ilvl w:val="0"/>
          <w:numId w:val="46"/>
        </w:numPr>
        <w:spacing w:after="75"/>
        <w:ind w:left="300"/>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The DSL will be on-site all day on a Wednesday and will be available by phone on all other working days. All staff must have the DSLs telephone number to hand whilst on site.</w:t>
      </w:r>
    </w:p>
    <w:p w14:paraId="36D1C073" w14:textId="1AA6DF70" w:rsidR="000C0E9A" w:rsidRPr="000C0E9A" w:rsidRDefault="000C2E29" w:rsidP="000C0E9A">
      <w:pPr>
        <w:numPr>
          <w:ilvl w:val="0"/>
          <w:numId w:val="46"/>
        </w:numPr>
        <w:ind w:left="300"/>
        <w:rPr>
          <w:rFonts w:asciiTheme="majorHAnsi" w:eastAsia="Times New Roman" w:hAnsiTheme="majorHAnsi" w:cstheme="majorHAnsi"/>
          <w:color w:val="0B0C0C"/>
          <w:sz w:val="28"/>
          <w:szCs w:val="28"/>
          <w:lang w:val="en-GB" w:eastAsia="en-GB"/>
        </w:rPr>
      </w:pPr>
      <w:r>
        <w:rPr>
          <w:rFonts w:asciiTheme="majorHAnsi" w:eastAsia="Times New Roman" w:hAnsiTheme="majorHAnsi" w:cstheme="majorHAnsi"/>
          <w:color w:val="0B0C0C"/>
          <w:sz w:val="28"/>
          <w:szCs w:val="28"/>
          <w:lang w:val="en-GB" w:eastAsia="en-GB"/>
        </w:rPr>
        <w:lastRenderedPageBreak/>
        <w:t>R</w:t>
      </w:r>
      <w:r w:rsidR="00811FCD" w:rsidRPr="000C2E29">
        <w:rPr>
          <w:rFonts w:asciiTheme="majorHAnsi" w:eastAsia="Times New Roman" w:hAnsiTheme="majorHAnsi" w:cstheme="majorHAnsi"/>
          <w:color w:val="0B0C0C"/>
          <w:sz w:val="28"/>
          <w:szCs w:val="28"/>
          <w:lang w:val="en-GB" w:eastAsia="en-GB"/>
        </w:rPr>
        <w:t>eports of peer on peer abuse should continue to be directed immediately to the DSL</w:t>
      </w:r>
      <w:r>
        <w:rPr>
          <w:rFonts w:asciiTheme="majorHAnsi" w:eastAsia="Times New Roman" w:hAnsiTheme="majorHAnsi" w:cstheme="majorHAnsi"/>
          <w:color w:val="0B0C0C"/>
          <w:sz w:val="28"/>
          <w:szCs w:val="28"/>
          <w:lang w:val="en-GB" w:eastAsia="en-GB"/>
        </w:rPr>
        <w:t xml:space="preserve"> (see part 5 of KCSIE)</w:t>
      </w:r>
    </w:p>
    <w:p w14:paraId="27D0D219" w14:textId="63FDEC9E" w:rsidR="000C0E9A" w:rsidRPr="000C0E9A" w:rsidRDefault="00811FCD" w:rsidP="000C0E9A">
      <w:pPr>
        <w:numPr>
          <w:ilvl w:val="0"/>
          <w:numId w:val="46"/>
        </w:numPr>
        <w:ind w:left="300"/>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If staff have any concerns about another member of staff they should contact either the DSL or Head at the first available opportunity. They should record their concerns and remember that even the smallest concerns should be noted and reported.</w:t>
      </w:r>
    </w:p>
    <w:p w14:paraId="1118C627" w14:textId="6FD70AFE" w:rsidR="000C0E9A" w:rsidRPr="000C0E9A" w:rsidRDefault="00811FCD" w:rsidP="000C0E9A">
      <w:pPr>
        <w:numPr>
          <w:ilvl w:val="0"/>
          <w:numId w:val="46"/>
        </w:numPr>
        <w:spacing w:after="75"/>
        <w:ind w:left="300"/>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Many of the school’s vulnerable children are still working remotely. The DSL</w:t>
      </w:r>
      <w:r w:rsidR="000C2E29">
        <w:rPr>
          <w:rFonts w:asciiTheme="majorHAnsi" w:eastAsia="Times New Roman" w:hAnsiTheme="majorHAnsi" w:cstheme="majorHAnsi"/>
          <w:color w:val="0B0C0C"/>
          <w:sz w:val="28"/>
          <w:szCs w:val="28"/>
          <w:lang w:val="en-GB" w:eastAsia="en-GB"/>
        </w:rPr>
        <w:t xml:space="preserve">/SENCO and EYFS SENCO </w:t>
      </w:r>
      <w:r w:rsidRPr="000C2E29">
        <w:rPr>
          <w:rFonts w:asciiTheme="majorHAnsi" w:eastAsia="Times New Roman" w:hAnsiTheme="majorHAnsi" w:cstheme="majorHAnsi"/>
          <w:color w:val="0B0C0C"/>
          <w:sz w:val="28"/>
          <w:szCs w:val="28"/>
          <w:lang w:val="en-GB" w:eastAsia="en-GB"/>
        </w:rPr>
        <w:t xml:space="preserve">will </w:t>
      </w:r>
      <w:r w:rsidR="000C2E29">
        <w:rPr>
          <w:rFonts w:asciiTheme="majorHAnsi" w:eastAsia="Times New Roman" w:hAnsiTheme="majorHAnsi" w:cstheme="majorHAnsi"/>
          <w:color w:val="0B0C0C"/>
          <w:sz w:val="28"/>
          <w:szCs w:val="28"/>
          <w:lang w:val="en-GB" w:eastAsia="en-GB"/>
        </w:rPr>
        <w:t>remain in regular contact with these children and their parents. All contact during school closure will be recorded.</w:t>
      </w:r>
    </w:p>
    <w:p w14:paraId="7E767B10" w14:textId="724D249A" w:rsidR="000C0E9A" w:rsidRPr="000C0E9A" w:rsidRDefault="009F66DC" w:rsidP="000C0E9A">
      <w:pPr>
        <w:numPr>
          <w:ilvl w:val="0"/>
          <w:numId w:val="46"/>
        </w:numPr>
        <w:spacing w:after="75"/>
        <w:ind w:left="300"/>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Parents have been signposted to websites advising on how</w:t>
      </w:r>
      <w:r w:rsidR="000C0E9A" w:rsidRPr="000C0E9A">
        <w:rPr>
          <w:rFonts w:asciiTheme="majorHAnsi" w:eastAsia="Times New Roman" w:hAnsiTheme="majorHAnsi" w:cstheme="majorHAnsi"/>
          <w:color w:val="0B0C0C"/>
          <w:sz w:val="28"/>
          <w:szCs w:val="28"/>
          <w:lang w:val="en-GB" w:eastAsia="en-GB"/>
        </w:rPr>
        <w:t xml:space="preserve"> to keep children not physically attending the school safe, especially online</w:t>
      </w:r>
      <w:r w:rsidRPr="000C2E29">
        <w:rPr>
          <w:rFonts w:asciiTheme="majorHAnsi" w:eastAsia="Times New Roman" w:hAnsiTheme="majorHAnsi" w:cstheme="majorHAnsi"/>
          <w:color w:val="0B0C0C"/>
          <w:sz w:val="28"/>
          <w:szCs w:val="28"/>
          <w:lang w:val="en-GB" w:eastAsia="en-GB"/>
        </w:rPr>
        <w:t>. Children have also been given projects/guidance on how to keep themselves safe online and dangers to be aware of</w:t>
      </w:r>
    </w:p>
    <w:p w14:paraId="42FDBC6C" w14:textId="156AD05B" w:rsidR="000C0E9A" w:rsidRPr="000C0E9A" w:rsidRDefault="000C2E29" w:rsidP="000C0E9A">
      <w:pPr>
        <w:numPr>
          <w:ilvl w:val="0"/>
          <w:numId w:val="46"/>
        </w:numPr>
        <w:spacing w:after="75"/>
        <w:ind w:left="300"/>
        <w:rPr>
          <w:rFonts w:asciiTheme="majorHAnsi" w:eastAsia="Times New Roman" w:hAnsiTheme="majorHAnsi" w:cstheme="majorHAnsi"/>
          <w:color w:val="0B0C0C"/>
          <w:sz w:val="28"/>
          <w:szCs w:val="28"/>
          <w:lang w:val="en-GB" w:eastAsia="en-GB"/>
        </w:rPr>
      </w:pPr>
      <w:r>
        <w:rPr>
          <w:rFonts w:asciiTheme="majorHAnsi" w:eastAsia="Times New Roman" w:hAnsiTheme="majorHAnsi" w:cstheme="majorHAnsi"/>
          <w:color w:val="0B0C0C"/>
          <w:sz w:val="28"/>
          <w:szCs w:val="28"/>
          <w:lang w:val="en-GB" w:eastAsia="en-GB"/>
        </w:rPr>
        <w:t>A</w:t>
      </w:r>
      <w:r w:rsidR="000C0E9A" w:rsidRPr="000C0E9A">
        <w:rPr>
          <w:rFonts w:asciiTheme="majorHAnsi" w:eastAsia="Times New Roman" w:hAnsiTheme="majorHAnsi" w:cstheme="majorHAnsi"/>
          <w:color w:val="0B0C0C"/>
          <w:sz w:val="28"/>
          <w:szCs w:val="28"/>
          <w:lang w:val="en-GB" w:eastAsia="en-GB"/>
        </w:rPr>
        <w:t>ny updated advice received from local authorities regarding children with education, health and care (EHC) plans, the local authority designated officer and children’s social care, reporting mechanisms, referral thresholds and children in need</w:t>
      </w:r>
    </w:p>
    <w:p w14:paraId="1B32578C" w14:textId="2B14EB9B" w:rsidR="000C0E9A" w:rsidRPr="000C2E29" w:rsidRDefault="009F66DC" w:rsidP="000C0E9A">
      <w:pPr>
        <w:numPr>
          <w:ilvl w:val="0"/>
          <w:numId w:val="46"/>
        </w:numPr>
        <w:spacing w:after="75"/>
        <w:ind w:left="300"/>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S</w:t>
      </w:r>
      <w:r w:rsidR="000C0E9A" w:rsidRPr="000C0E9A">
        <w:rPr>
          <w:rFonts w:asciiTheme="majorHAnsi" w:eastAsia="Times New Roman" w:hAnsiTheme="majorHAnsi" w:cstheme="majorHAnsi"/>
          <w:color w:val="0B0C0C"/>
          <w:sz w:val="28"/>
          <w:szCs w:val="28"/>
          <w:lang w:val="en-GB" w:eastAsia="en-GB"/>
        </w:rPr>
        <w:t xml:space="preserve">taff </w:t>
      </w:r>
      <w:r w:rsidRPr="000C2E29">
        <w:rPr>
          <w:rFonts w:asciiTheme="majorHAnsi" w:eastAsia="Times New Roman" w:hAnsiTheme="majorHAnsi" w:cstheme="majorHAnsi"/>
          <w:color w:val="0B0C0C"/>
          <w:sz w:val="28"/>
          <w:szCs w:val="28"/>
          <w:lang w:val="en-GB" w:eastAsia="en-GB"/>
        </w:rPr>
        <w:t xml:space="preserve">will continue </w:t>
      </w:r>
      <w:r w:rsidR="000C0E9A" w:rsidRPr="000C0E9A">
        <w:rPr>
          <w:rFonts w:asciiTheme="majorHAnsi" w:eastAsia="Times New Roman" w:hAnsiTheme="majorHAnsi" w:cstheme="majorHAnsi"/>
          <w:color w:val="0B0C0C"/>
          <w:sz w:val="28"/>
          <w:szCs w:val="28"/>
          <w:lang w:val="en-GB" w:eastAsia="en-GB"/>
        </w:rPr>
        <w:t>to work with any relevant safeguarding and welfare partners</w:t>
      </w:r>
    </w:p>
    <w:p w14:paraId="5C9F5374" w14:textId="1C5EB40F" w:rsidR="00322779" w:rsidRPr="000C0E9A" w:rsidRDefault="00322779" w:rsidP="000C0E9A">
      <w:pPr>
        <w:numPr>
          <w:ilvl w:val="0"/>
          <w:numId w:val="46"/>
        </w:numPr>
        <w:spacing w:after="75"/>
        <w:ind w:left="300"/>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The DSL will, as far as reasonably possible, keep up to date and communicate any changes to safeguarding legislation.</w:t>
      </w:r>
    </w:p>
    <w:p w14:paraId="7555674E" w14:textId="77777777" w:rsidR="000C0E9A" w:rsidRPr="000C0E9A" w:rsidRDefault="000C0E9A" w:rsidP="000C0E9A">
      <w:pPr>
        <w:spacing w:before="300" w:after="300"/>
        <w:rPr>
          <w:rFonts w:asciiTheme="majorHAnsi" w:eastAsia="Times New Roman" w:hAnsiTheme="majorHAnsi" w:cstheme="majorHAnsi"/>
          <w:color w:val="0B0C0C"/>
          <w:sz w:val="28"/>
          <w:szCs w:val="28"/>
          <w:lang w:val="en-GB" w:eastAsia="en-GB"/>
        </w:rPr>
      </w:pPr>
      <w:r w:rsidRPr="000C0E9A">
        <w:rPr>
          <w:rFonts w:asciiTheme="majorHAnsi" w:eastAsia="Times New Roman" w:hAnsiTheme="majorHAnsi" w:cstheme="majorHAnsi"/>
          <w:color w:val="0B0C0C"/>
          <w:sz w:val="28"/>
          <w:szCs w:val="28"/>
          <w:lang w:val="en-GB" w:eastAsia="en-GB"/>
        </w:rPr>
        <w:t>It is important that all staff and volunteers are aware of the new policy and are kept up to date as it is revised. The revised policy should continue to be made available publicly.</w:t>
      </w:r>
    </w:p>
    <w:p w14:paraId="55B92C07" w14:textId="257A9320" w:rsidR="004D4C0B" w:rsidRPr="000C2E29" w:rsidRDefault="00322779" w:rsidP="004D4C0B">
      <w:pPr>
        <w:spacing w:before="300" w:after="300"/>
        <w:rPr>
          <w:rFonts w:asciiTheme="majorHAnsi" w:eastAsia="Times New Roman" w:hAnsiTheme="majorHAnsi" w:cstheme="majorHAnsi"/>
          <w:sz w:val="28"/>
          <w:szCs w:val="28"/>
          <w:lang w:val="en-GB" w:eastAsia="en-GB"/>
        </w:rPr>
      </w:pPr>
      <w:r w:rsidRPr="000C2E29">
        <w:rPr>
          <w:rFonts w:asciiTheme="majorHAnsi" w:eastAsia="Times New Roman" w:hAnsiTheme="majorHAnsi" w:cstheme="majorHAnsi"/>
          <w:sz w:val="28"/>
          <w:szCs w:val="28"/>
          <w:lang w:val="en-GB" w:eastAsia="en-GB"/>
        </w:rPr>
        <w:t xml:space="preserve">Attendance </w:t>
      </w:r>
    </w:p>
    <w:p w14:paraId="0A150139" w14:textId="14FB7ED7" w:rsidR="00322779" w:rsidRPr="00322779" w:rsidRDefault="000C2E29" w:rsidP="00322779">
      <w:pPr>
        <w:spacing w:before="300" w:after="300"/>
        <w:rPr>
          <w:rFonts w:asciiTheme="majorHAnsi" w:eastAsia="Times New Roman" w:hAnsiTheme="majorHAnsi" w:cstheme="majorHAnsi"/>
          <w:color w:val="0B0C0C"/>
          <w:sz w:val="28"/>
          <w:szCs w:val="28"/>
          <w:lang w:val="en-GB" w:eastAsia="en-GB"/>
        </w:rPr>
      </w:pPr>
      <w:r>
        <w:rPr>
          <w:rFonts w:asciiTheme="majorHAnsi" w:eastAsia="Times New Roman" w:hAnsiTheme="majorHAnsi" w:cstheme="majorHAnsi"/>
          <w:color w:val="0B0C0C"/>
          <w:sz w:val="28"/>
          <w:szCs w:val="28"/>
          <w:lang w:val="en-GB" w:eastAsia="en-GB"/>
        </w:rPr>
        <w:t>Where v</w:t>
      </w:r>
      <w:r w:rsidR="00322779" w:rsidRPr="00322779">
        <w:rPr>
          <w:rFonts w:asciiTheme="majorHAnsi" w:eastAsia="Times New Roman" w:hAnsiTheme="majorHAnsi" w:cstheme="majorHAnsi"/>
          <w:color w:val="0B0C0C"/>
          <w:sz w:val="28"/>
          <w:szCs w:val="28"/>
          <w:lang w:val="en-GB" w:eastAsia="en-GB"/>
        </w:rPr>
        <w:t>ulnerable children</w:t>
      </w:r>
      <w:r>
        <w:rPr>
          <w:rFonts w:asciiTheme="majorHAnsi" w:eastAsia="Times New Roman" w:hAnsiTheme="majorHAnsi" w:cstheme="majorHAnsi"/>
          <w:color w:val="0B0C0C"/>
          <w:sz w:val="28"/>
          <w:szCs w:val="28"/>
          <w:lang w:val="en-GB" w:eastAsia="en-GB"/>
        </w:rPr>
        <w:t xml:space="preserve"> are concerned</w:t>
      </w:r>
      <w:r w:rsidR="00322779" w:rsidRPr="00322779">
        <w:rPr>
          <w:rFonts w:asciiTheme="majorHAnsi" w:eastAsia="Times New Roman" w:hAnsiTheme="majorHAnsi" w:cstheme="majorHAnsi"/>
          <w:color w:val="0B0C0C"/>
          <w:sz w:val="28"/>
          <w:szCs w:val="28"/>
          <w:lang w:val="en-GB" w:eastAsia="en-GB"/>
        </w:rPr>
        <w:t xml:space="preserve"> attendance is expected, where it is appropriate for them (that is, where there are no shielding concerns for the child or their household, and/or following a risk assessment for children with an EHC plan), so that they can gain the educational and wellbeing benefits of attending. Vulnerable children – regardless of year group – that have not been attending in the recent period are expected to return to nursery, early years</w:t>
      </w:r>
      <w:r w:rsidR="00C4180E" w:rsidRPr="000C2E29">
        <w:rPr>
          <w:rFonts w:asciiTheme="majorHAnsi" w:eastAsia="Times New Roman" w:hAnsiTheme="majorHAnsi" w:cstheme="majorHAnsi"/>
          <w:color w:val="0B0C0C"/>
          <w:sz w:val="28"/>
          <w:szCs w:val="28"/>
          <w:lang w:val="en-GB" w:eastAsia="en-GB"/>
        </w:rPr>
        <w:t xml:space="preserve"> or school </w:t>
      </w:r>
      <w:r w:rsidR="00322779" w:rsidRPr="00322779">
        <w:rPr>
          <w:rFonts w:asciiTheme="majorHAnsi" w:eastAsia="Times New Roman" w:hAnsiTheme="majorHAnsi" w:cstheme="majorHAnsi"/>
          <w:color w:val="0B0C0C"/>
          <w:sz w:val="28"/>
          <w:szCs w:val="28"/>
          <w:lang w:val="en-GB" w:eastAsia="en-GB"/>
        </w:rPr>
        <w:t xml:space="preserve">where this would now be appropriate for them to do so. We </w:t>
      </w:r>
      <w:r w:rsidR="00C4180E" w:rsidRPr="000C2E29">
        <w:rPr>
          <w:rFonts w:asciiTheme="majorHAnsi" w:eastAsia="Times New Roman" w:hAnsiTheme="majorHAnsi" w:cstheme="majorHAnsi"/>
          <w:color w:val="0B0C0C"/>
          <w:sz w:val="28"/>
          <w:szCs w:val="28"/>
          <w:lang w:val="en-GB" w:eastAsia="en-GB"/>
        </w:rPr>
        <w:t xml:space="preserve">will </w:t>
      </w:r>
      <w:r w:rsidR="00322779" w:rsidRPr="00322779">
        <w:rPr>
          <w:rFonts w:asciiTheme="majorHAnsi" w:eastAsia="Times New Roman" w:hAnsiTheme="majorHAnsi" w:cstheme="majorHAnsi"/>
          <w:color w:val="0B0C0C"/>
          <w:sz w:val="28"/>
          <w:szCs w:val="28"/>
          <w:lang w:val="en-GB" w:eastAsia="en-GB"/>
        </w:rPr>
        <w:t>work with and support the relevant families and pupils to return to schoo</w:t>
      </w:r>
      <w:r w:rsidR="00C4180E" w:rsidRPr="000C2E29">
        <w:rPr>
          <w:rFonts w:asciiTheme="majorHAnsi" w:eastAsia="Times New Roman" w:hAnsiTheme="majorHAnsi" w:cstheme="majorHAnsi"/>
          <w:color w:val="0B0C0C"/>
          <w:sz w:val="28"/>
          <w:szCs w:val="28"/>
          <w:lang w:val="en-GB" w:eastAsia="en-GB"/>
        </w:rPr>
        <w:t>l</w:t>
      </w:r>
      <w:r w:rsidR="00322779" w:rsidRPr="00322779">
        <w:rPr>
          <w:rFonts w:asciiTheme="majorHAnsi" w:eastAsia="Times New Roman" w:hAnsiTheme="majorHAnsi" w:cstheme="majorHAnsi"/>
          <w:color w:val="0B0C0C"/>
          <w:sz w:val="28"/>
          <w:szCs w:val="28"/>
          <w:lang w:val="en-GB" w:eastAsia="en-GB"/>
        </w:rPr>
        <w:t>, where attendance is appropriate. A brief summary of attendance expectations across the different groups of vulnerable children is as follows:</w:t>
      </w:r>
    </w:p>
    <w:p w14:paraId="62DC9869" w14:textId="7D787850" w:rsidR="00322779" w:rsidRPr="00322779" w:rsidRDefault="00322779" w:rsidP="00322779">
      <w:pPr>
        <w:numPr>
          <w:ilvl w:val="0"/>
          <w:numId w:val="47"/>
        </w:numPr>
        <w:ind w:left="300"/>
        <w:rPr>
          <w:rFonts w:asciiTheme="majorHAnsi" w:eastAsia="Times New Roman" w:hAnsiTheme="majorHAnsi" w:cstheme="majorHAnsi"/>
          <w:color w:val="0B0C0C"/>
          <w:sz w:val="28"/>
          <w:szCs w:val="28"/>
          <w:lang w:val="en-GB" w:eastAsia="en-GB"/>
        </w:rPr>
      </w:pPr>
      <w:r w:rsidRPr="00322779">
        <w:rPr>
          <w:rFonts w:asciiTheme="majorHAnsi" w:eastAsia="Times New Roman" w:hAnsiTheme="majorHAnsi" w:cstheme="majorHAnsi"/>
          <w:color w:val="0B0C0C"/>
          <w:sz w:val="28"/>
          <w:szCs w:val="28"/>
          <w:lang w:val="en-GB" w:eastAsia="en-GB"/>
        </w:rPr>
        <w:lastRenderedPageBreak/>
        <w:t>for vulnerable children who have a social worker, attendance is expected unless the child/household is shielding or clinically vulnerable</w:t>
      </w:r>
      <w:r w:rsidR="00C4180E" w:rsidRPr="000C2E29">
        <w:rPr>
          <w:rFonts w:asciiTheme="majorHAnsi" w:eastAsia="Times New Roman" w:hAnsiTheme="majorHAnsi" w:cstheme="majorHAnsi"/>
          <w:color w:val="0B0C0C"/>
          <w:sz w:val="28"/>
          <w:szCs w:val="28"/>
          <w:lang w:val="en-GB" w:eastAsia="en-GB"/>
        </w:rPr>
        <w:t>.</w:t>
      </w:r>
    </w:p>
    <w:p w14:paraId="43CFD088" w14:textId="20A70A52" w:rsidR="00322779" w:rsidRPr="00322779" w:rsidRDefault="00322779" w:rsidP="00322779">
      <w:pPr>
        <w:numPr>
          <w:ilvl w:val="0"/>
          <w:numId w:val="47"/>
        </w:numPr>
        <w:ind w:left="300"/>
        <w:rPr>
          <w:rFonts w:asciiTheme="majorHAnsi" w:eastAsia="Times New Roman" w:hAnsiTheme="majorHAnsi" w:cstheme="majorHAnsi"/>
          <w:color w:val="0B0C0C"/>
          <w:sz w:val="28"/>
          <w:szCs w:val="28"/>
          <w:lang w:val="en-GB" w:eastAsia="en-GB"/>
        </w:rPr>
      </w:pPr>
      <w:r w:rsidRPr="00322779">
        <w:rPr>
          <w:rFonts w:asciiTheme="majorHAnsi" w:eastAsia="Times New Roman" w:hAnsiTheme="majorHAnsi" w:cstheme="majorHAnsi"/>
          <w:color w:val="0B0C0C"/>
          <w:sz w:val="28"/>
          <w:szCs w:val="28"/>
          <w:lang w:val="en-GB" w:eastAsia="en-GB"/>
        </w:rPr>
        <w:t>for vulnerable children who have an education health and care (EHC) plan, attendance is expected where it is determined that their needs can be as safely or more safely met in the educational environment</w:t>
      </w:r>
    </w:p>
    <w:p w14:paraId="167FC9D3" w14:textId="5D53A229" w:rsidR="00322779" w:rsidRPr="00322779" w:rsidRDefault="00322779" w:rsidP="00322779">
      <w:pPr>
        <w:numPr>
          <w:ilvl w:val="0"/>
          <w:numId w:val="47"/>
        </w:numPr>
        <w:ind w:left="300"/>
        <w:rPr>
          <w:rFonts w:asciiTheme="majorHAnsi" w:eastAsia="Times New Roman" w:hAnsiTheme="majorHAnsi" w:cstheme="majorHAnsi"/>
          <w:color w:val="0B0C0C"/>
          <w:sz w:val="28"/>
          <w:szCs w:val="28"/>
          <w:lang w:val="en-GB" w:eastAsia="en-GB"/>
        </w:rPr>
      </w:pPr>
      <w:r w:rsidRPr="00322779">
        <w:rPr>
          <w:rFonts w:asciiTheme="majorHAnsi" w:eastAsia="Times New Roman" w:hAnsiTheme="majorHAnsi" w:cstheme="majorHAnsi"/>
          <w:color w:val="0B0C0C"/>
          <w:sz w:val="28"/>
          <w:szCs w:val="28"/>
          <w:lang w:val="en-GB" w:eastAsia="en-GB"/>
        </w:rPr>
        <w:t xml:space="preserve">for vulnerable children who are deemed otherwise vulnerable, attendance is expected unless the child/household is shielding or clinically vulnerable </w:t>
      </w:r>
    </w:p>
    <w:p w14:paraId="6106EE0A" w14:textId="77777777" w:rsidR="00C4180E" w:rsidRPr="000C2E29" w:rsidRDefault="00C4180E" w:rsidP="00322779">
      <w:pPr>
        <w:spacing w:before="300" w:after="300"/>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The school will</w:t>
      </w:r>
      <w:r w:rsidR="00322779" w:rsidRPr="00322779">
        <w:rPr>
          <w:rFonts w:asciiTheme="majorHAnsi" w:eastAsia="Times New Roman" w:hAnsiTheme="majorHAnsi" w:cstheme="majorHAnsi"/>
          <w:color w:val="0B0C0C"/>
          <w:sz w:val="28"/>
          <w:szCs w:val="28"/>
          <w:lang w:val="en-GB" w:eastAsia="en-GB"/>
        </w:rPr>
        <w:t xml:space="preserve"> continue to follow up with any parent or carer whose child has been expected to attend and doesn’t. </w:t>
      </w:r>
    </w:p>
    <w:p w14:paraId="57B877FA" w14:textId="77777777" w:rsidR="00322779" w:rsidRPr="00322779" w:rsidRDefault="00322779" w:rsidP="00322779">
      <w:pPr>
        <w:spacing w:before="300" w:after="300"/>
        <w:rPr>
          <w:rFonts w:asciiTheme="majorHAnsi" w:eastAsia="Times New Roman" w:hAnsiTheme="majorHAnsi" w:cstheme="majorHAnsi"/>
          <w:color w:val="0B0C0C"/>
          <w:sz w:val="28"/>
          <w:szCs w:val="28"/>
          <w:lang w:val="en-GB" w:eastAsia="en-GB"/>
        </w:rPr>
      </w:pPr>
      <w:r w:rsidRPr="00322779">
        <w:rPr>
          <w:rFonts w:asciiTheme="majorHAnsi" w:eastAsia="Times New Roman" w:hAnsiTheme="majorHAnsi" w:cstheme="majorHAnsi"/>
          <w:color w:val="0B0C0C"/>
          <w:sz w:val="28"/>
          <w:szCs w:val="28"/>
          <w:lang w:val="en-GB" w:eastAsia="en-GB"/>
        </w:rPr>
        <w:t>Parents and carers will not be penalised if their child does not attend educational provision.</w:t>
      </w:r>
    </w:p>
    <w:p w14:paraId="5ADF9A1F" w14:textId="59305C38" w:rsidR="00322779" w:rsidRPr="00322779" w:rsidRDefault="00C4180E" w:rsidP="00322779">
      <w:pPr>
        <w:spacing w:before="300" w:after="300"/>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BH will</w:t>
      </w:r>
      <w:r w:rsidR="00322779" w:rsidRPr="00322779">
        <w:rPr>
          <w:rFonts w:asciiTheme="majorHAnsi" w:eastAsia="Times New Roman" w:hAnsiTheme="majorHAnsi" w:cstheme="majorHAnsi"/>
          <w:color w:val="0B0C0C"/>
          <w:sz w:val="28"/>
          <w:szCs w:val="28"/>
          <w:lang w:val="en-GB" w:eastAsia="en-GB"/>
        </w:rPr>
        <w:t xml:space="preserve"> resume taking </w:t>
      </w:r>
      <w:r w:rsidRPr="000C2E29">
        <w:rPr>
          <w:rFonts w:asciiTheme="majorHAnsi" w:eastAsia="Times New Roman" w:hAnsiTheme="majorHAnsi" w:cstheme="majorHAnsi"/>
          <w:color w:val="0B0C0C"/>
          <w:sz w:val="28"/>
          <w:szCs w:val="28"/>
          <w:lang w:val="en-GB" w:eastAsia="en-GB"/>
        </w:rPr>
        <w:t xml:space="preserve">an </w:t>
      </w:r>
      <w:r w:rsidR="00322779" w:rsidRPr="00322779">
        <w:rPr>
          <w:rFonts w:asciiTheme="majorHAnsi" w:eastAsia="Times New Roman" w:hAnsiTheme="majorHAnsi" w:cstheme="majorHAnsi"/>
          <w:color w:val="0B0C0C"/>
          <w:sz w:val="28"/>
          <w:szCs w:val="28"/>
          <w:lang w:val="en-GB" w:eastAsia="en-GB"/>
        </w:rPr>
        <w:t xml:space="preserve">attendance register from 1 June </w:t>
      </w:r>
    </w:p>
    <w:p w14:paraId="6A6B021F" w14:textId="77777777" w:rsidR="00322779" w:rsidRPr="000C2E29" w:rsidRDefault="00322779" w:rsidP="004D4C0B">
      <w:pPr>
        <w:spacing w:before="300" w:after="300"/>
        <w:rPr>
          <w:rFonts w:asciiTheme="majorHAnsi" w:eastAsia="Times New Roman" w:hAnsiTheme="majorHAnsi" w:cstheme="majorHAnsi"/>
          <w:sz w:val="28"/>
          <w:szCs w:val="28"/>
          <w:lang w:val="en-GB" w:eastAsia="en-GB"/>
        </w:rPr>
      </w:pPr>
    </w:p>
    <w:p w14:paraId="167D96C8" w14:textId="77777777" w:rsidR="00E3247A" w:rsidRPr="000C2E29" w:rsidRDefault="00E3247A" w:rsidP="004D7DA1">
      <w:pPr>
        <w:spacing w:before="1200"/>
        <w:textAlignment w:val="baseline"/>
        <w:outlineLvl w:val="1"/>
        <w:rPr>
          <w:rFonts w:asciiTheme="majorHAnsi" w:eastAsia="Times New Roman" w:hAnsiTheme="majorHAnsi" w:cstheme="majorHAnsi"/>
          <w:b/>
          <w:bCs/>
          <w:color w:val="0B0C0C"/>
          <w:sz w:val="28"/>
          <w:szCs w:val="28"/>
          <w:lang w:val="en-GB" w:eastAsia="en-GB"/>
        </w:rPr>
      </w:pPr>
    </w:p>
    <w:p w14:paraId="47E6CC77" w14:textId="7C3ECB71" w:rsidR="002551CD" w:rsidRPr="004D7DA1" w:rsidRDefault="00E3247A" w:rsidP="004D7DA1">
      <w:pPr>
        <w:spacing w:before="1200"/>
        <w:textAlignment w:val="baseline"/>
        <w:outlineLvl w:val="1"/>
        <w:rPr>
          <w:rFonts w:asciiTheme="majorHAnsi" w:eastAsia="Times New Roman" w:hAnsiTheme="majorHAnsi" w:cstheme="majorHAnsi"/>
          <w:b/>
          <w:bCs/>
          <w:color w:val="0B0C0C"/>
          <w:sz w:val="28"/>
          <w:szCs w:val="28"/>
          <w:lang w:val="en-GB" w:eastAsia="en-GB"/>
        </w:rPr>
      </w:pPr>
      <w:r w:rsidRPr="000C2E29">
        <w:rPr>
          <w:rFonts w:asciiTheme="majorHAnsi" w:eastAsia="Times New Roman" w:hAnsiTheme="majorHAnsi" w:cstheme="majorHAnsi"/>
          <w:b/>
          <w:bCs/>
          <w:color w:val="0B0C0C"/>
          <w:sz w:val="28"/>
          <w:szCs w:val="28"/>
          <w:lang w:val="en-GB" w:eastAsia="en-GB"/>
        </w:rPr>
        <w:t>S</w:t>
      </w:r>
      <w:r w:rsidR="004D7DA1" w:rsidRPr="004D7DA1">
        <w:rPr>
          <w:rFonts w:asciiTheme="majorHAnsi" w:eastAsia="Times New Roman" w:hAnsiTheme="majorHAnsi" w:cstheme="majorHAnsi"/>
          <w:b/>
          <w:bCs/>
          <w:color w:val="0B0C0C"/>
          <w:sz w:val="28"/>
          <w:szCs w:val="28"/>
          <w:lang w:val="en-GB" w:eastAsia="en-GB"/>
        </w:rPr>
        <w:t>taff training and safeguarding induction</w:t>
      </w:r>
    </w:p>
    <w:p w14:paraId="1A63B3D7" w14:textId="77777777" w:rsidR="002551CD" w:rsidRDefault="004D7DA1" w:rsidP="002551CD">
      <w:pPr>
        <w:rPr>
          <w:rFonts w:asciiTheme="majorHAnsi" w:eastAsia="Times New Roman" w:hAnsiTheme="majorHAnsi" w:cstheme="majorHAnsi"/>
          <w:color w:val="0B0C0C"/>
          <w:sz w:val="28"/>
          <w:szCs w:val="28"/>
          <w:lang w:val="en-GB" w:eastAsia="en-GB"/>
        </w:rPr>
      </w:pPr>
      <w:r w:rsidRPr="004D7DA1">
        <w:rPr>
          <w:rFonts w:asciiTheme="majorHAnsi" w:eastAsia="Times New Roman" w:hAnsiTheme="majorHAnsi" w:cstheme="majorHAnsi"/>
          <w:color w:val="0B0C0C"/>
          <w:sz w:val="28"/>
          <w:szCs w:val="28"/>
          <w:lang w:val="en-GB" w:eastAsia="en-GB"/>
        </w:rPr>
        <w:t xml:space="preserve">All existing staff </w:t>
      </w:r>
      <w:r w:rsidRPr="000C2E29">
        <w:rPr>
          <w:rFonts w:asciiTheme="majorHAnsi" w:eastAsia="Times New Roman" w:hAnsiTheme="majorHAnsi" w:cstheme="majorHAnsi"/>
          <w:color w:val="0B0C0C"/>
          <w:sz w:val="28"/>
          <w:szCs w:val="28"/>
          <w:lang w:val="en-GB" w:eastAsia="en-GB"/>
        </w:rPr>
        <w:t>will</w:t>
      </w:r>
      <w:r w:rsidRPr="004D7DA1">
        <w:rPr>
          <w:rFonts w:asciiTheme="majorHAnsi" w:eastAsia="Times New Roman" w:hAnsiTheme="majorHAnsi" w:cstheme="majorHAnsi"/>
          <w:color w:val="0B0C0C"/>
          <w:sz w:val="28"/>
          <w:szCs w:val="28"/>
          <w:lang w:val="en-GB" w:eastAsia="en-GB"/>
        </w:rPr>
        <w:t xml:space="preserve"> already have had safeguarding training and have read part 1 of </w:t>
      </w:r>
      <w:hyperlink r:id="rId83" w:history="1">
        <w:r w:rsidRPr="004D7DA1">
          <w:rPr>
            <w:rFonts w:asciiTheme="majorHAnsi" w:eastAsia="Times New Roman" w:hAnsiTheme="majorHAnsi" w:cstheme="majorHAnsi"/>
            <w:color w:val="1D70B8"/>
            <w:sz w:val="28"/>
            <w:szCs w:val="28"/>
            <w:u w:val="single"/>
            <w:bdr w:val="none" w:sz="0" w:space="0" w:color="auto" w:frame="1"/>
            <w:lang w:val="en-GB" w:eastAsia="en-GB"/>
          </w:rPr>
          <w:t>KCSIE</w:t>
        </w:r>
      </w:hyperlink>
      <w:r w:rsidRPr="004D7DA1">
        <w:rPr>
          <w:rFonts w:asciiTheme="majorHAnsi" w:eastAsia="Times New Roman" w:hAnsiTheme="majorHAnsi" w:cstheme="majorHAnsi"/>
          <w:color w:val="0B0C0C"/>
          <w:sz w:val="28"/>
          <w:szCs w:val="28"/>
          <w:lang w:val="en-GB" w:eastAsia="en-GB"/>
        </w:rPr>
        <w:t>. The</w:t>
      </w:r>
      <w:r w:rsidRPr="000C2E29">
        <w:rPr>
          <w:rFonts w:asciiTheme="majorHAnsi" w:eastAsia="Times New Roman" w:hAnsiTheme="majorHAnsi" w:cstheme="majorHAnsi"/>
          <w:color w:val="0B0C0C"/>
          <w:sz w:val="28"/>
          <w:szCs w:val="28"/>
          <w:lang w:val="en-GB" w:eastAsia="en-GB"/>
        </w:rPr>
        <w:t xml:space="preserve">y will be informed of any new arrangements in place. </w:t>
      </w:r>
    </w:p>
    <w:p w14:paraId="0626CB68" w14:textId="77777777" w:rsidR="002551CD" w:rsidRDefault="002551CD" w:rsidP="002551CD">
      <w:pPr>
        <w:rPr>
          <w:rFonts w:asciiTheme="majorHAnsi" w:eastAsia="Times New Roman" w:hAnsiTheme="majorHAnsi" w:cstheme="majorHAnsi"/>
          <w:color w:val="0B0C0C"/>
          <w:sz w:val="28"/>
          <w:szCs w:val="28"/>
          <w:lang w:val="en-GB" w:eastAsia="en-GB"/>
        </w:rPr>
      </w:pPr>
    </w:p>
    <w:p w14:paraId="17EE857A" w14:textId="7DF6F520" w:rsidR="004D7DA1" w:rsidRPr="004D7DA1" w:rsidRDefault="004D7DA1" w:rsidP="002551CD">
      <w:pPr>
        <w:rPr>
          <w:rFonts w:asciiTheme="majorHAnsi" w:eastAsia="Times New Roman" w:hAnsiTheme="majorHAnsi" w:cstheme="majorHAnsi"/>
          <w:color w:val="0B0C0C"/>
          <w:sz w:val="28"/>
          <w:szCs w:val="28"/>
          <w:lang w:val="en-GB" w:eastAsia="en-GB"/>
        </w:rPr>
      </w:pPr>
      <w:r w:rsidRPr="004D7DA1">
        <w:rPr>
          <w:rFonts w:asciiTheme="majorHAnsi" w:eastAsia="Times New Roman" w:hAnsiTheme="majorHAnsi" w:cstheme="majorHAnsi"/>
          <w:b/>
          <w:bCs/>
          <w:color w:val="0B0C0C"/>
          <w:sz w:val="28"/>
          <w:szCs w:val="28"/>
          <w:lang w:val="en-GB" w:eastAsia="en-GB"/>
        </w:rPr>
        <w:t>Mental health</w:t>
      </w:r>
    </w:p>
    <w:p w14:paraId="34834A06" w14:textId="138F3CD2" w:rsidR="004D7DA1" w:rsidRPr="000C2E29" w:rsidRDefault="004D7DA1" w:rsidP="004D7DA1">
      <w:pPr>
        <w:spacing w:before="300" w:after="300"/>
        <w:rPr>
          <w:rFonts w:asciiTheme="majorHAnsi" w:eastAsia="Times New Roman" w:hAnsiTheme="majorHAnsi" w:cstheme="majorHAnsi"/>
          <w:color w:val="0B0C0C"/>
          <w:sz w:val="28"/>
          <w:szCs w:val="28"/>
          <w:lang w:val="en-GB" w:eastAsia="en-GB"/>
        </w:rPr>
      </w:pPr>
      <w:r w:rsidRPr="004D7DA1">
        <w:rPr>
          <w:rFonts w:asciiTheme="majorHAnsi" w:eastAsia="Times New Roman" w:hAnsiTheme="majorHAnsi" w:cstheme="majorHAnsi"/>
          <w:color w:val="0B0C0C"/>
          <w:sz w:val="28"/>
          <w:szCs w:val="28"/>
          <w:lang w:val="en-GB" w:eastAsia="en-GB"/>
        </w:rPr>
        <w:t xml:space="preserve">Negative experiences and distressing life events, such as the current circumstances, can affect the mental health of children and their parents. </w:t>
      </w:r>
      <w:r w:rsidRPr="000C2E29">
        <w:rPr>
          <w:rFonts w:asciiTheme="majorHAnsi" w:eastAsia="Times New Roman" w:hAnsiTheme="majorHAnsi" w:cstheme="majorHAnsi"/>
          <w:color w:val="0B0C0C"/>
          <w:sz w:val="28"/>
          <w:szCs w:val="28"/>
          <w:lang w:val="en-GB" w:eastAsia="en-GB"/>
        </w:rPr>
        <w:t>BH will make sure that appropriate support is in place for any child</w:t>
      </w:r>
      <w:r w:rsidR="00116D5C" w:rsidRPr="000C2E29">
        <w:rPr>
          <w:rFonts w:asciiTheme="majorHAnsi" w:eastAsia="Times New Roman" w:hAnsiTheme="majorHAnsi" w:cstheme="majorHAnsi"/>
          <w:color w:val="0B0C0C"/>
          <w:sz w:val="28"/>
          <w:szCs w:val="28"/>
          <w:lang w:val="en-GB" w:eastAsia="en-GB"/>
        </w:rPr>
        <w:t>, parent</w:t>
      </w:r>
      <w:r w:rsidRPr="000C2E29">
        <w:rPr>
          <w:rFonts w:asciiTheme="majorHAnsi" w:eastAsia="Times New Roman" w:hAnsiTheme="majorHAnsi" w:cstheme="majorHAnsi"/>
          <w:color w:val="0B0C0C"/>
          <w:sz w:val="28"/>
          <w:szCs w:val="28"/>
          <w:lang w:val="en-GB" w:eastAsia="en-GB"/>
        </w:rPr>
        <w:t xml:space="preserve"> or member of staff who should require it. </w:t>
      </w:r>
    </w:p>
    <w:p w14:paraId="791CFE21" w14:textId="39D283DC" w:rsidR="00116D5C" w:rsidRPr="004D7DA1" w:rsidRDefault="00116D5C" w:rsidP="004D7DA1">
      <w:pPr>
        <w:spacing w:before="300" w:after="300"/>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The school will refer to the DfE guidance on mental health and behaviour in school and will look to identify children who may need additional support.</w:t>
      </w:r>
      <w:r w:rsidR="00E3247A" w:rsidRPr="000C2E29">
        <w:rPr>
          <w:rFonts w:asciiTheme="majorHAnsi" w:eastAsia="Times New Roman" w:hAnsiTheme="majorHAnsi" w:cstheme="majorHAnsi"/>
          <w:color w:val="0B0C0C"/>
          <w:sz w:val="28"/>
          <w:szCs w:val="28"/>
          <w:lang w:val="en-GB" w:eastAsia="en-GB"/>
        </w:rPr>
        <w:t xml:space="preserve"> Parents will be asked to communicate any changes in their child’s mental health and staff will remain vigilant as children begin to return to school. </w:t>
      </w:r>
    </w:p>
    <w:p w14:paraId="2BBBA491" w14:textId="19561526" w:rsidR="004D7DA1" w:rsidRDefault="004D7DA1" w:rsidP="004D7DA1">
      <w:pPr>
        <w:rPr>
          <w:rFonts w:asciiTheme="majorHAnsi" w:eastAsia="Times New Roman" w:hAnsiTheme="majorHAnsi" w:cstheme="majorHAnsi"/>
          <w:color w:val="0B0C0C"/>
          <w:sz w:val="28"/>
          <w:szCs w:val="28"/>
          <w:lang w:val="en-GB" w:eastAsia="en-GB"/>
        </w:rPr>
      </w:pPr>
      <w:r w:rsidRPr="004D7DA1">
        <w:rPr>
          <w:rFonts w:asciiTheme="majorHAnsi" w:eastAsia="Times New Roman" w:hAnsiTheme="majorHAnsi" w:cstheme="majorHAnsi"/>
          <w:color w:val="0B0C0C"/>
          <w:sz w:val="28"/>
          <w:szCs w:val="28"/>
          <w:lang w:val="en-GB" w:eastAsia="en-GB"/>
        </w:rPr>
        <w:lastRenderedPageBreak/>
        <w:t xml:space="preserve">The </w:t>
      </w:r>
      <w:r w:rsidR="00E3247A" w:rsidRPr="000C2E29">
        <w:rPr>
          <w:rFonts w:asciiTheme="majorHAnsi" w:eastAsia="Times New Roman" w:hAnsiTheme="majorHAnsi" w:cstheme="majorHAnsi"/>
          <w:color w:val="0B0C0C"/>
          <w:sz w:val="28"/>
          <w:szCs w:val="28"/>
          <w:lang w:val="en-GB" w:eastAsia="en-GB"/>
        </w:rPr>
        <w:t xml:space="preserve">DfE </w:t>
      </w:r>
      <w:r w:rsidRPr="004D7DA1">
        <w:rPr>
          <w:rFonts w:asciiTheme="majorHAnsi" w:eastAsia="Times New Roman" w:hAnsiTheme="majorHAnsi" w:cstheme="majorHAnsi"/>
          <w:color w:val="0B0C0C"/>
          <w:sz w:val="28"/>
          <w:szCs w:val="28"/>
          <w:lang w:val="en-GB" w:eastAsia="en-GB"/>
        </w:rPr>
        <w:t xml:space="preserve">guidance sets out how mental health issues can bring about changes in a child’s behaviour or emotional state which can be displayed in a range of different ways, all of which could be an indication of an underlying problem. This can include for example being fearful or withdrawn; aggressive or oppositional; or excessive clinginess. Support for pupils and students in the current circumstances can include </w:t>
      </w:r>
      <w:r w:rsidR="00E3247A" w:rsidRPr="000C2E29">
        <w:rPr>
          <w:rFonts w:asciiTheme="majorHAnsi" w:eastAsia="Times New Roman" w:hAnsiTheme="majorHAnsi" w:cstheme="majorHAnsi"/>
          <w:color w:val="0B0C0C"/>
          <w:sz w:val="28"/>
          <w:szCs w:val="28"/>
          <w:lang w:val="en-GB" w:eastAsia="en-GB"/>
        </w:rPr>
        <w:t xml:space="preserve">1:1 sessions via teams </w:t>
      </w:r>
      <w:r w:rsidRPr="004D7DA1">
        <w:rPr>
          <w:rFonts w:asciiTheme="majorHAnsi" w:eastAsia="Times New Roman" w:hAnsiTheme="majorHAnsi" w:cstheme="majorHAnsi"/>
          <w:color w:val="0B0C0C"/>
          <w:sz w:val="28"/>
          <w:szCs w:val="28"/>
          <w:lang w:val="en-GB" w:eastAsia="en-GB"/>
        </w:rPr>
        <w:t xml:space="preserve">or </w:t>
      </w:r>
      <w:r w:rsidR="00E3247A" w:rsidRPr="000C2E29">
        <w:rPr>
          <w:rFonts w:asciiTheme="majorHAnsi" w:eastAsia="Times New Roman" w:hAnsiTheme="majorHAnsi" w:cstheme="majorHAnsi"/>
          <w:color w:val="0B0C0C"/>
          <w:sz w:val="28"/>
          <w:szCs w:val="28"/>
          <w:lang w:val="en-GB" w:eastAsia="en-GB"/>
        </w:rPr>
        <w:t xml:space="preserve">face to face intervention </w:t>
      </w:r>
      <w:r w:rsidRPr="004D7DA1">
        <w:rPr>
          <w:rFonts w:asciiTheme="majorHAnsi" w:eastAsia="Times New Roman" w:hAnsiTheme="majorHAnsi" w:cstheme="majorHAnsi"/>
          <w:color w:val="0B0C0C"/>
          <w:sz w:val="28"/>
          <w:szCs w:val="28"/>
          <w:lang w:val="en-GB" w:eastAsia="en-GB"/>
        </w:rPr>
        <w:t xml:space="preserve">from staff or </w:t>
      </w:r>
      <w:r w:rsidR="00E3247A" w:rsidRPr="000C2E29">
        <w:rPr>
          <w:rFonts w:asciiTheme="majorHAnsi" w:eastAsia="Times New Roman" w:hAnsiTheme="majorHAnsi" w:cstheme="majorHAnsi"/>
          <w:color w:val="0B0C0C"/>
          <w:sz w:val="28"/>
          <w:szCs w:val="28"/>
          <w:lang w:val="en-GB" w:eastAsia="en-GB"/>
        </w:rPr>
        <w:t xml:space="preserve">specialist </w:t>
      </w:r>
      <w:r w:rsidRPr="004D7DA1">
        <w:rPr>
          <w:rFonts w:asciiTheme="majorHAnsi" w:eastAsia="Times New Roman" w:hAnsiTheme="majorHAnsi" w:cstheme="majorHAnsi"/>
          <w:color w:val="0B0C0C"/>
          <w:sz w:val="28"/>
          <w:szCs w:val="28"/>
          <w:lang w:val="en-GB" w:eastAsia="en-GB"/>
        </w:rPr>
        <w:t>services</w:t>
      </w:r>
      <w:r w:rsidR="00E3247A" w:rsidRPr="000C2E29">
        <w:rPr>
          <w:rFonts w:asciiTheme="majorHAnsi" w:eastAsia="Times New Roman" w:hAnsiTheme="majorHAnsi" w:cstheme="majorHAnsi"/>
          <w:color w:val="0B0C0C"/>
          <w:sz w:val="28"/>
          <w:szCs w:val="28"/>
          <w:lang w:val="en-GB" w:eastAsia="en-GB"/>
        </w:rPr>
        <w:t xml:space="preserve"> where necessary. </w:t>
      </w:r>
    </w:p>
    <w:p w14:paraId="16760768" w14:textId="4906E7E3" w:rsidR="002551CD" w:rsidRDefault="002551CD" w:rsidP="004D7DA1">
      <w:pPr>
        <w:rPr>
          <w:rFonts w:asciiTheme="majorHAnsi" w:eastAsia="Times New Roman" w:hAnsiTheme="majorHAnsi" w:cstheme="majorHAnsi"/>
          <w:color w:val="0B0C0C"/>
          <w:sz w:val="28"/>
          <w:szCs w:val="28"/>
          <w:lang w:val="en-GB" w:eastAsia="en-GB"/>
        </w:rPr>
      </w:pPr>
    </w:p>
    <w:p w14:paraId="28FAD7C4" w14:textId="745B53C3" w:rsidR="002551CD" w:rsidRPr="000C2E29" w:rsidRDefault="002551CD" w:rsidP="004D7DA1">
      <w:pPr>
        <w:rPr>
          <w:rFonts w:asciiTheme="majorHAnsi" w:eastAsia="Times New Roman" w:hAnsiTheme="majorHAnsi" w:cstheme="majorHAnsi"/>
          <w:color w:val="0B0C0C"/>
          <w:sz w:val="28"/>
          <w:szCs w:val="28"/>
          <w:lang w:val="en-GB" w:eastAsia="en-GB"/>
        </w:rPr>
      </w:pPr>
      <w:r>
        <w:rPr>
          <w:rFonts w:asciiTheme="majorHAnsi" w:eastAsia="Times New Roman" w:hAnsiTheme="majorHAnsi" w:cstheme="majorHAnsi"/>
          <w:color w:val="0B0C0C"/>
          <w:sz w:val="28"/>
          <w:szCs w:val="28"/>
          <w:lang w:val="en-GB" w:eastAsia="en-GB"/>
        </w:rPr>
        <w:t xml:space="preserve">Staff should report any notable changes in the emotional well-being or mental health of a child to the Mental Health Lead – Claire Lyons 07825951136 – who will be available by phone and will organise an appropriate support programme with the child and their family. </w:t>
      </w:r>
    </w:p>
    <w:p w14:paraId="21DDDC3F" w14:textId="77777777" w:rsidR="00E3247A" w:rsidRPr="004D7DA1" w:rsidRDefault="00E3247A" w:rsidP="004D7DA1">
      <w:pPr>
        <w:rPr>
          <w:rFonts w:asciiTheme="majorHAnsi" w:eastAsia="Times New Roman" w:hAnsiTheme="majorHAnsi" w:cstheme="majorHAnsi"/>
          <w:color w:val="0B0C0C"/>
          <w:sz w:val="28"/>
          <w:szCs w:val="28"/>
          <w:lang w:val="en-GB" w:eastAsia="en-GB"/>
        </w:rPr>
      </w:pPr>
    </w:p>
    <w:p w14:paraId="58A52717" w14:textId="6EA94CEF" w:rsidR="004D7DA1" w:rsidRPr="000C2E29" w:rsidRDefault="004D7DA1" w:rsidP="004D7DA1">
      <w:pPr>
        <w:rPr>
          <w:rFonts w:asciiTheme="majorHAnsi" w:eastAsia="Times New Roman" w:hAnsiTheme="majorHAnsi" w:cstheme="majorHAnsi"/>
          <w:color w:val="0B0C0C"/>
          <w:sz w:val="28"/>
          <w:szCs w:val="28"/>
          <w:lang w:val="en-GB" w:eastAsia="en-GB"/>
        </w:rPr>
      </w:pPr>
      <w:r w:rsidRPr="004D7DA1">
        <w:rPr>
          <w:rFonts w:asciiTheme="majorHAnsi" w:eastAsia="Times New Roman" w:hAnsiTheme="majorHAnsi" w:cstheme="majorHAnsi"/>
          <w:color w:val="0B0C0C"/>
          <w:sz w:val="28"/>
          <w:szCs w:val="28"/>
          <w:lang w:val="en-GB" w:eastAsia="en-GB"/>
        </w:rPr>
        <w:t>Teachers should be aware of the impact the current circumstances can have on the mental health of those students/pupils (and their parents) who are continuing to work from home, including when setting expectations of children</w:t>
      </w:r>
      <w:r w:rsidR="00E3247A" w:rsidRPr="000C2E29">
        <w:rPr>
          <w:rFonts w:asciiTheme="majorHAnsi" w:eastAsia="Times New Roman" w:hAnsiTheme="majorHAnsi" w:cstheme="majorHAnsi"/>
          <w:color w:val="0B0C0C"/>
          <w:sz w:val="28"/>
          <w:szCs w:val="28"/>
          <w:lang w:val="en-GB" w:eastAsia="en-GB"/>
        </w:rPr>
        <w:t>’s</w:t>
      </w:r>
      <w:r w:rsidRPr="004D7DA1">
        <w:rPr>
          <w:rFonts w:asciiTheme="majorHAnsi" w:eastAsia="Times New Roman" w:hAnsiTheme="majorHAnsi" w:cstheme="majorHAnsi"/>
          <w:color w:val="0B0C0C"/>
          <w:sz w:val="28"/>
          <w:szCs w:val="28"/>
          <w:lang w:val="en-GB" w:eastAsia="en-GB"/>
        </w:rPr>
        <w:t xml:space="preserve"> work. </w:t>
      </w:r>
    </w:p>
    <w:p w14:paraId="376F625F" w14:textId="471DB48C" w:rsidR="00E3247A" w:rsidRPr="000C2E29" w:rsidRDefault="00E3247A" w:rsidP="004D7DA1">
      <w:pPr>
        <w:rPr>
          <w:rFonts w:asciiTheme="majorHAnsi" w:eastAsia="Times New Roman" w:hAnsiTheme="majorHAnsi" w:cstheme="majorHAnsi"/>
          <w:color w:val="0B0C0C"/>
          <w:sz w:val="28"/>
          <w:szCs w:val="28"/>
          <w:lang w:val="en-GB" w:eastAsia="en-GB"/>
        </w:rPr>
      </w:pPr>
    </w:p>
    <w:p w14:paraId="1917302A" w14:textId="77777777" w:rsidR="00E3247A" w:rsidRPr="000C2E29" w:rsidRDefault="00E3247A" w:rsidP="004D7DA1">
      <w:pPr>
        <w:rPr>
          <w:rFonts w:asciiTheme="majorHAnsi" w:eastAsia="Times New Roman" w:hAnsiTheme="majorHAnsi" w:cstheme="majorHAnsi"/>
          <w:color w:val="0B0C0C"/>
          <w:sz w:val="28"/>
          <w:szCs w:val="28"/>
          <w:lang w:val="en-GB" w:eastAsia="en-GB"/>
        </w:rPr>
      </w:pPr>
    </w:p>
    <w:p w14:paraId="66E05784" w14:textId="77777777" w:rsidR="00E3247A" w:rsidRPr="000C2E29" w:rsidRDefault="00E3247A" w:rsidP="004D7DA1">
      <w:pPr>
        <w:rPr>
          <w:rFonts w:asciiTheme="majorHAnsi" w:eastAsia="Times New Roman" w:hAnsiTheme="majorHAnsi" w:cstheme="majorHAnsi"/>
          <w:color w:val="0B0C0C"/>
          <w:sz w:val="28"/>
          <w:szCs w:val="28"/>
          <w:lang w:val="en-GB" w:eastAsia="en-GB"/>
        </w:rPr>
      </w:pPr>
    </w:p>
    <w:p w14:paraId="59A43720" w14:textId="299F7F38" w:rsidR="00E3247A" w:rsidRPr="000C2E29" w:rsidRDefault="00E3247A" w:rsidP="004D7DA1">
      <w:pPr>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 xml:space="preserve">Online Safety </w:t>
      </w:r>
    </w:p>
    <w:p w14:paraId="53EF842E" w14:textId="77777777" w:rsidR="00E3247A" w:rsidRPr="000C2E29" w:rsidRDefault="00E3247A" w:rsidP="00E3247A">
      <w:pPr>
        <w:rPr>
          <w:rFonts w:asciiTheme="majorHAnsi" w:eastAsia="Times New Roman" w:hAnsiTheme="majorHAnsi" w:cstheme="majorHAnsi"/>
          <w:color w:val="0B0C0C"/>
          <w:sz w:val="28"/>
          <w:szCs w:val="28"/>
          <w:lang w:val="en-GB" w:eastAsia="en-GB"/>
        </w:rPr>
      </w:pPr>
    </w:p>
    <w:p w14:paraId="0645550E" w14:textId="06A905CD" w:rsidR="00E3247A" w:rsidRPr="000C2E29" w:rsidRDefault="00E3247A" w:rsidP="00E3247A">
      <w:pPr>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The school will</w:t>
      </w:r>
      <w:r w:rsidRPr="00E3247A">
        <w:rPr>
          <w:rFonts w:asciiTheme="majorHAnsi" w:eastAsia="Times New Roman" w:hAnsiTheme="majorHAnsi" w:cstheme="majorHAnsi"/>
          <w:color w:val="0B0C0C"/>
          <w:sz w:val="28"/>
          <w:szCs w:val="28"/>
          <w:lang w:val="en-GB" w:eastAsia="en-GB"/>
        </w:rPr>
        <w:t xml:space="preserve"> continue to provide a safe online environment for those who remain at home. </w:t>
      </w:r>
      <w:r w:rsidRPr="000C2E29">
        <w:rPr>
          <w:rFonts w:asciiTheme="majorHAnsi" w:eastAsia="Times New Roman" w:hAnsiTheme="majorHAnsi" w:cstheme="majorHAnsi"/>
          <w:color w:val="0B0C0C"/>
          <w:sz w:val="28"/>
          <w:szCs w:val="28"/>
          <w:lang w:val="en-GB" w:eastAsia="en-GB"/>
        </w:rPr>
        <w:t xml:space="preserve">Online lessons are delivered via Microsoft Teams </w:t>
      </w:r>
      <w:r w:rsidR="00B814C4" w:rsidRPr="000C2E29">
        <w:rPr>
          <w:rFonts w:asciiTheme="majorHAnsi" w:eastAsia="Times New Roman" w:hAnsiTheme="majorHAnsi" w:cstheme="majorHAnsi"/>
          <w:color w:val="0B0C0C"/>
          <w:sz w:val="28"/>
          <w:szCs w:val="28"/>
          <w:lang w:val="en-GB" w:eastAsia="en-GB"/>
        </w:rPr>
        <w:t xml:space="preserve">as this is considered by the school to be the safest platform for its purpose. Behaviour guidelines are clearly set out to pupils and parents. </w:t>
      </w:r>
    </w:p>
    <w:p w14:paraId="1D5036F5" w14:textId="114E6C16" w:rsidR="00B814C4" w:rsidRPr="000C2E29" w:rsidRDefault="00B814C4" w:rsidP="00E3247A">
      <w:pPr>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The school continues to engage an external IT provider who is in charge of updating and checking safety settings for children working online in school.</w:t>
      </w:r>
    </w:p>
    <w:p w14:paraId="28E16026" w14:textId="77777777" w:rsidR="00E3247A" w:rsidRPr="000C2E29" w:rsidRDefault="00E3247A" w:rsidP="00E3247A">
      <w:pPr>
        <w:rPr>
          <w:rFonts w:asciiTheme="majorHAnsi" w:eastAsia="Times New Roman" w:hAnsiTheme="majorHAnsi" w:cstheme="majorHAnsi"/>
          <w:color w:val="0B0C0C"/>
          <w:sz w:val="28"/>
          <w:szCs w:val="28"/>
          <w:lang w:val="en-GB" w:eastAsia="en-GB"/>
        </w:rPr>
      </w:pPr>
    </w:p>
    <w:p w14:paraId="425B97B0" w14:textId="1523279B" w:rsidR="00E3247A" w:rsidRPr="00E3247A" w:rsidRDefault="00E3247A" w:rsidP="00E3247A">
      <w:pPr>
        <w:rPr>
          <w:rFonts w:asciiTheme="majorHAnsi" w:eastAsia="Times New Roman" w:hAnsiTheme="majorHAnsi" w:cstheme="majorHAnsi"/>
          <w:color w:val="0B0C0C"/>
          <w:sz w:val="28"/>
          <w:szCs w:val="28"/>
          <w:lang w:val="en-GB" w:eastAsia="en-GB"/>
        </w:rPr>
      </w:pPr>
      <w:r w:rsidRPr="00E3247A">
        <w:rPr>
          <w:rFonts w:asciiTheme="majorHAnsi" w:eastAsia="Times New Roman" w:hAnsiTheme="majorHAnsi" w:cstheme="majorHAnsi"/>
          <w:color w:val="0B0C0C"/>
          <w:sz w:val="28"/>
          <w:szCs w:val="28"/>
          <w:lang w:val="en-GB" w:eastAsia="en-GB"/>
        </w:rPr>
        <w:t xml:space="preserve">The </w:t>
      </w:r>
      <w:r w:rsidR="00B814C4" w:rsidRPr="000C2E29">
        <w:rPr>
          <w:rFonts w:asciiTheme="majorHAnsi" w:eastAsia="Times New Roman" w:hAnsiTheme="majorHAnsi" w:cstheme="majorHAnsi"/>
          <w:color w:val="0B0C0C"/>
          <w:sz w:val="28"/>
          <w:szCs w:val="28"/>
          <w:lang w:val="en-GB" w:eastAsia="en-GB"/>
        </w:rPr>
        <w:t xml:space="preserve">school use </w:t>
      </w:r>
      <w:hyperlink r:id="rId84" w:history="1">
        <w:r w:rsidRPr="00E3247A">
          <w:rPr>
            <w:rFonts w:asciiTheme="majorHAnsi" w:eastAsia="Times New Roman" w:hAnsiTheme="majorHAnsi" w:cstheme="majorHAnsi"/>
            <w:color w:val="1D70B8"/>
            <w:sz w:val="28"/>
            <w:szCs w:val="28"/>
            <w:u w:val="single"/>
            <w:bdr w:val="none" w:sz="0" w:space="0" w:color="auto" w:frame="1"/>
            <w:lang w:val="en-GB" w:eastAsia="en-GB"/>
          </w:rPr>
          <w:t>UK Council for Internet Safety</w:t>
        </w:r>
      </w:hyperlink>
      <w:r w:rsidRPr="00E3247A">
        <w:rPr>
          <w:rFonts w:asciiTheme="majorHAnsi" w:eastAsia="Times New Roman" w:hAnsiTheme="majorHAnsi" w:cstheme="majorHAnsi"/>
          <w:color w:val="0B0C0C"/>
          <w:sz w:val="28"/>
          <w:szCs w:val="28"/>
          <w:lang w:val="en-GB" w:eastAsia="en-GB"/>
        </w:rPr>
        <w:t xml:space="preserve"> </w:t>
      </w:r>
      <w:r w:rsidR="00B814C4" w:rsidRPr="000C2E29">
        <w:rPr>
          <w:rFonts w:asciiTheme="majorHAnsi" w:eastAsia="Times New Roman" w:hAnsiTheme="majorHAnsi" w:cstheme="majorHAnsi"/>
          <w:color w:val="0B0C0C"/>
          <w:sz w:val="28"/>
          <w:szCs w:val="28"/>
          <w:lang w:val="en-GB" w:eastAsia="en-GB"/>
        </w:rPr>
        <w:t xml:space="preserve">as a resource which </w:t>
      </w:r>
      <w:r w:rsidRPr="00E3247A">
        <w:rPr>
          <w:rFonts w:asciiTheme="majorHAnsi" w:eastAsia="Times New Roman" w:hAnsiTheme="majorHAnsi" w:cstheme="majorHAnsi"/>
          <w:color w:val="0B0C0C"/>
          <w:sz w:val="28"/>
          <w:szCs w:val="28"/>
          <w:lang w:val="en-GB" w:eastAsia="en-GB"/>
        </w:rPr>
        <w:t xml:space="preserve">provides information </w:t>
      </w:r>
      <w:r w:rsidR="00B814C4" w:rsidRPr="000C2E29">
        <w:rPr>
          <w:rFonts w:asciiTheme="majorHAnsi" w:eastAsia="Times New Roman" w:hAnsiTheme="majorHAnsi" w:cstheme="majorHAnsi"/>
          <w:color w:val="0B0C0C"/>
          <w:sz w:val="28"/>
          <w:szCs w:val="28"/>
          <w:lang w:val="en-GB" w:eastAsia="en-GB"/>
        </w:rPr>
        <w:t xml:space="preserve">to leaders </w:t>
      </w:r>
      <w:r w:rsidRPr="00E3247A">
        <w:rPr>
          <w:rFonts w:asciiTheme="majorHAnsi" w:eastAsia="Times New Roman" w:hAnsiTheme="majorHAnsi" w:cstheme="majorHAnsi"/>
          <w:color w:val="0B0C0C"/>
          <w:sz w:val="28"/>
          <w:szCs w:val="28"/>
          <w:lang w:val="en-GB" w:eastAsia="en-GB"/>
        </w:rPr>
        <w:t xml:space="preserve">and proprietors </w:t>
      </w:r>
      <w:r w:rsidR="00B814C4" w:rsidRPr="000C2E29">
        <w:rPr>
          <w:rFonts w:asciiTheme="majorHAnsi" w:eastAsia="Times New Roman" w:hAnsiTheme="majorHAnsi" w:cstheme="majorHAnsi"/>
          <w:color w:val="0B0C0C"/>
          <w:sz w:val="28"/>
          <w:szCs w:val="28"/>
          <w:lang w:val="en-GB" w:eastAsia="en-GB"/>
        </w:rPr>
        <w:t xml:space="preserve">to </w:t>
      </w:r>
      <w:r w:rsidRPr="00E3247A">
        <w:rPr>
          <w:rFonts w:asciiTheme="majorHAnsi" w:eastAsia="Times New Roman" w:hAnsiTheme="majorHAnsi" w:cstheme="majorHAnsi"/>
          <w:color w:val="0B0C0C"/>
          <w:sz w:val="28"/>
          <w:szCs w:val="28"/>
          <w:lang w:val="en-GB" w:eastAsia="en-GB"/>
        </w:rPr>
        <w:t>assure themselves that any new arrangements continue to effectively safeguard children online.</w:t>
      </w:r>
    </w:p>
    <w:p w14:paraId="7346179E" w14:textId="77777777" w:rsidR="00B814C4" w:rsidRPr="000C2E29" w:rsidRDefault="00B814C4" w:rsidP="00E3247A">
      <w:pPr>
        <w:rPr>
          <w:rFonts w:asciiTheme="majorHAnsi" w:eastAsia="Times New Roman" w:hAnsiTheme="majorHAnsi" w:cstheme="majorHAnsi"/>
          <w:color w:val="0B0C0C"/>
          <w:sz w:val="28"/>
          <w:szCs w:val="28"/>
          <w:lang w:val="en-GB" w:eastAsia="en-GB"/>
        </w:rPr>
      </w:pPr>
    </w:p>
    <w:p w14:paraId="29878786" w14:textId="0360E92C" w:rsidR="00E3247A" w:rsidRPr="00E3247A" w:rsidRDefault="00B814C4" w:rsidP="00E3247A">
      <w:pPr>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Any member of staff can refer to t</w:t>
      </w:r>
      <w:r w:rsidR="00E3247A" w:rsidRPr="00E3247A">
        <w:rPr>
          <w:rFonts w:asciiTheme="majorHAnsi" w:eastAsia="Times New Roman" w:hAnsiTheme="majorHAnsi" w:cstheme="majorHAnsi"/>
          <w:color w:val="0B0C0C"/>
          <w:sz w:val="28"/>
          <w:szCs w:val="28"/>
          <w:lang w:val="en-GB" w:eastAsia="en-GB"/>
        </w:rPr>
        <w:t xml:space="preserve">he </w:t>
      </w:r>
      <w:hyperlink r:id="rId85" w:history="1">
        <w:r w:rsidR="00E3247A" w:rsidRPr="00E3247A">
          <w:rPr>
            <w:rFonts w:asciiTheme="majorHAnsi" w:eastAsia="Times New Roman" w:hAnsiTheme="majorHAnsi" w:cstheme="majorHAnsi"/>
            <w:color w:val="1D70B8"/>
            <w:sz w:val="28"/>
            <w:szCs w:val="28"/>
            <w:u w:val="single"/>
            <w:bdr w:val="none" w:sz="0" w:space="0" w:color="auto" w:frame="1"/>
            <w:lang w:val="en-GB" w:eastAsia="en-GB"/>
          </w:rPr>
          <w:t>UK Safer Internet Centre’s professional online safety helpline</w:t>
        </w:r>
      </w:hyperlink>
      <w:r w:rsidR="00E3247A" w:rsidRPr="00E3247A">
        <w:rPr>
          <w:rFonts w:asciiTheme="majorHAnsi" w:eastAsia="Times New Roman" w:hAnsiTheme="majorHAnsi" w:cstheme="majorHAnsi"/>
          <w:color w:val="0B0C0C"/>
          <w:sz w:val="28"/>
          <w:szCs w:val="28"/>
          <w:lang w:val="en-GB" w:eastAsia="en-GB"/>
        </w:rPr>
        <w:t xml:space="preserve">, email </w:t>
      </w:r>
      <w:hyperlink r:id="rId86" w:history="1">
        <w:r w:rsidR="00E3247A" w:rsidRPr="00E3247A">
          <w:rPr>
            <w:rFonts w:asciiTheme="majorHAnsi" w:eastAsia="Times New Roman" w:hAnsiTheme="majorHAnsi" w:cstheme="majorHAnsi"/>
            <w:color w:val="1D70B8"/>
            <w:sz w:val="28"/>
            <w:szCs w:val="28"/>
            <w:u w:val="single"/>
            <w:bdr w:val="none" w:sz="0" w:space="0" w:color="auto" w:frame="1"/>
            <w:lang w:val="en-GB" w:eastAsia="en-GB"/>
          </w:rPr>
          <w:t>helpline@saferinternet.org.uk</w:t>
        </w:r>
      </w:hyperlink>
      <w:r w:rsidR="00E3247A" w:rsidRPr="00E3247A">
        <w:rPr>
          <w:rFonts w:asciiTheme="majorHAnsi" w:eastAsia="Times New Roman" w:hAnsiTheme="majorHAnsi" w:cstheme="majorHAnsi"/>
          <w:color w:val="0B0C0C"/>
          <w:sz w:val="28"/>
          <w:szCs w:val="28"/>
          <w:lang w:val="en-GB" w:eastAsia="en-GB"/>
        </w:rPr>
        <w:t xml:space="preserve"> or telephone 0344 381 4772 </w:t>
      </w:r>
      <w:r w:rsidRPr="000C2E29">
        <w:rPr>
          <w:rFonts w:asciiTheme="majorHAnsi" w:eastAsia="Times New Roman" w:hAnsiTheme="majorHAnsi" w:cstheme="majorHAnsi"/>
          <w:color w:val="0B0C0C"/>
          <w:sz w:val="28"/>
          <w:szCs w:val="28"/>
          <w:lang w:val="en-GB" w:eastAsia="en-GB"/>
        </w:rPr>
        <w:t xml:space="preserve">which </w:t>
      </w:r>
      <w:r w:rsidR="00E3247A" w:rsidRPr="00E3247A">
        <w:rPr>
          <w:rFonts w:asciiTheme="majorHAnsi" w:eastAsia="Times New Roman" w:hAnsiTheme="majorHAnsi" w:cstheme="majorHAnsi"/>
          <w:color w:val="0B0C0C"/>
          <w:sz w:val="28"/>
          <w:szCs w:val="28"/>
          <w:lang w:val="en-GB" w:eastAsia="en-GB"/>
        </w:rPr>
        <w:t>provides support for the children’s workforce with any online safety issues they face.</w:t>
      </w:r>
    </w:p>
    <w:p w14:paraId="577B9AC1" w14:textId="77777777" w:rsidR="00B814C4" w:rsidRPr="000C2E29" w:rsidRDefault="00B814C4" w:rsidP="00E3247A">
      <w:pPr>
        <w:rPr>
          <w:rFonts w:asciiTheme="majorHAnsi" w:eastAsia="Times New Roman" w:hAnsiTheme="majorHAnsi" w:cstheme="majorHAnsi"/>
          <w:color w:val="0B0C0C"/>
          <w:sz w:val="28"/>
          <w:szCs w:val="28"/>
          <w:lang w:val="en-GB" w:eastAsia="en-GB"/>
        </w:rPr>
      </w:pPr>
    </w:p>
    <w:p w14:paraId="4F66DACC" w14:textId="37DDEA8B" w:rsidR="00E3247A" w:rsidRPr="00E3247A" w:rsidRDefault="00E3247A" w:rsidP="00E3247A">
      <w:pPr>
        <w:rPr>
          <w:rFonts w:asciiTheme="majorHAnsi" w:eastAsia="Times New Roman" w:hAnsiTheme="majorHAnsi" w:cstheme="majorHAnsi"/>
          <w:color w:val="0B0C0C"/>
          <w:sz w:val="28"/>
          <w:szCs w:val="28"/>
          <w:lang w:val="en-GB" w:eastAsia="en-GB"/>
        </w:rPr>
      </w:pPr>
      <w:r w:rsidRPr="00E3247A">
        <w:rPr>
          <w:rFonts w:asciiTheme="majorHAnsi" w:eastAsia="Times New Roman" w:hAnsiTheme="majorHAnsi" w:cstheme="majorHAnsi"/>
          <w:color w:val="0B0C0C"/>
          <w:sz w:val="28"/>
          <w:szCs w:val="28"/>
          <w:lang w:val="en-GB" w:eastAsia="en-GB"/>
        </w:rPr>
        <w:t xml:space="preserve">The </w:t>
      </w:r>
      <w:hyperlink r:id="rId87" w:history="1">
        <w:r w:rsidRPr="00E3247A">
          <w:rPr>
            <w:rFonts w:asciiTheme="majorHAnsi" w:eastAsia="Times New Roman" w:hAnsiTheme="majorHAnsi" w:cstheme="majorHAnsi"/>
            <w:color w:val="1D70B8"/>
            <w:sz w:val="28"/>
            <w:szCs w:val="28"/>
            <w:u w:val="single"/>
            <w:bdr w:val="none" w:sz="0" w:space="0" w:color="auto" w:frame="1"/>
            <w:lang w:val="en-GB" w:eastAsia="en-GB"/>
          </w:rPr>
          <w:t>NSPCC Learning website</w:t>
        </w:r>
      </w:hyperlink>
      <w:r w:rsidRPr="00E3247A">
        <w:rPr>
          <w:rFonts w:asciiTheme="majorHAnsi" w:eastAsia="Times New Roman" w:hAnsiTheme="majorHAnsi" w:cstheme="majorHAnsi"/>
          <w:color w:val="0B0C0C"/>
          <w:sz w:val="28"/>
          <w:szCs w:val="28"/>
          <w:lang w:val="en-GB" w:eastAsia="en-GB"/>
        </w:rPr>
        <w:t xml:space="preserve"> also provides useful support and training opportunities for professionals.</w:t>
      </w:r>
    </w:p>
    <w:p w14:paraId="7F768559" w14:textId="42D7E03C" w:rsidR="00E3247A" w:rsidRPr="000C2E29" w:rsidRDefault="00E3247A" w:rsidP="004D7DA1">
      <w:pPr>
        <w:rPr>
          <w:rFonts w:asciiTheme="majorHAnsi" w:eastAsia="Times New Roman" w:hAnsiTheme="majorHAnsi" w:cstheme="majorHAnsi"/>
          <w:color w:val="0B0C0C"/>
          <w:sz w:val="28"/>
          <w:szCs w:val="28"/>
          <w:lang w:val="en-GB" w:eastAsia="en-GB"/>
        </w:rPr>
      </w:pPr>
    </w:p>
    <w:p w14:paraId="6EC23383" w14:textId="134F5773" w:rsidR="00A6226F" w:rsidRPr="000C2E29" w:rsidRDefault="00A6226F" w:rsidP="004D7DA1">
      <w:pPr>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lastRenderedPageBreak/>
        <w:t xml:space="preserve">Remote Teaching </w:t>
      </w:r>
    </w:p>
    <w:p w14:paraId="65DAA05B" w14:textId="0F46AB23" w:rsidR="00A6226F" w:rsidRPr="000C2E29" w:rsidRDefault="00A6226F" w:rsidP="004D7DA1">
      <w:pPr>
        <w:rPr>
          <w:rFonts w:asciiTheme="majorHAnsi" w:eastAsia="Times New Roman" w:hAnsiTheme="majorHAnsi" w:cstheme="majorHAnsi"/>
          <w:color w:val="0B0C0C"/>
          <w:sz w:val="28"/>
          <w:szCs w:val="28"/>
          <w:lang w:val="en-GB" w:eastAsia="en-GB"/>
        </w:rPr>
      </w:pPr>
    </w:p>
    <w:p w14:paraId="25201CA8" w14:textId="0ECB8768" w:rsidR="00A6226F" w:rsidRPr="004D7DA1" w:rsidRDefault="00A6226F" w:rsidP="004D7DA1">
      <w:pPr>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 xml:space="preserve">Some staff will be teaching remotely via Microsoft Teams. There is no expectations for staff to deliver remotely although the facilities are provided for them to do so. </w:t>
      </w:r>
      <w:r w:rsidRPr="000C2E29">
        <w:rPr>
          <w:rFonts w:asciiTheme="majorHAnsi" w:hAnsiTheme="majorHAnsi" w:cstheme="majorHAnsi"/>
          <w:color w:val="0B0C0C"/>
          <w:sz w:val="28"/>
          <w:szCs w:val="28"/>
          <w:shd w:val="clear" w:color="auto" w:fill="FFFFFF"/>
        </w:rPr>
        <w:t>Teaching from home is different to teaching in the classroom. Teachers should try to find a quiet or private room or area to talk to pupils, parents or carers. When broadcasting a lesson or making a recording, they should also consider what will be in the background.</w:t>
      </w:r>
    </w:p>
    <w:p w14:paraId="513B0B47" w14:textId="77777777" w:rsidR="004D7DA1" w:rsidRPr="004D7DA1" w:rsidRDefault="004D7DA1" w:rsidP="004D7DA1">
      <w:pPr>
        <w:rPr>
          <w:rFonts w:asciiTheme="majorHAnsi" w:eastAsia="Times New Roman" w:hAnsiTheme="majorHAnsi" w:cstheme="majorHAnsi"/>
          <w:color w:val="0B0C0C"/>
          <w:sz w:val="28"/>
          <w:szCs w:val="28"/>
          <w:lang w:val="en-GB" w:eastAsia="en-GB"/>
        </w:rPr>
      </w:pPr>
    </w:p>
    <w:p w14:paraId="6BB090E6" w14:textId="144FC16E" w:rsidR="004D4C0B" w:rsidRPr="002551CD" w:rsidRDefault="00E43137" w:rsidP="000229A0">
      <w:pPr>
        <w:widowControl w:val="0"/>
        <w:rPr>
          <w:rFonts w:asciiTheme="majorHAnsi" w:hAnsiTheme="majorHAnsi" w:cstheme="majorHAnsi"/>
          <w:spacing w:val="-2"/>
          <w:sz w:val="28"/>
          <w:szCs w:val="28"/>
        </w:rPr>
      </w:pPr>
      <w:r w:rsidRPr="002551CD">
        <w:rPr>
          <w:rFonts w:asciiTheme="majorHAnsi" w:hAnsiTheme="majorHAnsi" w:cstheme="majorHAnsi"/>
          <w:spacing w:val="-2"/>
          <w:sz w:val="28"/>
          <w:szCs w:val="28"/>
        </w:rPr>
        <w:t xml:space="preserve">Online Safety </w:t>
      </w:r>
    </w:p>
    <w:p w14:paraId="52694347" w14:textId="0DC23A91" w:rsidR="00E43137" w:rsidRPr="000C2E29" w:rsidRDefault="00E43137" w:rsidP="00E43137">
      <w:pPr>
        <w:pStyle w:val="NormalWeb"/>
        <w:spacing w:before="300" w:after="300"/>
        <w:rPr>
          <w:rFonts w:asciiTheme="majorHAnsi" w:eastAsia="Times New Roman" w:hAnsiTheme="majorHAnsi" w:cstheme="majorHAnsi"/>
          <w:color w:val="0B0C0C"/>
          <w:sz w:val="28"/>
          <w:szCs w:val="28"/>
          <w:lang w:val="en-GB" w:eastAsia="en-GB"/>
        </w:rPr>
      </w:pPr>
      <w:r w:rsidRPr="000C2E29">
        <w:rPr>
          <w:rFonts w:asciiTheme="majorHAnsi" w:hAnsiTheme="majorHAnsi" w:cstheme="majorHAnsi"/>
          <w:spacing w:val="-2"/>
          <w:sz w:val="28"/>
          <w:szCs w:val="28"/>
        </w:rPr>
        <w:t xml:space="preserve">Policies and procedures have been updated in line with children working remotely. </w:t>
      </w:r>
    </w:p>
    <w:p w14:paraId="2B46D1F0" w14:textId="4BCE6311" w:rsidR="00E43137" w:rsidRPr="00E43137" w:rsidRDefault="00E43137" w:rsidP="00E43137">
      <w:pPr>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The DSL and SLT will refer to t</w:t>
      </w:r>
      <w:r w:rsidRPr="00E43137">
        <w:rPr>
          <w:rFonts w:asciiTheme="majorHAnsi" w:eastAsia="Times New Roman" w:hAnsiTheme="majorHAnsi" w:cstheme="majorHAnsi"/>
          <w:color w:val="0B0C0C"/>
          <w:sz w:val="28"/>
          <w:szCs w:val="28"/>
          <w:lang w:val="en-GB" w:eastAsia="en-GB"/>
        </w:rPr>
        <w:t xml:space="preserve">he principles set out in the </w:t>
      </w:r>
      <w:hyperlink r:id="rId88" w:history="1">
        <w:r w:rsidRPr="00E43137">
          <w:rPr>
            <w:rFonts w:asciiTheme="majorHAnsi" w:eastAsia="Times New Roman" w:hAnsiTheme="majorHAnsi" w:cstheme="majorHAnsi"/>
            <w:color w:val="1D70B8"/>
            <w:sz w:val="28"/>
            <w:szCs w:val="28"/>
            <w:u w:val="single"/>
            <w:bdr w:val="none" w:sz="0" w:space="0" w:color="auto" w:frame="1"/>
            <w:lang w:val="en-GB" w:eastAsia="en-GB"/>
          </w:rPr>
          <w:t>guidance for safer working practice for those working with children and young people in education settings</w:t>
        </w:r>
      </w:hyperlink>
      <w:r w:rsidRPr="00E43137">
        <w:rPr>
          <w:rFonts w:asciiTheme="majorHAnsi" w:eastAsia="Times New Roman" w:hAnsiTheme="majorHAnsi" w:cstheme="majorHAnsi"/>
          <w:color w:val="0B0C0C"/>
          <w:sz w:val="28"/>
          <w:szCs w:val="28"/>
          <w:lang w:val="en-GB" w:eastAsia="en-GB"/>
        </w:rPr>
        <w:t xml:space="preserve"> published by the Safer Recruitment Consortium policies are robust and effective. </w:t>
      </w:r>
    </w:p>
    <w:p w14:paraId="68643601" w14:textId="2917CC1B" w:rsidR="00E43137" w:rsidRPr="00E43137" w:rsidRDefault="00E43137" w:rsidP="00E43137">
      <w:pPr>
        <w:spacing w:before="300" w:after="300"/>
        <w:rPr>
          <w:rFonts w:asciiTheme="majorHAnsi" w:eastAsia="Times New Roman" w:hAnsiTheme="majorHAnsi" w:cstheme="majorHAnsi"/>
          <w:color w:val="0B0C0C"/>
          <w:sz w:val="28"/>
          <w:szCs w:val="28"/>
          <w:lang w:val="en-GB" w:eastAsia="en-GB"/>
        </w:rPr>
      </w:pPr>
      <w:r w:rsidRPr="00E43137">
        <w:rPr>
          <w:rFonts w:asciiTheme="majorHAnsi" w:eastAsia="Times New Roman" w:hAnsiTheme="majorHAnsi" w:cstheme="majorHAnsi"/>
          <w:color w:val="0B0C0C"/>
          <w:sz w:val="28"/>
          <w:szCs w:val="28"/>
          <w:lang w:val="en-GB" w:eastAsia="en-GB"/>
        </w:rPr>
        <w:t>A</w:t>
      </w:r>
      <w:r w:rsidR="002551CD">
        <w:rPr>
          <w:rFonts w:asciiTheme="majorHAnsi" w:eastAsia="Times New Roman" w:hAnsiTheme="majorHAnsi" w:cstheme="majorHAnsi"/>
          <w:color w:val="0B0C0C"/>
          <w:sz w:val="28"/>
          <w:szCs w:val="28"/>
          <w:lang w:val="en-GB" w:eastAsia="en-GB"/>
        </w:rPr>
        <w:t>s an</w:t>
      </w:r>
      <w:r w:rsidRPr="00E43137">
        <w:rPr>
          <w:rFonts w:asciiTheme="majorHAnsi" w:eastAsia="Times New Roman" w:hAnsiTheme="majorHAnsi" w:cstheme="majorHAnsi"/>
          <w:color w:val="0B0C0C"/>
          <w:sz w:val="28"/>
          <w:szCs w:val="28"/>
          <w:lang w:val="en-GB" w:eastAsia="en-GB"/>
        </w:rPr>
        <w:t xml:space="preserve"> essential part of the online planning process</w:t>
      </w:r>
      <w:r w:rsidR="002551CD">
        <w:rPr>
          <w:rFonts w:asciiTheme="majorHAnsi" w:eastAsia="Times New Roman" w:hAnsiTheme="majorHAnsi" w:cstheme="majorHAnsi"/>
          <w:color w:val="0B0C0C"/>
          <w:sz w:val="28"/>
          <w:szCs w:val="28"/>
          <w:lang w:val="en-GB" w:eastAsia="en-GB"/>
        </w:rPr>
        <w:t>,</w:t>
      </w:r>
      <w:r w:rsidRPr="00E43137">
        <w:rPr>
          <w:rFonts w:asciiTheme="majorHAnsi" w:eastAsia="Times New Roman" w:hAnsiTheme="majorHAnsi" w:cstheme="majorHAnsi"/>
          <w:color w:val="0B0C0C"/>
          <w:sz w:val="28"/>
          <w:szCs w:val="28"/>
          <w:lang w:val="en-GB" w:eastAsia="en-GB"/>
        </w:rPr>
        <w:t xml:space="preserve"> </w:t>
      </w:r>
      <w:r w:rsidRPr="000C2E29">
        <w:rPr>
          <w:rFonts w:asciiTheme="majorHAnsi" w:eastAsia="Times New Roman" w:hAnsiTheme="majorHAnsi" w:cstheme="majorHAnsi"/>
          <w:color w:val="0B0C0C"/>
          <w:sz w:val="28"/>
          <w:szCs w:val="28"/>
          <w:lang w:val="en-GB" w:eastAsia="en-GB"/>
        </w:rPr>
        <w:t>staff will ensure</w:t>
      </w:r>
      <w:r w:rsidRPr="00E43137">
        <w:rPr>
          <w:rFonts w:asciiTheme="majorHAnsi" w:eastAsia="Times New Roman" w:hAnsiTheme="majorHAnsi" w:cstheme="majorHAnsi"/>
          <w:color w:val="0B0C0C"/>
          <w:sz w:val="28"/>
          <w:szCs w:val="28"/>
          <w:lang w:val="en-GB" w:eastAsia="en-GB"/>
        </w:rPr>
        <w:t xml:space="preserve"> children who are being asked to work online have very clear reporting routes in place so they can raise any concerns whilst online. As well as reporting routes back to the school this should also signpost children to age appropriate practical support from the likes of:</w:t>
      </w:r>
    </w:p>
    <w:p w14:paraId="6778AB76" w14:textId="77777777" w:rsidR="00E43137" w:rsidRPr="00E43137" w:rsidRDefault="00DA054B" w:rsidP="00E43137">
      <w:pPr>
        <w:numPr>
          <w:ilvl w:val="0"/>
          <w:numId w:val="48"/>
        </w:numPr>
        <w:ind w:left="300"/>
        <w:rPr>
          <w:rFonts w:asciiTheme="majorHAnsi" w:eastAsia="Times New Roman" w:hAnsiTheme="majorHAnsi" w:cstheme="majorHAnsi"/>
          <w:color w:val="0B0C0C"/>
          <w:sz w:val="28"/>
          <w:szCs w:val="28"/>
          <w:lang w:val="en-GB" w:eastAsia="en-GB"/>
        </w:rPr>
      </w:pPr>
      <w:hyperlink r:id="rId89" w:history="1">
        <w:r w:rsidR="00E43137" w:rsidRPr="00E43137">
          <w:rPr>
            <w:rFonts w:asciiTheme="majorHAnsi" w:eastAsia="Times New Roman" w:hAnsiTheme="majorHAnsi" w:cstheme="majorHAnsi"/>
            <w:color w:val="1D70B8"/>
            <w:sz w:val="28"/>
            <w:szCs w:val="28"/>
            <w:u w:val="single"/>
            <w:bdr w:val="none" w:sz="0" w:space="0" w:color="auto" w:frame="1"/>
            <w:lang w:val="en-GB" w:eastAsia="en-GB"/>
          </w:rPr>
          <w:t>Childline</w:t>
        </w:r>
      </w:hyperlink>
      <w:r w:rsidR="00E43137" w:rsidRPr="00E43137">
        <w:rPr>
          <w:rFonts w:asciiTheme="majorHAnsi" w:eastAsia="Times New Roman" w:hAnsiTheme="majorHAnsi" w:cstheme="majorHAnsi"/>
          <w:color w:val="0B0C0C"/>
          <w:sz w:val="28"/>
          <w:szCs w:val="28"/>
          <w:lang w:val="en-GB" w:eastAsia="en-GB"/>
        </w:rPr>
        <w:t xml:space="preserve"> - for support</w:t>
      </w:r>
    </w:p>
    <w:p w14:paraId="1B56CBAD" w14:textId="77777777" w:rsidR="00E43137" w:rsidRPr="00E43137" w:rsidRDefault="00DA054B" w:rsidP="00E43137">
      <w:pPr>
        <w:numPr>
          <w:ilvl w:val="0"/>
          <w:numId w:val="48"/>
        </w:numPr>
        <w:ind w:left="300"/>
        <w:rPr>
          <w:rFonts w:asciiTheme="majorHAnsi" w:eastAsia="Times New Roman" w:hAnsiTheme="majorHAnsi" w:cstheme="majorHAnsi"/>
          <w:color w:val="0B0C0C"/>
          <w:sz w:val="28"/>
          <w:szCs w:val="28"/>
          <w:lang w:val="en-GB" w:eastAsia="en-GB"/>
        </w:rPr>
      </w:pPr>
      <w:hyperlink r:id="rId90" w:history="1">
        <w:r w:rsidR="00E43137" w:rsidRPr="00E43137">
          <w:rPr>
            <w:rFonts w:asciiTheme="majorHAnsi" w:eastAsia="Times New Roman" w:hAnsiTheme="majorHAnsi" w:cstheme="majorHAnsi"/>
            <w:color w:val="1D70B8"/>
            <w:sz w:val="28"/>
            <w:szCs w:val="28"/>
            <w:u w:val="single"/>
            <w:bdr w:val="none" w:sz="0" w:space="0" w:color="auto" w:frame="1"/>
            <w:lang w:val="en-GB" w:eastAsia="en-GB"/>
          </w:rPr>
          <w:t>UK Safer Internet Centre</w:t>
        </w:r>
      </w:hyperlink>
      <w:r w:rsidR="00E43137" w:rsidRPr="00E43137">
        <w:rPr>
          <w:rFonts w:asciiTheme="majorHAnsi" w:eastAsia="Times New Roman" w:hAnsiTheme="majorHAnsi" w:cstheme="majorHAnsi"/>
          <w:color w:val="0B0C0C"/>
          <w:sz w:val="28"/>
          <w:szCs w:val="28"/>
          <w:lang w:val="en-GB" w:eastAsia="en-GB"/>
        </w:rPr>
        <w:t xml:space="preserve"> - to report and remove harmful online content</w:t>
      </w:r>
    </w:p>
    <w:p w14:paraId="6BD05E59" w14:textId="77777777" w:rsidR="00E43137" w:rsidRPr="00E43137" w:rsidRDefault="00DA054B" w:rsidP="00E43137">
      <w:pPr>
        <w:numPr>
          <w:ilvl w:val="0"/>
          <w:numId w:val="48"/>
        </w:numPr>
        <w:ind w:left="300"/>
        <w:rPr>
          <w:rFonts w:asciiTheme="majorHAnsi" w:eastAsia="Times New Roman" w:hAnsiTheme="majorHAnsi" w:cstheme="majorHAnsi"/>
          <w:color w:val="0B0C0C"/>
          <w:sz w:val="28"/>
          <w:szCs w:val="28"/>
          <w:lang w:val="en-GB" w:eastAsia="en-GB"/>
        </w:rPr>
      </w:pPr>
      <w:hyperlink r:id="rId91" w:history="1">
        <w:r w:rsidR="00E43137" w:rsidRPr="00E43137">
          <w:rPr>
            <w:rFonts w:asciiTheme="majorHAnsi" w:eastAsia="Times New Roman" w:hAnsiTheme="majorHAnsi" w:cstheme="majorHAnsi"/>
            <w:color w:val="1D70B8"/>
            <w:sz w:val="28"/>
            <w:szCs w:val="28"/>
            <w:u w:val="single"/>
            <w:bdr w:val="none" w:sz="0" w:space="0" w:color="auto" w:frame="1"/>
            <w:lang w:val="en-GB" w:eastAsia="en-GB"/>
          </w:rPr>
          <w:t>CEOP</w:t>
        </w:r>
      </w:hyperlink>
      <w:r w:rsidR="00E43137" w:rsidRPr="00E43137">
        <w:rPr>
          <w:rFonts w:asciiTheme="majorHAnsi" w:eastAsia="Times New Roman" w:hAnsiTheme="majorHAnsi" w:cstheme="majorHAnsi"/>
          <w:color w:val="0B0C0C"/>
          <w:sz w:val="28"/>
          <w:szCs w:val="28"/>
          <w:lang w:val="en-GB" w:eastAsia="en-GB"/>
        </w:rPr>
        <w:t xml:space="preserve"> - for advice on making a report about online abuse</w:t>
      </w:r>
    </w:p>
    <w:p w14:paraId="33C06682" w14:textId="51787427" w:rsidR="00E43137" w:rsidRPr="00E43137" w:rsidRDefault="00504B73" w:rsidP="00E43137">
      <w:pPr>
        <w:spacing w:before="300" w:after="300"/>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Staff</w:t>
      </w:r>
      <w:r w:rsidR="00E43137" w:rsidRPr="00E43137">
        <w:rPr>
          <w:rFonts w:asciiTheme="majorHAnsi" w:eastAsia="Times New Roman" w:hAnsiTheme="majorHAnsi" w:cstheme="majorHAnsi"/>
          <w:color w:val="0B0C0C"/>
          <w:sz w:val="28"/>
          <w:szCs w:val="28"/>
          <w:lang w:val="en-GB" w:eastAsia="en-GB"/>
        </w:rPr>
        <w:t xml:space="preserve"> are in regular contact with parents and carers. Th</w:t>
      </w:r>
      <w:r w:rsidR="002551CD">
        <w:rPr>
          <w:rFonts w:asciiTheme="majorHAnsi" w:eastAsia="Times New Roman" w:hAnsiTheme="majorHAnsi" w:cstheme="majorHAnsi"/>
          <w:color w:val="0B0C0C"/>
          <w:sz w:val="28"/>
          <w:szCs w:val="28"/>
          <w:lang w:val="en-GB" w:eastAsia="en-GB"/>
        </w:rPr>
        <w:t>e</w:t>
      </w:r>
      <w:r w:rsidR="00E43137" w:rsidRPr="00E43137">
        <w:rPr>
          <w:rFonts w:asciiTheme="majorHAnsi" w:eastAsia="Times New Roman" w:hAnsiTheme="majorHAnsi" w:cstheme="majorHAnsi"/>
          <w:color w:val="0B0C0C"/>
          <w:sz w:val="28"/>
          <w:szCs w:val="28"/>
          <w:lang w:val="en-GB" w:eastAsia="en-GB"/>
        </w:rPr>
        <w:t>se communications continue to be used to reinforce the importance of children being safe online. It will be especially important for parents and carers to be aware of what their children are being asked to do online, including the sites they will asked to access and be clear who from the school or college (if anyone) their child is going to be interacting with online.</w:t>
      </w:r>
      <w:r w:rsidRPr="000C2E29">
        <w:rPr>
          <w:rFonts w:asciiTheme="majorHAnsi" w:eastAsia="Times New Roman" w:hAnsiTheme="majorHAnsi" w:cstheme="majorHAnsi"/>
          <w:color w:val="0B0C0C"/>
          <w:sz w:val="28"/>
          <w:szCs w:val="28"/>
          <w:lang w:val="en-GB" w:eastAsia="en-GB"/>
        </w:rPr>
        <w:t xml:space="preserve"> This is communicated regularly via email</w:t>
      </w:r>
      <w:r w:rsidR="002551CD">
        <w:rPr>
          <w:rFonts w:asciiTheme="majorHAnsi" w:eastAsia="Times New Roman" w:hAnsiTheme="majorHAnsi" w:cstheme="majorHAnsi"/>
          <w:color w:val="0B0C0C"/>
          <w:sz w:val="28"/>
          <w:szCs w:val="28"/>
          <w:lang w:val="en-GB" w:eastAsia="en-GB"/>
        </w:rPr>
        <w:t>.</w:t>
      </w:r>
    </w:p>
    <w:p w14:paraId="0643BD76" w14:textId="77777777" w:rsidR="00E43137" w:rsidRPr="00E43137" w:rsidRDefault="00E43137" w:rsidP="00E43137">
      <w:pPr>
        <w:spacing w:before="300" w:after="300"/>
        <w:rPr>
          <w:rFonts w:asciiTheme="majorHAnsi" w:eastAsia="Times New Roman" w:hAnsiTheme="majorHAnsi" w:cstheme="majorHAnsi"/>
          <w:color w:val="0B0C0C"/>
          <w:sz w:val="28"/>
          <w:szCs w:val="28"/>
          <w:lang w:val="en-GB" w:eastAsia="en-GB"/>
        </w:rPr>
      </w:pPr>
      <w:r w:rsidRPr="00E43137">
        <w:rPr>
          <w:rFonts w:asciiTheme="majorHAnsi" w:eastAsia="Times New Roman" w:hAnsiTheme="majorHAnsi" w:cstheme="majorHAnsi"/>
          <w:color w:val="0B0C0C"/>
          <w:sz w:val="28"/>
          <w:szCs w:val="28"/>
          <w:lang w:val="en-GB" w:eastAsia="en-GB"/>
        </w:rPr>
        <w:t>Support for parents and carers to keep their children safe online includes:</w:t>
      </w:r>
    </w:p>
    <w:p w14:paraId="6FC8008D" w14:textId="77777777" w:rsidR="00E43137" w:rsidRPr="00E43137" w:rsidRDefault="00DA054B" w:rsidP="00E43137">
      <w:pPr>
        <w:numPr>
          <w:ilvl w:val="0"/>
          <w:numId w:val="49"/>
        </w:numPr>
        <w:ind w:left="300"/>
        <w:rPr>
          <w:rFonts w:asciiTheme="majorHAnsi" w:eastAsia="Times New Roman" w:hAnsiTheme="majorHAnsi" w:cstheme="majorHAnsi"/>
          <w:color w:val="0B0C0C"/>
          <w:sz w:val="28"/>
          <w:szCs w:val="28"/>
          <w:lang w:val="en-GB" w:eastAsia="en-GB"/>
        </w:rPr>
      </w:pPr>
      <w:hyperlink r:id="rId92" w:history="1">
        <w:r w:rsidR="00E43137" w:rsidRPr="00E43137">
          <w:rPr>
            <w:rFonts w:asciiTheme="majorHAnsi" w:eastAsia="Times New Roman" w:hAnsiTheme="majorHAnsi" w:cstheme="majorHAnsi"/>
            <w:color w:val="1D70B8"/>
            <w:sz w:val="28"/>
            <w:szCs w:val="28"/>
            <w:u w:val="single"/>
            <w:bdr w:val="none" w:sz="0" w:space="0" w:color="auto" w:frame="1"/>
            <w:lang w:val="en-GB" w:eastAsia="en-GB"/>
          </w:rPr>
          <w:t>Thinkuknow</w:t>
        </w:r>
      </w:hyperlink>
      <w:r w:rsidR="00E43137" w:rsidRPr="00E43137">
        <w:rPr>
          <w:rFonts w:asciiTheme="majorHAnsi" w:eastAsia="Times New Roman" w:hAnsiTheme="majorHAnsi" w:cstheme="majorHAnsi"/>
          <w:color w:val="0B0C0C"/>
          <w:sz w:val="28"/>
          <w:szCs w:val="28"/>
          <w:lang w:val="en-GB" w:eastAsia="en-GB"/>
        </w:rPr>
        <w:t xml:space="preserve"> provides advice from the National Crime Agency (NCA) on staying safe online</w:t>
      </w:r>
    </w:p>
    <w:p w14:paraId="66CA1343" w14:textId="77777777" w:rsidR="00E43137" w:rsidRPr="00E43137" w:rsidRDefault="00DA054B" w:rsidP="00E43137">
      <w:pPr>
        <w:numPr>
          <w:ilvl w:val="0"/>
          <w:numId w:val="49"/>
        </w:numPr>
        <w:ind w:left="300"/>
        <w:rPr>
          <w:rFonts w:asciiTheme="majorHAnsi" w:eastAsia="Times New Roman" w:hAnsiTheme="majorHAnsi" w:cstheme="majorHAnsi"/>
          <w:color w:val="0B0C0C"/>
          <w:sz w:val="28"/>
          <w:szCs w:val="28"/>
          <w:lang w:val="en-GB" w:eastAsia="en-GB"/>
        </w:rPr>
      </w:pPr>
      <w:hyperlink r:id="rId93" w:history="1">
        <w:r w:rsidR="00E43137" w:rsidRPr="00E43137">
          <w:rPr>
            <w:rFonts w:asciiTheme="majorHAnsi" w:eastAsia="Times New Roman" w:hAnsiTheme="majorHAnsi" w:cstheme="majorHAnsi"/>
            <w:color w:val="1D70B8"/>
            <w:sz w:val="28"/>
            <w:szCs w:val="28"/>
            <w:u w:val="single"/>
            <w:bdr w:val="none" w:sz="0" w:space="0" w:color="auto" w:frame="1"/>
            <w:lang w:val="en-GB" w:eastAsia="en-GB"/>
          </w:rPr>
          <w:t>Parent info</w:t>
        </w:r>
      </w:hyperlink>
      <w:r w:rsidR="00E43137" w:rsidRPr="00E43137">
        <w:rPr>
          <w:rFonts w:asciiTheme="majorHAnsi" w:eastAsia="Times New Roman" w:hAnsiTheme="majorHAnsi" w:cstheme="majorHAnsi"/>
          <w:color w:val="0B0C0C"/>
          <w:sz w:val="28"/>
          <w:szCs w:val="28"/>
          <w:lang w:val="en-GB" w:eastAsia="en-GB"/>
        </w:rPr>
        <w:t xml:space="preserve"> is a collaboration between Parentzone and the NCA providing support and guidance for parents from leading experts and organisations</w:t>
      </w:r>
    </w:p>
    <w:p w14:paraId="7151DCDC" w14:textId="77777777" w:rsidR="00E43137" w:rsidRPr="00E43137" w:rsidRDefault="00DA054B" w:rsidP="00E43137">
      <w:pPr>
        <w:numPr>
          <w:ilvl w:val="0"/>
          <w:numId w:val="49"/>
        </w:numPr>
        <w:ind w:left="300"/>
        <w:rPr>
          <w:rFonts w:asciiTheme="majorHAnsi" w:eastAsia="Times New Roman" w:hAnsiTheme="majorHAnsi" w:cstheme="majorHAnsi"/>
          <w:color w:val="0B0C0C"/>
          <w:sz w:val="28"/>
          <w:szCs w:val="28"/>
          <w:lang w:val="en-GB" w:eastAsia="en-GB"/>
        </w:rPr>
      </w:pPr>
      <w:hyperlink r:id="rId94" w:history="1">
        <w:r w:rsidR="00E43137" w:rsidRPr="00E43137">
          <w:rPr>
            <w:rFonts w:asciiTheme="majorHAnsi" w:eastAsia="Times New Roman" w:hAnsiTheme="majorHAnsi" w:cstheme="majorHAnsi"/>
            <w:color w:val="1D70B8"/>
            <w:sz w:val="28"/>
            <w:szCs w:val="28"/>
            <w:u w:val="single"/>
            <w:bdr w:val="none" w:sz="0" w:space="0" w:color="auto" w:frame="1"/>
            <w:lang w:val="en-GB" w:eastAsia="en-GB"/>
          </w:rPr>
          <w:t>Childnet</w:t>
        </w:r>
      </w:hyperlink>
      <w:r w:rsidR="00E43137" w:rsidRPr="00E43137">
        <w:rPr>
          <w:rFonts w:asciiTheme="majorHAnsi" w:eastAsia="Times New Roman" w:hAnsiTheme="majorHAnsi" w:cstheme="majorHAnsi"/>
          <w:color w:val="0B0C0C"/>
          <w:sz w:val="28"/>
          <w:szCs w:val="28"/>
          <w:lang w:val="en-GB" w:eastAsia="en-GB"/>
        </w:rPr>
        <w:t xml:space="preserve"> offers a toolkit to support parents and carers of children of any age to start discussions about their online life, to set boundaries around online behaviour and technology use, and to find out where to get more help and support</w:t>
      </w:r>
    </w:p>
    <w:p w14:paraId="6C92D6DC" w14:textId="77777777" w:rsidR="00E43137" w:rsidRPr="00E43137" w:rsidRDefault="00DA054B" w:rsidP="00E43137">
      <w:pPr>
        <w:numPr>
          <w:ilvl w:val="0"/>
          <w:numId w:val="49"/>
        </w:numPr>
        <w:ind w:left="300"/>
        <w:rPr>
          <w:rFonts w:asciiTheme="majorHAnsi" w:eastAsia="Times New Roman" w:hAnsiTheme="majorHAnsi" w:cstheme="majorHAnsi"/>
          <w:color w:val="0B0C0C"/>
          <w:sz w:val="28"/>
          <w:szCs w:val="28"/>
          <w:lang w:val="en-GB" w:eastAsia="en-GB"/>
        </w:rPr>
      </w:pPr>
      <w:hyperlink r:id="rId95" w:history="1">
        <w:r w:rsidR="00E43137" w:rsidRPr="00E43137">
          <w:rPr>
            <w:rFonts w:asciiTheme="majorHAnsi" w:eastAsia="Times New Roman" w:hAnsiTheme="majorHAnsi" w:cstheme="majorHAnsi"/>
            <w:color w:val="1D70B8"/>
            <w:sz w:val="28"/>
            <w:szCs w:val="28"/>
            <w:u w:val="single"/>
            <w:bdr w:val="none" w:sz="0" w:space="0" w:color="auto" w:frame="1"/>
            <w:lang w:val="en-GB" w:eastAsia="en-GB"/>
          </w:rPr>
          <w:t>Internet Matters</w:t>
        </w:r>
      </w:hyperlink>
      <w:r w:rsidR="00E43137" w:rsidRPr="00E43137">
        <w:rPr>
          <w:rFonts w:asciiTheme="majorHAnsi" w:eastAsia="Times New Roman" w:hAnsiTheme="majorHAnsi" w:cstheme="majorHAnsi"/>
          <w:color w:val="0B0C0C"/>
          <w:sz w:val="28"/>
          <w:szCs w:val="28"/>
          <w:lang w:val="en-GB" w:eastAsia="en-GB"/>
        </w:rPr>
        <w:t xml:space="preserve"> provides age-specific online safety checklists, guides on how to set parental controls on a range of devices, and a host of practical tips to help children get the most out of their digital world</w:t>
      </w:r>
    </w:p>
    <w:p w14:paraId="5849A856" w14:textId="77777777" w:rsidR="00E43137" w:rsidRPr="00E43137" w:rsidRDefault="00DA054B" w:rsidP="00E43137">
      <w:pPr>
        <w:numPr>
          <w:ilvl w:val="0"/>
          <w:numId w:val="49"/>
        </w:numPr>
        <w:ind w:left="300"/>
        <w:rPr>
          <w:rFonts w:asciiTheme="majorHAnsi" w:eastAsia="Times New Roman" w:hAnsiTheme="majorHAnsi" w:cstheme="majorHAnsi"/>
          <w:color w:val="0B0C0C"/>
          <w:sz w:val="28"/>
          <w:szCs w:val="28"/>
          <w:lang w:val="en-GB" w:eastAsia="en-GB"/>
        </w:rPr>
      </w:pPr>
      <w:hyperlink r:id="rId96" w:history="1">
        <w:r w:rsidR="00E43137" w:rsidRPr="00E43137">
          <w:rPr>
            <w:rFonts w:asciiTheme="majorHAnsi" w:eastAsia="Times New Roman" w:hAnsiTheme="majorHAnsi" w:cstheme="majorHAnsi"/>
            <w:color w:val="1D70B8"/>
            <w:sz w:val="28"/>
            <w:szCs w:val="28"/>
            <w:u w:val="single"/>
            <w:bdr w:val="none" w:sz="0" w:space="0" w:color="auto" w:frame="1"/>
            <w:lang w:val="en-GB" w:eastAsia="en-GB"/>
          </w:rPr>
          <w:t>London Grid for Learning</w:t>
        </w:r>
      </w:hyperlink>
      <w:r w:rsidR="00E43137" w:rsidRPr="00E43137">
        <w:rPr>
          <w:rFonts w:asciiTheme="majorHAnsi" w:eastAsia="Times New Roman" w:hAnsiTheme="majorHAnsi" w:cstheme="majorHAnsi"/>
          <w:color w:val="0B0C0C"/>
          <w:sz w:val="28"/>
          <w:szCs w:val="28"/>
          <w:lang w:val="en-GB" w:eastAsia="en-GB"/>
        </w:rPr>
        <w:t xml:space="preserve"> has support for parents and carers to keep their children safe online, including tips to keep primary aged children safe online</w:t>
      </w:r>
    </w:p>
    <w:p w14:paraId="1CCBD32C" w14:textId="77777777" w:rsidR="00E43137" w:rsidRPr="00E43137" w:rsidRDefault="00DA054B" w:rsidP="00E43137">
      <w:pPr>
        <w:numPr>
          <w:ilvl w:val="0"/>
          <w:numId w:val="49"/>
        </w:numPr>
        <w:ind w:left="300"/>
        <w:rPr>
          <w:rFonts w:asciiTheme="majorHAnsi" w:eastAsia="Times New Roman" w:hAnsiTheme="majorHAnsi" w:cstheme="majorHAnsi"/>
          <w:color w:val="0B0C0C"/>
          <w:sz w:val="28"/>
          <w:szCs w:val="28"/>
          <w:lang w:val="en-GB" w:eastAsia="en-GB"/>
        </w:rPr>
      </w:pPr>
      <w:hyperlink r:id="rId97" w:history="1">
        <w:r w:rsidR="00E43137" w:rsidRPr="00E43137">
          <w:rPr>
            <w:rFonts w:asciiTheme="majorHAnsi" w:eastAsia="Times New Roman" w:hAnsiTheme="majorHAnsi" w:cstheme="majorHAnsi"/>
            <w:color w:val="1D70B8"/>
            <w:sz w:val="28"/>
            <w:szCs w:val="28"/>
            <w:u w:val="single"/>
            <w:bdr w:val="none" w:sz="0" w:space="0" w:color="auto" w:frame="1"/>
            <w:lang w:val="en-GB" w:eastAsia="en-GB"/>
          </w:rPr>
          <w:t>Net-aware</w:t>
        </w:r>
      </w:hyperlink>
      <w:r w:rsidR="00E43137" w:rsidRPr="00E43137">
        <w:rPr>
          <w:rFonts w:asciiTheme="majorHAnsi" w:eastAsia="Times New Roman" w:hAnsiTheme="majorHAnsi" w:cstheme="majorHAnsi"/>
          <w:color w:val="0B0C0C"/>
          <w:sz w:val="28"/>
          <w:szCs w:val="28"/>
          <w:lang w:val="en-GB" w:eastAsia="en-GB"/>
        </w:rPr>
        <w:t xml:space="preserve"> has support for parents and carers from the NSPCC and O2, including a guide to social networks, apps and games</w:t>
      </w:r>
    </w:p>
    <w:p w14:paraId="5270EFFD" w14:textId="77777777" w:rsidR="00E43137" w:rsidRPr="00E43137" w:rsidRDefault="00DA054B" w:rsidP="00E43137">
      <w:pPr>
        <w:numPr>
          <w:ilvl w:val="0"/>
          <w:numId w:val="49"/>
        </w:numPr>
        <w:ind w:left="300"/>
        <w:rPr>
          <w:rFonts w:asciiTheme="majorHAnsi" w:eastAsia="Times New Roman" w:hAnsiTheme="majorHAnsi" w:cstheme="majorHAnsi"/>
          <w:color w:val="0B0C0C"/>
          <w:sz w:val="28"/>
          <w:szCs w:val="28"/>
          <w:lang w:val="en-GB" w:eastAsia="en-GB"/>
        </w:rPr>
      </w:pPr>
      <w:hyperlink r:id="rId98" w:history="1">
        <w:r w:rsidR="00E43137" w:rsidRPr="00E43137">
          <w:rPr>
            <w:rFonts w:asciiTheme="majorHAnsi" w:eastAsia="Times New Roman" w:hAnsiTheme="majorHAnsi" w:cstheme="majorHAnsi"/>
            <w:color w:val="1D70B8"/>
            <w:sz w:val="28"/>
            <w:szCs w:val="28"/>
            <w:u w:val="single"/>
            <w:bdr w:val="none" w:sz="0" w:space="0" w:color="auto" w:frame="1"/>
            <w:lang w:val="en-GB" w:eastAsia="en-GB"/>
          </w:rPr>
          <w:t>Let’s Talk About It</w:t>
        </w:r>
      </w:hyperlink>
      <w:r w:rsidR="00E43137" w:rsidRPr="00E43137">
        <w:rPr>
          <w:rFonts w:asciiTheme="majorHAnsi" w:eastAsia="Times New Roman" w:hAnsiTheme="majorHAnsi" w:cstheme="majorHAnsi"/>
          <w:color w:val="0B0C0C"/>
          <w:sz w:val="28"/>
          <w:szCs w:val="28"/>
          <w:lang w:val="en-GB" w:eastAsia="en-GB"/>
        </w:rPr>
        <w:t xml:space="preserve"> has advice for parents and carers to keep children safe from online radicalisation</w:t>
      </w:r>
    </w:p>
    <w:p w14:paraId="51B38ECE" w14:textId="77777777" w:rsidR="00E43137" w:rsidRPr="00E43137" w:rsidRDefault="00DA054B" w:rsidP="00E43137">
      <w:pPr>
        <w:numPr>
          <w:ilvl w:val="0"/>
          <w:numId w:val="49"/>
        </w:numPr>
        <w:ind w:left="300"/>
        <w:rPr>
          <w:rFonts w:asciiTheme="majorHAnsi" w:eastAsia="Times New Roman" w:hAnsiTheme="majorHAnsi" w:cstheme="majorHAnsi"/>
          <w:color w:val="0B0C0C"/>
          <w:sz w:val="28"/>
          <w:szCs w:val="28"/>
          <w:lang w:val="en-GB" w:eastAsia="en-GB"/>
        </w:rPr>
      </w:pPr>
      <w:hyperlink r:id="rId99" w:history="1">
        <w:r w:rsidR="00E43137" w:rsidRPr="00E43137">
          <w:rPr>
            <w:rFonts w:asciiTheme="majorHAnsi" w:eastAsia="Times New Roman" w:hAnsiTheme="majorHAnsi" w:cstheme="majorHAnsi"/>
            <w:color w:val="4C2C92"/>
            <w:sz w:val="28"/>
            <w:szCs w:val="28"/>
            <w:u w:val="single"/>
            <w:bdr w:val="none" w:sz="0" w:space="0" w:color="auto" w:frame="1"/>
            <w:lang w:val="en-GB" w:eastAsia="en-GB"/>
          </w:rPr>
          <w:t>UK Safer Internet Centre</w:t>
        </w:r>
      </w:hyperlink>
      <w:r w:rsidR="00E43137" w:rsidRPr="00E43137">
        <w:rPr>
          <w:rFonts w:asciiTheme="majorHAnsi" w:eastAsia="Times New Roman" w:hAnsiTheme="majorHAnsi" w:cstheme="majorHAnsi"/>
          <w:color w:val="0B0C0C"/>
          <w:sz w:val="28"/>
          <w:szCs w:val="28"/>
          <w:lang w:val="en-GB" w:eastAsia="en-GB"/>
        </w:rPr>
        <w:t xml:space="preserve"> has tips, advice, guides and other resources to help keep children safe online, including parental controls offered by home internet providers and safety tools on social networks and other online services</w:t>
      </w:r>
    </w:p>
    <w:p w14:paraId="707A6321" w14:textId="3B87B779" w:rsidR="00E43137" w:rsidRPr="00E43137" w:rsidRDefault="00504B73" w:rsidP="00E43137">
      <w:pPr>
        <w:spacing w:before="300" w:after="300"/>
        <w:rPr>
          <w:rFonts w:asciiTheme="majorHAnsi" w:eastAsia="Times New Roman" w:hAnsiTheme="majorHAnsi" w:cstheme="majorHAnsi"/>
          <w:color w:val="0B0C0C"/>
          <w:sz w:val="28"/>
          <w:szCs w:val="28"/>
          <w:lang w:val="en-GB" w:eastAsia="en-GB"/>
        </w:rPr>
      </w:pPr>
      <w:r w:rsidRPr="000C2E29">
        <w:rPr>
          <w:rFonts w:asciiTheme="majorHAnsi" w:eastAsia="Times New Roman" w:hAnsiTheme="majorHAnsi" w:cstheme="majorHAnsi"/>
          <w:color w:val="0B0C0C"/>
          <w:sz w:val="28"/>
          <w:szCs w:val="28"/>
          <w:lang w:val="en-GB" w:eastAsia="en-GB"/>
        </w:rPr>
        <w:t xml:space="preserve">These resources are communicated to parents and parents are urged to visit these sites. </w:t>
      </w:r>
    </w:p>
    <w:p w14:paraId="252B86A0" w14:textId="59D3A582" w:rsidR="00E43137" w:rsidRPr="000C2E29" w:rsidRDefault="00E43137" w:rsidP="000229A0">
      <w:pPr>
        <w:widowControl w:val="0"/>
        <w:rPr>
          <w:rFonts w:asciiTheme="majorHAnsi" w:hAnsiTheme="majorHAnsi" w:cstheme="majorHAnsi"/>
          <w:spacing w:val="-2"/>
          <w:sz w:val="28"/>
          <w:szCs w:val="28"/>
        </w:rPr>
      </w:pPr>
    </w:p>
    <w:sectPr w:rsidR="00E43137" w:rsidRPr="000C2E29" w:rsidSect="00A47810">
      <w:pgSz w:w="11900" w:h="16840"/>
      <w:pgMar w:top="1276" w:right="1800" w:bottom="1440" w:left="1134"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323F7E" w14:textId="77777777" w:rsidR="00DA054B" w:rsidRDefault="00DA054B" w:rsidP="00DD1297">
      <w:r>
        <w:separator/>
      </w:r>
    </w:p>
  </w:endnote>
  <w:endnote w:type="continuationSeparator" w:id="0">
    <w:p w14:paraId="0683DFD1" w14:textId="77777777" w:rsidR="00DA054B" w:rsidRDefault="00DA054B" w:rsidP="00DD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n-ea">
    <w:panose1 w:val="020B0604020202020204"/>
    <w:charset w:val="00"/>
    <w:family w:val="roman"/>
    <w:pitch w:val="default"/>
  </w:font>
  <w:font w:name="+mn-cs">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5274697"/>
      <w:docPartObj>
        <w:docPartGallery w:val="Page Numbers (Bottom of Page)"/>
        <w:docPartUnique/>
      </w:docPartObj>
    </w:sdtPr>
    <w:sdtEndPr/>
    <w:sdtContent>
      <w:p w14:paraId="64BF8EFA" w14:textId="448C8A7E" w:rsidR="004D4C0B" w:rsidRDefault="004D4C0B">
        <w:pPr>
          <w:pStyle w:val="Footer"/>
          <w:jc w:val="right"/>
        </w:pPr>
        <w:r>
          <w:t xml:space="preserve">Page </w:t>
        </w:r>
        <w:r>
          <w:fldChar w:fldCharType="begin"/>
        </w:r>
        <w:r>
          <w:instrText xml:space="preserve"> PAGE   \* MERGEFORMAT </w:instrText>
        </w:r>
        <w:r>
          <w:fldChar w:fldCharType="separate"/>
        </w:r>
        <w:r>
          <w:rPr>
            <w:noProof/>
          </w:rPr>
          <w:t>41</w:t>
        </w:r>
        <w:r>
          <w:rPr>
            <w:noProof/>
          </w:rPr>
          <w:fldChar w:fldCharType="end"/>
        </w:r>
        <w:r>
          <w:t xml:space="preserve"> </w:t>
        </w:r>
      </w:p>
    </w:sdtContent>
  </w:sdt>
  <w:p w14:paraId="23DCE7DC" w14:textId="5DC62129" w:rsidR="004D4C0B" w:rsidRPr="001207B0" w:rsidRDefault="004D4C0B" w:rsidP="001207B0">
    <w:pPr>
      <w:tabs>
        <w:tab w:val="center" w:pos="4513"/>
        <w:tab w:val="right" w:pos="9026"/>
      </w:tabs>
      <w:rPr>
        <w:rFonts w:ascii="Verdana" w:eastAsia="Times New Roman" w:hAnsi="Verdana" w:cs="Times New Roman"/>
        <w:i/>
        <w:sz w:val="18"/>
        <w:szCs w:val="18"/>
        <w:lang w:val="en-GB" w:eastAsia="en-GB"/>
      </w:rPr>
    </w:pPr>
    <w:r w:rsidRPr="001207B0">
      <w:rPr>
        <w:rFonts w:ascii="Verdana" w:eastAsia="Times New Roman" w:hAnsi="Verdana" w:cs="Times New Roman"/>
        <w:i/>
        <w:sz w:val="18"/>
        <w:szCs w:val="18"/>
        <w:lang w:val="en-GB" w:eastAsia="en-GB"/>
      </w:rPr>
      <w:t xml:space="preserve">Burton Hathow Preparatory School is committed to safeguarding and promoting the welfare of our pupils and expects all staff and volunteers to share this commitment. Reviewed by CL </w:t>
    </w:r>
    <w:r>
      <w:rPr>
        <w:rFonts w:ascii="Verdana" w:eastAsia="Times New Roman" w:hAnsi="Verdana" w:cs="Times New Roman"/>
        <w:i/>
        <w:sz w:val="18"/>
        <w:szCs w:val="18"/>
        <w:lang w:val="en-GB" w:eastAsia="en-GB"/>
      </w:rPr>
      <w:t>September 2019</w:t>
    </w:r>
    <w:r w:rsidRPr="001207B0">
      <w:rPr>
        <w:rFonts w:ascii="Verdana" w:eastAsia="Times New Roman" w:hAnsi="Verdana" w:cs="Times New Roman"/>
        <w:i/>
        <w:sz w:val="18"/>
        <w:szCs w:val="18"/>
        <w:lang w:val="en-GB" w:eastAsia="en-GB"/>
      </w:rPr>
      <w:t>.</w:t>
    </w:r>
  </w:p>
  <w:p w14:paraId="6CB7B0FF" w14:textId="298E74B1" w:rsidR="004D4C0B" w:rsidRPr="001207B0" w:rsidRDefault="004D4C0B" w:rsidP="001207B0">
    <w:pPr>
      <w:tabs>
        <w:tab w:val="center" w:pos="4513"/>
        <w:tab w:val="right" w:pos="9026"/>
      </w:tabs>
      <w:rPr>
        <w:rFonts w:ascii="Verdana" w:eastAsia="Times New Roman" w:hAnsi="Verdana" w:cs="Times New Roman"/>
        <w:i/>
        <w:sz w:val="18"/>
        <w:szCs w:val="18"/>
        <w:lang w:val="en-GB" w:eastAsia="en-GB"/>
      </w:rPr>
    </w:pPr>
    <w:r>
      <w:rPr>
        <w:rFonts w:ascii="Verdana" w:eastAsia="Times New Roman" w:hAnsi="Verdana" w:cs="Times New Roman"/>
        <w:i/>
        <w:sz w:val="18"/>
        <w:szCs w:val="18"/>
        <w:lang w:val="en-GB" w:eastAsia="en-GB"/>
      </w:rPr>
      <w:t>Next review date: August 2020</w:t>
    </w:r>
  </w:p>
  <w:p w14:paraId="5E0E0AD0" w14:textId="77777777" w:rsidR="004D4C0B" w:rsidRDefault="004D4C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ghtShading-Accent1"/>
      <w:tblW w:w="5000" w:type="pct"/>
      <w:tblBorders>
        <w:left w:val="single" w:sz="8" w:space="0" w:color="DBE5F1" w:themeColor="accent1" w:themeTint="33"/>
        <w:right w:val="single" w:sz="8" w:space="0" w:color="DBE5F1" w:themeColor="accent1" w:themeTint="33"/>
      </w:tblBorders>
      <w:shd w:val="clear" w:color="auto" w:fill="DBE5F1" w:themeFill="accent1" w:themeFillTint="33"/>
      <w:tblLook w:val="0600" w:firstRow="0" w:lastRow="0" w:firstColumn="0" w:lastColumn="0" w:noHBand="1" w:noVBand="1"/>
    </w:tblPr>
    <w:tblGrid>
      <w:gridCol w:w="10044"/>
    </w:tblGrid>
    <w:tr w:rsidR="004D4C0B" w14:paraId="7015CE63" w14:textId="77777777" w:rsidTr="00A44C19">
      <w:tc>
        <w:tcPr>
          <w:tcW w:w="5000" w:type="pct"/>
          <w:shd w:val="clear" w:color="auto" w:fill="DBE5F1" w:themeFill="accent1" w:themeFillTint="33"/>
        </w:tcPr>
        <w:p w14:paraId="49662E94" w14:textId="77777777" w:rsidR="004D4C0B" w:rsidRPr="00DD3452" w:rsidRDefault="004D4C0B" w:rsidP="00A44C19">
          <w:r w:rsidRPr="00DD3452">
            <w:rPr>
              <w:rFonts w:ascii="Calibri" w:hAnsi="Calibri"/>
              <w:b/>
            </w:rPr>
            <w:fldChar w:fldCharType="begin"/>
          </w:r>
          <w:r w:rsidRPr="00DD3452">
            <w:rPr>
              <w:rFonts w:ascii="Calibri" w:hAnsi="Calibri"/>
              <w:b/>
              <w:sz w:val="24"/>
              <w:szCs w:val="24"/>
            </w:rPr>
            <w:instrText xml:space="preserve"> PAGE   \* MERGEFORMAT </w:instrText>
          </w:r>
          <w:r w:rsidRPr="00DD3452">
            <w:rPr>
              <w:rFonts w:ascii="Calibri" w:hAnsi="Calibri"/>
              <w:b/>
            </w:rPr>
            <w:fldChar w:fldCharType="separate"/>
          </w:r>
          <w:r w:rsidRPr="00A44C19">
            <w:rPr>
              <w:rFonts w:ascii="Calibri" w:hAnsi="Calibri"/>
              <w:b/>
              <w:noProof/>
            </w:rPr>
            <w:t>18</w:t>
          </w:r>
          <w:r w:rsidRPr="00DD3452">
            <w:rPr>
              <w:rFonts w:ascii="Calibri" w:hAnsi="Calibri"/>
              <w:b/>
            </w:rPr>
            <w:fldChar w:fldCharType="end"/>
          </w:r>
        </w:p>
      </w:tc>
    </w:tr>
  </w:tbl>
  <w:p w14:paraId="0F9B9804" w14:textId="77777777" w:rsidR="004D4C0B" w:rsidRDefault="004D4C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0861829"/>
      <w:docPartObj>
        <w:docPartGallery w:val="Page Numbers (Bottom of Page)"/>
        <w:docPartUnique/>
      </w:docPartObj>
    </w:sdtPr>
    <w:sdtEndPr/>
    <w:sdtContent>
      <w:p w14:paraId="7047F4C9" w14:textId="1AAC2360" w:rsidR="004D4C0B" w:rsidRDefault="004D4C0B" w:rsidP="007C2C21">
        <w:pPr>
          <w:pStyle w:val="Footer"/>
          <w:tabs>
            <w:tab w:val="clear" w:pos="8640"/>
          </w:tabs>
          <w:ind w:right="-532" w:firstLine="720"/>
          <w:jc w:val="right"/>
        </w:pPr>
        <w:r>
          <w:t xml:space="preserve">Page | </w:t>
        </w:r>
        <w:r>
          <w:fldChar w:fldCharType="begin"/>
        </w:r>
        <w:r>
          <w:instrText xml:space="preserve"> PAGE   \* MERGEFORMAT </w:instrText>
        </w:r>
        <w:r>
          <w:fldChar w:fldCharType="separate"/>
        </w:r>
        <w:r>
          <w:rPr>
            <w:noProof/>
          </w:rPr>
          <w:t>43</w:t>
        </w:r>
        <w:r>
          <w:rPr>
            <w:noProof/>
          </w:rPr>
          <w:fldChar w:fldCharType="end"/>
        </w:r>
        <w:r>
          <w:t xml:space="preserve"> </w:t>
        </w:r>
      </w:p>
    </w:sdtContent>
  </w:sdt>
  <w:p w14:paraId="1386BDAE" w14:textId="77777777" w:rsidR="004D4C0B" w:rsidRDefault="004D4C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85C19" w14:textId="77777777" w:rsidR="00DA054B" w:rsidRDefault="00DA054B" w:rsidP="00DD1297">
      <w:r>
        <w:separator/>
      </w:r>
    </w:p>
  </w:footnote>
  <w:footnote w:type="continuationSeparator" w:id="0">
    <w:p w14:paraId="4AB84508" w14:textId="77777777" w:rsidR="00DA054B" w:rsidRDefault="00DA054B" w:rsidP="00DD1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9074F" w14:textId="77777777" w:rsidR="004D4C0B" w:rsidRDefault="004D4C0B" w:rsidP="00A44C19">
    <w:pPr>
      <w:pStyle w:val="Header"/>
      <w:tabs>
        <w:tab w:val="clear" w:pos="4320"/>
        <w:tab w:val="clear" w:pos="8640"/>
        <w:tab w:val="left" w:pos="4877"/>
        <w:tab w:val="left" w:pos="5543"/>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8698435"/>
      <w:docPartList>
        <w:docPartGallery w:val="AutoText"/>
      </w:docPartList>
    </w:sdtPr>
    <w:sdtEndPr>
      <w:rPr>
        <w:rFonts w:ascii="Arial" w:eastAsia="Arial" w:hAnsi="Arial" w:cs="Arial"/>
        <w:noProof/>
      </w:rPr>
    </w:sdtEndPr>
    <w:sdtContent>
      <w:p w14:paraId="6F58E6BB" w14:textId="77777777" w:rsidR="004D4C0B" w:rsidRDefault="004D4C0B">
        <w:pPr>
          <w:pStyle w:val="Header"/>
          <w:jc w:val="center"/>
          <w:rPr>
            <w:rFonts w:ascii="Arial" w:eastAsia="Arial" w:hAnsi="Arial" w:cs="Arial"/>
            <w:noProof/>
          </w:rPr>
        </w:pPr>
        <w:r>
          <w:t xml:space="preserve">                                                                                                                                                  </w:t>
        </w:r>
      </w:p>
      <w:p w14:paraId="409891F7" w14:textId="77777777" w:rsidR="004D4C0B" w:rsidRDefault="00DA054B">
        <w:pPr>
          <w:pStyle w:val="Header"/>
          <w:jc w:val="center"/>
          <w:rPr>
            <w:rFonts w:ascii="Arial" w:eastAsia="Arial" w:hAnsi="Arial" w:cs="Arial"/>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AF372" w14:textId="0AF92C86" w:rsidR="004D4C0B" w:rsidRDefault="004D4C0B">
    <w:pPr>
      <w:pStyle w:val="Header"/>
    </w:pPr>
    <w:r>
      <w:rPr>
        <w:noProof/>
        <w:lang w:val="en-GB" w:eastAsia="en-GB"/>
      </w:rPr>
      <mc:AlternateContent>
        <mc:Choice Requires="wps">
          <w:drawing>
            <wp:anchor distT="0" distB="0" distL="114300" distR="114300" simplePos="0" relativeHeight="251658752" behindDoc="0" locked="0" layoutInCell="1" allowOverlap="1" wp14:anchorId="0E85CE9A" wp14:editId="1D561891">
              <wp:simplePos x="0" y="0"/>
              <wp:positionH relativeFrom="column">
                <wp:posOffset>655320</wp:posOffset>
              </wp:positionH>
              <wp:positionV relativeFrom="paragraph">
                <wp:posOffset>19050</wp:posOffset>
              </wp:positionV>
              <wp:extent cx="4441825" cy="9201150"/>
              <wp:effectExtent l="7620" t="0" r="8255" b="0"/>
              <wp:wrapNone/>
              <wp:docPr id="1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8615066" w14:textId="77777777" w:rsidR="004D4C0B" w:rsidRDefault="004D4C0B" w:rsidP="002F2323">
                          <w:pPr>
                            <w:pStyle w:val="NormalWeb"/>
                            <w:jc w:val="center"/>
                          </w:pPr>
                          <w:r>
                            <w:rPr>
                              <w:rFonts w:ascii="Arial Black" w:hAnsi="Arial Black"/>
                              <w:color w:val="C0C0C0"/>
                              <w:sz w:val="72"/>
                              <w:szCs w:val="72"/>
                              <w14:textFill>
                                <w14:solidFill>
                                  <w14:srgbClr w14:val="C0C0C0">
                                    <w14:alpha w14:val="50000"/>
                                  </w14:srgbClr>
                                </w14:solidFill>
                              </w14:textFill>
                            </w:rPr>
                            <w:t>DRAFT</w:t>
                          </w:r>
                        </w:p>
                        <w:p w14:paraId="2856501E" w14:textId="77777777" w:rsidR="004D4C0B" w:rsidRDefault="004D4C0B" w:rsidP="002F2323">
                          <w:pPr>
                            <w:pStyle w:val="NormalWeb"/>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0E85CE9A" id="_x0000_t202" coordsize="21600,21600" o:spt="202" path="m,l,21600r21600,l21600,xe">
              <v:stroke joinstyle="miter"/>
              <v:path gradientshapeok="t" o:connecttype="rect"/>
            </v:shapetype>
            <v:shape id="WordArt 1" o:spid="_x0000_s1031" type="#_x0000_t202" style="position:absolute;margin-left:51.6pt;margin-top:1.5pt;width:349.75pt;height:7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" filled="f" stroked="f">
              <v:stroke joinstyle="round"/>
              <o:lock v:ext="edit" shapetype="t"/>
              <v:textbox style="mso-fit-shape-to-text:t">
                <w:txbxContent>
                  <w:p w14:paraId="58615066" w14:textId="77777777" w:rsidR="004D4C0B" w:rsidRDefault="004D4C0B" w:rsidP="002F2323">
                    <w:pPr>
                      <w:pStyle w:val="NormalWeb"/>
                      <w:jc w:val="center"/>
                    </w:pPr>
                    <w:r>
                      <w:rPr>
                        <w:rFonts w:ascii="Arial Black" w:hAnsi="Arial Black"/>
                        <w:color w:val="C0C0C0"/>
                        <w:sz w:val="72"/>
                        <w:szCs w:val="72"/>
                        <w14:textFill>
                          <w14:solidFill>
                            <w14:srgbClr w14:val="C0C0C0">
                              <w14:alpha w14:val="50000"/>
                            </w14:srgbClr>
                          </w14:solidFill>
                        </w14:textFill>
                      </w:rPr>
                      <w:t>DRAFT</w:t>
                    </w:r>
                  </w:p>
                  <w:p w14:paraId="2856501E" w14:textId="77777777" w:rsidR="004D4C0B" w:rsidRDefault="004D4C0B" w:rsidP="002F2323">
                    <w:pPr>
                      <w:pStyle w:val="NormalWeb"/>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1CC1F" w14:textId="77777777" w:rsidR="004D4C0B" w:rsidRDefault="004D4C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2F03"/>
    <w:multiLevelType w:val="multilevel"/>
    <w:tmpl w:val="6E58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036BD"/>
    <w:multiLevelType w:val="multilevel"/>
    <w:tmpl w:val="538C7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4E28F9"/>
    <w:multiLevelType w:val="multilevel"/>
    <w:tmpl w:val="1E9A838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05537FD7"/>
    <w:multiLevelType w:val="hybridMultilevel"/>
    <w:tmpl w:val="A2F4D4DC"/>
    <w:lvl w:ilvl="0" w:tplc="AE06A5EA">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BC3B68"/>
    <w:multiLevelType w:val="hybridMultilevel"/>
    <w:tmpl w:val="14D0E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6F6DF8"/>
    <w:multiLevelType w:val="hybridMultilevel"/>
    <w:tmpl w:val="05E09B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B211A44"/>
    <w:multiLevelType w:val="multilevel"/>
    <w:tmpl w:val="C610CBF0"/>
    <w:lvl w:ilvl="0">
      <w:start w:val="1"/>
      <w:numFmt w:val="bullet"/>
      <w:lvlText w:val=""/>
      <w:lvlJc w:val="left"/>
      <w:pPr>
        <w:ind w:left="953" w:hanging="360"/>
      </w:pPr>
      <w:rPr>
        <w:rFonts w:ascii="Symbol" w:eastAsia="Symbol" w:hAnsi="Symbol" w:cs="Symbol" w:hint="default"/>
      </w:rPr>
    </w:lvl>
    <w:lvl w:ilvl="1">
      <w:start w:val="1"/>
      <w:numFmt w:val="bullet"/>
      <w:lvlText w:val="o"/>
      <w:lvlJc w:val="left"/>
      <w:pPr>
        <w:ind w:left="1673" w:hanging="360"/>
      </w:pPr>
      <w:rPr>
        <w:rFonts w:ascii="Courier New" w:eastAsia="Courier New" w:hAnsi="Courier New" w:cs="Courier New" w:hint="default"/>
      </w:rPr>
    </w:lvl>
    <w:lvl w:ilvl="2">
      <w:start w:val="1"/>
      <w:numFmt w:val="bullet"/>
      <w:lvlText w:val=""/>
      <w:lvlJc w:val="left"/>
      <w:pPr>
        <w:ind w:left="2393" w:hanging="360"/>
      </w:pPr>
      <w:rPr>
        <w:rFonts w:ascii="Wingdings" w:eastAsia="Wingdings" w:hAnsi="Wingdings" w:cs="Wingdings" w:hint="default"/>
      </w:rPr>
    </w:lvl>
    <w:lvl w:ilvl="3">
      <w:start w:val="1"/>
      <w:numFmt w:val="bullet"/>
      <w:lvlText w:val=""/>
      <w:lvlJc w:val="left"/>
      <w:pPr>
        <w:ind w:left="3113" w:hanging="360"/>
      </w:pPr>
      <w:rPr>
        <w:rFonts w:ascii="Symbol" w:eastAsia="Symbol" w:hAnsi="Symbol" w:cs="Symbol" w:hint="default"/>
      </w:rPr>
    </w:lvl>
    <w:lvl w:ilvl="4">
      <w:start w:val="1"/>
      <w:numFmt w:val="bullet"/>
      <w:lvlText w:val="o"/>
      <w:lvlJc w:val="left"/>
      <w:pPr>
        <w:ind w:left="3833" w:hanging="360"/>
      </w:pPr>
      <w:rPr>
        <w:rFonts w:ascii="Courier New" w:eastAsia="Courier New" w:hAnsi="Courier New" w:cs="Courier New" w:hint="default"/>
      </w:rPr>
    </w:lvl>
    <w:lvl w:ilvl="5">
      <w:start w:val="1"/>
      <w:numFmt w:val="bullet"/>
      <w:lvlText w:val=""/>
      <w:lvlJc w:val="left"/>
      <w:pPr>
        <w:ind w:left="4553" w:hanging="360"/>
      </w:pPr>
      <w:rPr>
        <w:rFonts w:ascii="Wingdings" w:eastAsia="Wingdings" w:hAnsi="Wingdings" w:cs="Wingdings" w:hint="default"/>
      </w:rPr>
    </w:lvl>
    <w:lvl w:ilvl="6">
      <w:start w:val="1"/>
      <w:numFmt w:val="bullet"/>
      <w:lvlText w:val=""/>
      <w:lvlJc w:val="left"/>
      <w:pPr>
        <w:ind w:left="5273" w:hanging="360"/>
      </w:pPr>
      <w:rPr>
        <w:rFonts w:ascii="Symbol" w:eastAsia="Symbol" w:hAnsi="Symbol" w:cs="Symbol" w:hint="default"/>
      </w:rPr>
    </w:lvl>
    <w:lvl w:ilvl="7">
      <w:start w:val="1"/>
      <w:numFmt w:val="bullet"/>
      <w:lvlText w:val="o"/>
      <w:lvlJc w:val="left"/>
      <w:pPr>
        <w:ind w:left="5993" w:hanging="360"/>
      </w:pPr>
      <w:rPr>
        <w:rFonts w:ascii="Courier New" w:eastAsia="Courier New" w:hAnsi="Courier New" w:cs="Courier New" w:hint="default"/>
      </w:rPr>
    </w:lvl>
    <w:lvl w:ilvl="8">
      <w:start w:val="1"/>
      <w:numFmt w:val="bullet"/>
      <w:lvlText w:val=""/>
      <w:lvlJc w:val="left"/>
      <w:pPr>
        <w:ind w:left="6713" w:hanging="360"/>
      </w:pPr>
      <w:rPr>
        <w:rFonts w:ascii="Wingdings" w:eastAsia="Wingdings" w:hAnsi="Wingdings" w:cs="Wingdings" w:hint="default"/>
      </w:rPr>
    </w:lvl>
  </w:abstractNum>
  <w:abstractNum w:abstractNumId="7" w15:restartNumberingAfterBreak="0">
    <w:nsid w:val="0DCF72F8"/>
    <w:multiLevelType w:val="multilevel"/>
    <w:tmpl w:val="AE84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4E49F1"/>
    <w:multiLevelType w:val="multilevel"/>
    <w:tmpl w:val="C7269DEC"/>
    <w:lvl w:ilvl="0">
      <w:start w:val="1"/>
      <w:numFmt w:val="bullet"/>
      <w:lvlText w:val=""/>
      <w:lvlJc w:val="left"/>
      <w:pPr>
        <w:ind w:left="720" w:hanging="360"/>
      </w:pPr>
      <w:rPr>
        <w:rFonts w:ascii="Symbol" w:eastAsia="Symbol" w:hAnsi="Symbol" w:cs="Symbol" w:hint="default"/>
        <w:sz w:val="22"/>
        <w:szCs w:val="22"/>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19533082"/>
    <w:multiLevelType w:val="hybridMultilevel"/>
    <w:tmpl w:val="889EB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280F17"/>
    <w:multiLevelType w:val="hybridMultilevel"/>
    <w:tmpl w:val="3D88DB72"/>
    <w:lvl w:ilvl="0" w:tplc="08090001">
      <w:start w:val="1"/>
      <w:numFmt w:val="bullet"/>
      <w:lvlText w:val=""/>
      <w:lvlJc w:val="left"/>
      <w:pPr>
        <w:ind w:left="1508" w:hanging="360"/>
      </w:pPr>
      <w:rPr>
        <w:rFonts w:ascii="Symbol" w:hAnsi="Symbol" w:hint="default"/>
      </w:rPr>
    </w:lvl>
    <w:lvl w:ilvl="1" w:tplc="08090003" w:tentative="1">
      <w:start w:val="1"/>
      <w:numFmt w:val="bullet"/>
      <w:lvlText w:val="o"/>
      <w:lvlJc w:val="left"/>
      <w:pPr>
        <w:ind w:left="2228" w:hanging="360"/>
      </w:pPr>
      <w:rPr>
        <w:rFonts w:ascii="Courier New" w:hAnsi="Courier New" w:cs="Courier New" w:hint="default"/>
      </w:rPr>
    </w:lvl>
    <w:lvl w:ilvl="2" w:tplc="08090005" w:tentative="1">
      <w:start w:val="1"/>
      <w:numFmt w:val="bullet"/>
      <w:lvlText w:val=""/>
      <w:lvlJc w:val="left"/>
      <w:pPr>
        <w:ind w:left="2948" w:hanging="360"/>
      </w:pPr>
      <w:rPr>
        <w:rFonts w:ascii="Wingdings" w:hAnsi="Wingdings" w:hint="default"/>
      </w:rPr>
    </w:lvl>
    <w:lvl w:ilvl="3" w:tplc="08090001" w:tentative="1">
      <w:start w:val="1"/>
      <w:numFmt w:val="bullet"/>
      <w:lvlText w:val=""/>
      <w:lvlJc w:val="left"/>
      <w:pPr>
        <w:ind w:left="3668" w:hanging="360"/>
      </w:pPr>
      <w:rPr>
        <w:rFonts w:ascii="Symbol" w:hAnsi="Symbol" w:hint="default"/>
      </w:rPr>
    </w:lvl>
    <w:lvl w:ilvl="4" w:tplc="08090003" w:tentative="1">
      <w:start w:val="1"/>
      <w:numFmt w:val="bullet"/>
      <w:lvlText w:val="o"/>
      <w:lvlJc w:val="left"/>
      <w:pPr>
        <w:ind w:left="4388" w:hanging="360"/>
      </w:pPr>
      <w:rPr>
        <w:rFonts w:ascii="Courier New" w:hAnsi="Courier New" w:cs="Courier New" w:hint="default"/>
      </w:rPr>
    </w:lvl>
    <w:lvl w:ilvl="5" w:tplc="08090005" w:tentative="1">
      <w:start w:val="1"/>
      <w:numFmt w:val="bullet"/>
      <w:lvlText w:val=""/>
      <w:lvlJc w:val="left"/>
      <w:pPr>
        <w:ind w:left="5108" w:hanging="360"/>
      </w:pPr>
      <w:rPr>
        <w:rFonts w:ascii="Wingdings" w:hAnsi="Wingdings" w:hint="default"/>
      </w:rPr>
    </w:lvl>
    <w:lvl w:ilvl="6" w:tplc="08090001" w:tentative="1">
      <w:start w:val="1"/>
      <w:numFmt w:val="bullet"/>
      <w:lvlText w:val=""/>
      <w:lvlJc w:val="left"/>
      <w:pPr>
        <w:ind w:left="5828" w:hanging="360"/>
      </w:pPr>
      <w:rPr>
        <w:rFonts w:ascii="Symbol" w:hAnsi="Symbol" w:hint="default"/>
      </w:rPr>
    </w:lvl>
    <w:lvl w:ilvl="7" w:tplc="08090003" w:tentative="1">
      <w:start w:val="1"/>
      <w:numFmt w:val="bullet"/>
      <w:lvlText w:val="o"/>
      <w:lvlJc w:val="left"/>
      <w:pPr>
        <w:ind w:left="6548" w:hanging="360"/>
      </w:pPr>
      <w:rPr>
        <w:rFonts w:ascii="Courier New" w:hAnsi="Courier New" w:cs="Courier New" w:hint="default"/>
      </w:rPr>
    </w:lvl>
    <w:lvl w:ilvl="8" w:tplc="08090005" w:tentative="1">
      <w:start w:val="1"/>
      <w:numFmt w:val="bullet"/>
      <w:lvlText w:val=""/>
      <w:lvlJc w:val="left"/>
      <w:pPr>
        <w:ind w:left="7268" w:hanging="360"/>
      </w:pPr>
      <w:rPr>
        <w:rFonts w:ascii="Wingdings" w:hAnsi="Wingdings" w:hint="default"/>
      </w:rPr>
    </w:lvl>
  </w:abstractNum>
  <w:abstractNum w:abstractNumId="11" w15:restartNumberingAfterBreak="0">
    <w:nsid w:val="1EA83A88"/>
    <w:multiLevelType w:val="multilevel"/>
    <w:tmpl w:val="55BC66E2"/>
    <w:lvl w:ilvl="0">
      <w:start w:val="1"/>
      <w:numFmt w:val="bullet"/>
      <w:lvlText w:val=""/>
      <w:lvlJc w:val="left"/>
      <w:pPr>
        <w:ind w:left="2160" w:hanging="360"/>
      </w:pPr>
      <w:rPr>
        <w:rFonts w:ascii="Symbol" w:eastAsia="Symbol" w:hAnsi="Symbol" w:cs="Symbol" w:hint="default"/>
      </w:rPr>
    </w:lvl>
    <w:lvl w:ilvl="1">
      <w:start w:val="1"/>
      <w:numFmt w:val="bullet"/>
      <w:lvlText w:val="o"/>
      <w:lvlJc w:val="left"/>
      <w:pPr>
        <w:ind w:left="2880" w:hanging="360"/>
      </w:pPr>
      <w:rPr>
        <w:rFonts w:ascii="Courier New" w:eastAsia="Courier New" w:hAnsi="Courier New" w:cs="Courier New" w:hint="default"/>
      </w:rPr>
    </w:lvl>
    <w:lvl w:ilvl="2">
      <w:start w:val="1"/>
      <w:numFmt w:val="bullet"/>
      <w:lvlText w:val=""/>
      <w:lvlJc w:val="left"/>
      <w:pPr>
        <w:ind w:left="3600" w:hanging="360"/>
      </w:pPr>
      <w:rPr>
        <w:rFonts w:ascii="Wingdings" w:eastAsia="Wingdings" w:hAnsi="Wingdings" w:cs="Wingdings" w:hint="default"/>
      </w:rPr>
    </w:lvl>
    <w:lvl w:ilvl="3">
      <w:start w:val="1"/>
      <w:numFmt w:val="bullet"/>
      <w:lvlText w:val=""/>
      <w:lvlJc w:val="left"/>
      <w:pPr>
        <w:ind w:left="4320" w:hanging="360"/>
      </w:pPr>
      <w:rPr>
        <w:rFonts w:ascii="Symbol" w:eastAsia="Symbol" w:hAnsi="Symbol" w:cs="Symbol" w:hint="default"/>
      </w:rPr>
    </w:lvl>
    <w:lvl w:ilvl="4">
      <w:start w:val="1"/>
      <w:numFmt w:val="bullet"/>
      <w:lvlText w:val="o"/>
      <w:lvlJc w:val="left"/>
      <w:pPr>
        <w:ind w:left="5040" w:hanging="360"/>
      </w:pPr>
      <w:rPr>
        <w:rFonts w:ascii="Courier New" w:eastAsia="Courier New" w:hAnsi="Courier New" w:cs="Courier New" w:hint="default"/>
      </w:rPr>
    </w:lvl>
    <w:lvl w:ilvl="5">
      <w:start w:val="1"/>
      <w:numFmt w:val="bullet"/>
      <w:lvlText w:val=""/>
      <w:lvlJc w:val="left"/>
      <w:pPr>
        <w:ind w:left="5760" w:hanging="360"/>
      </w:pPr>
      <w:rPr>
        <w:rFonts w:ascii="Wingdings" w:eastAsia="Wingdings" w:hAnsi="Wingdings" w:cs="Wingdings" w:hint="default"/>
      </w:rPr>
    </w:lvl>
    <w:lvl w:ilvl="6">
      <w:start w:val="1"/>
      <w:numFmt w:val="bullet"/>
      <w:lvlText w:val=""/>
      <w:lvlJc w:val="left"/>
      <w:pPr>
        <w:ind w:left="6480" w:hanging="360"/>
      </w:pPr>
      <w:rPr>
        <w:rFonts w:ascii="Symbol" w:eastAsia="Symbol" w:hAnsi="Symbol" w:cs="Symbol" w:hint="default"/>
      </w:rPr>
    </w:lvl>
    <w:lvl w:ilvl="7">
      <w:start w:val="1"/>
      <w:numFmt w:val="bullet"/>
      <w:lvlText w:val="o"/>
      <w:lvlJc w:val="left"/>
      <w:pPr>
        <w:ind w:left="7200" w:hanging="360"/>
      </w:pPr>
      <w:rPr>
        <w:rFonts w:ascii="Courier New" w:eastAsia="Courier New" w:hAnsi="Courier New" w:cs="Courier New" w:hint="default"/>
      </w:rPr>
    </w:lvl>
    <w:lvl w:ilvl="8">
      <w:start w:val="1"/>
      <w:numFmt w:val="bullet"/>
      <w:lvlText w:val=""/>
      <w:lvlJc w:val="left"/>
      <w:pPr>
        <w:ind w:left="7920" w:hanging="360"/>
      </w:pPr>
      <w:rPr>
        <w:rFonts w:ascii="Wingdings" w:eastAsia="Wingdings" w:hAnsi="Wingdings" w:cs="Wingdings" w:hint="default"/>
      </w:rPr>
    </w:lvl>
  </w:abstractNum>
  <w:abstractNum w:abstractNumId="12" w15:restartNumberingAfterBreak="0">
    <w:nsid w:val="1FEE1C77"/>
    <w:multiLevelType w:val="hybridMultilevel"/>
    <w:tmpl w:val="75D8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414501"/>
    <w:multiLevelType w:val="hybridMultilevel"/>
    <w:tmpl w:val="FE327182"/>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14" w15:restartNumberingAfterBreak="0">
    <w:nsid w:val="2512692C"/>
    <w:multiLevelType w:val="multilevel"/>
    <w:tmpl w:val="29A282CE"/>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
      <w:lvlJc w:val="left"/>
      <w:pPr>
        <w:tabs>
          <w:tab w:val="num" w:pos="1440"/>
        </w:tabs>
        <w:ind w:left="1440" w:hanging="360"/>
      </w:pPr>
      <w:rPr>
        <w:rFonts w:ascii="Arial" w:eastAsia="Arial" w:hAnsi="Arial" w:cs="Arial" w:hint="default"/>
      </w:rPr>
    </w:lvl>
    <w:lvl w:ilvl="2">
      <w:start w:val="1"/>
      <w:numFmt w:val="bullet"/>
      <w:lvlText w:val="•"/>
      <w:lvlJc w:val="left"/>
      <w:pPr>
        <w:tabs>
          <w:tab w:val="num" w:pos="2160"/>
        </w:tabs>
        <w:ind w:left="2160" w:hanging="360"/>
      </w:pPr>
      <w:rPr>
        <w:rFonts w:ascii="Arial" w:eastAsia="Arial" w:hAnsi="Arial" w:cs="Arial" w:hint="default"/>
      </w:rPr>
    </w:lvl>
    <w:lvl w:ilvl="3">
      <w:start w:val="1"/>
      <w:numFmt w:val="bullet"/>
      <w:lvlText w:val="•"/>
      <w:lvlJc w:val="left"/>
      <w:pPr>
        <w:tabs>
          <w:tab w:val="num" w:pos="2880"/>
        </w:tabs>
        <w:ind w:left="2880" w:hanging="360"/>
      </w:pPr>
      <w:rPr>
        <w:rFonts w:ascii="Arial" w:eastAsia="Arial" w:hAnsi="Arial" w:cs="Arial" w:hint="default"/>
      </w:rPr>
    </w:lvl>
    <w:lvl w:ilvl="4">
      <w:start w:val="1"/>
      <w:numFmt w:val="bullet"/>
      <w:lvlText w:val="•"/>
      <w:lvlJc w:val="left"/>
      <w:pPr>
        <w:tabs>
          <w:tab w:val="num" w:pos="3600"/>
        </w:tabs>
        <w:ind w:left="3600" w:hanging="360"/>
      </w:pPr>
      <w:rPr>
        <w:rFonts w:ascii="Arial" w:eastAsia="Arial" w:hAnsi="Arial" w:cs="Arial" w:hint="default"/>
      </w:rPr>
    </w:lvl>
    <w:lvl w:ilvl="5">
      <w:start w:val="1"/>
      <w:numFmt w:val="bullet"/>
      <w:lvlText w:val="•"/>
      <w:lvlJc w:val="left"/>
      <w:pPr>
        <w:tabs>
          <w:tab w:val="num" w:pos="4320"/>
        </w:tabs>
        <w:ind w:left="4320" w:hanging="360"/>
      </w:pPr>
      <w:rPr>
        <w:rFonts w:ascii="Arial" w:eastAsia="Arial" w:hAnsi="Arial" w:cs="Arial" w:hint="default"/>
      </w:rPr>
    </w:lvl>
    <w:lvl w:ilvl="6">
      <w:start w:val="1"/>
      <w:numFmt w:val="bullet"/>
      <w:lvlText w:val="•"/>
      <w:lvlJc w:val="left"/>
      <w:pPr>
        <w:tabs>
          <w:tab w:val="num" w:pos="5040"/>
        </w:tabs>
        <w:ind w:left="5040" w:hanging="360"/>
      </w:pPr>
      <w:rPr>
        <w:rFonts w:ascii="Arial" w:eastAsia="Arial" w:hAnsi="Arial" w:cs="Arial" w:hint="default"/>
      </w:rPr>
    </w:lvl>
    <w:lvl w:ilvl="7">
      <w:start w:val="1"/>
      <w:numFmt w:val="bullet"/>
      <w:lvlText w:val="•"/>
      <w:lvlJc w:val="left"/>
      <w:pPr>
        <w:tabs>
          <w:tab w:val="num" w:pos="5760"/>
        </w:tabs>
        <w:ind w:left="5760" w:hanging="360"/>
      </w:pPr>
      <w:rPr>
        <w:rFonts w:ascii="Arial" w:eastAsia="Arial" w:hAnsi="Arial" w:cs="Arial" w:hint="default"/>
      </w:rPr>
    </w:lvl>
    <w:lvl w:ilvl="8">
      <w:start w:val="1"/>
      <w:numFmt w:val="bullet"/>
      <w:lvlText w:val="•"/>
      <w:lvlJc w:val="left"/>
      <w:pPr>
        <w:tabs>
          <w:tab w:val="num" w:pos="6480"/>
        </w:tabs>
        <w:ind w:left="6480" w:hanging="360"/>
      </w:pPr>
      <w:rPr>
        <w:rFonts w:ascii="Arial" w:eastAsia="Arial" w:hAnsi="Arial" w:cs="Arial" w:hint="default"/>
      </w:rPr>
    </w:lvl>
  </w:abstractNum>
  <w:abstractNum w:abstractNumId="15" w15:restartNumberingAfterBreak="0">
    <w:nsid w:val="28C65E1D"/>
    <w:multiLevelType w:val="multilevel"/>
    <w:tmpl w:val="8D3219E6"/>
    <w:lvl w:ilvl="0">
      <w:numFmt w:val="bullet"/>
      <w:lvlText w:val="•"/>
      <w:lvlJc w:val="left"/>
      <w:pPr>
        <w:ind w:left="720" w:hanging="360"/>
      </w:pPr>
      <w:rPr>
        <w:rFonts w:ascii="Arial" w:eastAsia="Arial" w:hAnsi="Arial" w:cs="Aria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29777201"/>
    <w:multiLevelType w:val="hybridMultilevel"/>
    <w:tmpl w:val="B48A9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BF2C52"/>
    <w:multiLevelType w:val="multilevel"/>
    <w:tmpl w:val="128E4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965C4D"/>
    <w:multiLevelType w:val="hybridMultilevel"/>
    <w:tmpl w:val="A3045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D40DE6"/>
    <w:multiLevelType w:val="hybridMultilevel"/>
    <w:tmpl w:val="CEE0FDD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6D08F1"/>
    <w:multiLevelType w:val="multilevel"/>
    <w:tmpl w:val="5E24F69A"/>
    <w:lvl w:ilvl="0">
      <w:start w:val="8"/>
      <w:numFmt w:val="decimal"/>
      <w:lvlText w:val="%1"/>
      <w:lvlJc w:val="left"/>
      <w:pPr>
        <w:ind w:left="436" w:hanging="360"/>
      </w:pPr>
      <w:rPr>
        <w:rFonts w:hint="default"/>
      </w:rPr>
    </w:lvl>
    <w:lvl w:ilvl="1">
      <w:start w:val="7"/>
      <w:numFmt w:val="decimal"/>
      <w:isLgl/>
      <w:lvlText w:val="%1.%2"/>
      <w:lvlJc w:val="left"/>
      <w:pPr>
        <w:ind w:left="436" w:hanging="360"/>
      </w:pPr>
      <w:rPr>
        <w:rFonts w:hint="default"/>
      </w:rPr>
    </w:lvl>
    <w:lvl w:ilvl="2">
      <w:start w:val="1"/>
      <w:numFmt w:val="lowerLetter"/>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21" w15:restartNumberingAfterBreak="0">
    <w:nsid w:val="34BB2D3B"/>
    <w:multiLevelType w:val="hybridMultilevel"/>
    <w:tmpl w:val="F7B68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C2549D"/>
    <w:multiLevelType w:val="hybridMultilevel"/>
    <w:tmpl w:val="5C84C1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8136596"/>
    <w:multiLevelType w:val="multilevel"/>
    <w:tmpl w:val="0CD20F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C96009"/>
    <w:multiLevelType w:val="multilevel"/>
    <w:tmpl w:val="F840576E"/>
    <w:lvl w:ilvl="0">
      <w:start w:val="1"/>
      <w:numFmt w:val="bullet"/>
      <w:lvlText w:val=""/>
      <w:lvlJc w:val="left"/>
      <w:pPr>
        <w:ind w:left="2138" w:hanging="360"/>
      </w:pPr>
      <w:rPr>
        <w:rFonts w:ascii="Symbol" w:eastAsia="Symbol" w:hAnsi="Symbol" w:cs="Symbol" w:hint="default"/>
        <w:color w:val="auto"/>
      </w:rPr>
    </w:lvl>
    <w:lvl w:ilvl="1">
      <w:start w:val="1"/>
      <w:numFmt w:val="bullet"/>
      <w:lvlText w:val="o"/>
      <w:lvlJc w:val="left"/>
      <w:pPr>
        <w:ind w:left="2858" w:hanging="360"/>
      </w:pPr>
      <w:rPr>
        <w:rFonts w:ascii="Courier New" w:eastAsia="Courier New" w:hAnsi="Courier New" w:cs="Courier New" w:hint="default"/>
      </w:rPr>
    </w:lvl>
    <w:lvl w:ilvl="2">
      <w:start w:val="1"/>
      <w:numFmt w:val="bullet"/>
      <w:lvlText w:val=""/>
      <w:lvlJc w:val="left"/>
      <w:pPr>
        <w:ind w:left="3578" w:hanging="360"/>
      </w:pPr>
      <w:rPr>
        <w:rFonts w:ascii="Wingdings" w:eastAsia="Wingdings" w:hAnsi="Wingdings" w:cs="Wingdings" w:hint="default"/>
      </w:rPr>
    </w:lvl>
    <w:lvl w:ilvl="3">
      <w:start w:val="1"/>
      <w:numFmt w:val="bullet"/>
      <w:lvlText w:val=""/>
      <w:lvlJc w:val="left"/>
      <w:pPr>
        <w:ind w:left="4298" w:hanging="360"/>
      </w:pPr>
      <w:rPr>
        <w:rFonts w:ascii="Symbol" w:eastAsia="Symbol" w:hAnsi="Symbol" w:cs="Symbol" w:hint="default"/>
      </w:rPr>
    </w:lvl>
    <w:lvl w:ilvl="4">
      <w:start w:val="1"/>
      <w:numFmt w:val="bullet"/>
      <w:lvlText w:val="o"/>
      <w:lvlJc w:val="left"/>
      <w:pPr>
        <w:ind w:left="5018" w:hanging="360"/>
      </w:pPr>
      <w:rPr>
        <w:rFonts w:ascii="Courier New" w:eastAsia="Courier New" w:hAnsi="Courier New" w:cs="Courier New" w:hint="default"/>
      </w:rPr>
    </w:lvl>
    <w:lvl w:ilvl="5">
      <w:start w:val="1"/>
      <w:numFmt w:val="bullet"/>
      <w:lvlText w:val=""/>
      <w:lvlJc w:val="left"/>
      <w:pPr>
        <w:ind w:left="5738" w:hanging="360"/>
      </w:pPr>
      <w:rPr>
        <w:rFonts w:ascii="Wingdings" w:eastAsia="Wingdings" w:hAnsi="Wingdings" w:cs="Wingdings" w:hint="default"/>
      </w:rPr>
    </w:lvl>
    <w:lvl w:ilvl="6">
      <w:start w:val="1"/>
      <w:numFmt w:val="bullet"/>
      <w:lvlText w:val=""/>
      <w:lvlJc w:val="left"/>
      <w:pPr>
        <w:ind w:left="6458" w:hanging="360"/>
      </w:pPr>
      <w:rPr>
        <w:rFonts w:ascii="Symbol" w:eastAsia="Symbol" w:hAnsi="Symbol" w:cs="Symbol" w:hint="default"/>
      </w:rPr>
    </w:lvl>
    <w:lvl w:ilvl="7">
      <w:start w:val="1"/>
      <w:numFmt w:val="bullet"/>
      <w:lvlText w:val="o"/>
      <w:lvlJc w:val="left"/>
      <w:pPr>
        <w:ind w:left="7178" w:hanging="360"/>
      </w:pPr>
      <w:rPr>
        <w:rFonts w:ascii="Courier New" w:eastAsia="Courier New" w:hAnsi="Courier New" w:cs="Courier New" w:hint="default"/>
      </w:rPr>
    </w:lvl>
    <w:lvl w:ilvl="8">
      <w:start w:val="1"/>
      <w:numFmt w:val="bullet"/>
      <w:lvlText w:val=""/>
      <w:lvlJc w:val="left"/>
      <w:pPr>
        <w:ind w:left="7898" w:hanging="360"/>
      </w:pPr>
      <w:rPr>
        <w:rFonts w:ascii="Wingdings" w:eastAsia="Wingdings" w:hAnsi="Wingdings" w:cs="Wingdings" w:hint="default"/>
      </w:rPr>
    </w:lvl>
  </w:abstractNum>
  <w:abstractNum w:abstractNumId="25" w15:restartNumberingAfterBreak="0">
    <w:nsid w:val="4A776D35"/>
    <w:multiLevelType w:val="multilevel"/>
    <w:tmpl w:val="B1F6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C4738D"/>
    <w:multiLevelType w:val="multilevel"/>
    <w:tmpl w:val="5FEC64CA"/>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7" w15:restartNumberingAfterBreak="0">
    <w:nsid w:val="4C60A060"/>
    <w:multiLevelType w:val="hybridMultilevel"/>
    <w:tmpl w:val="E56CE38C"/>
    <w:lvl w:ilvl="0" w:tplc="08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8" w15:restartNumberingAfterBreak="0">
    <w:nsid w:val="4EDA5647"/>
    <w:multiLevelType w:val="multilevel"/>
    <w:tmpl w:val="6CF42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FCC0669"/>
    <w:multiLevelType w:val="hybridMultilevel"/>
    <w:tmpl w:val="674EA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933500B"/>
    <w:multiLevelType w:val="multilevel"/>
    <w:tmpl w:val="D92E79A8"/>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1" w15:restartNumberingAfterBreak="0">
    <w:nsid w:val="5BCD0F39"/>
    <w:multiLevelType w:val="hybridMultilevel"/>
    <w:tmpl w:val="6CB4A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D41CC4"/>
    <w:multiLevelType w:val="multilevel"/>
    <w:tmpl w:val="8C202B66"/>
    <w:lvl w:ilvl="0">
      <w:start w:val="7"/>
      <w:numFmt w:val="decimal"/>
      <w:lvlText w:val="%1"/>
      <w:lvlJc w:val="left"/>
      <w:pPr>
        <w:ind w:left="76" w:hanging="360"/>
      </w:pPr>
      <w:rPr>
        <w:rFonts w:hint="default"/>
      </w:r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33" w15:restartNumberingAfterBreak="0">
    <w:nsid w:val="5FC43B54"/>
    <w:multiLevelType w:val="hybridMultilevel"/>
    <w:tmpl w:val="93C8C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EA3839"/>
    <w:multiLevelType w:val="multilevel"/>
    <w:tmpl w:val="5F78EF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887C70"/>
    <w:multiLevelType w:val="multilevel"/>
    <w:tmpl w:val="4AFC0FA4"/>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6" w15:restartNumberingAfterBreak="0">
    <w:nsid w:val="628A1274"/>
    <w:multiLevelType w:val="multilevel"/>
    <w:tmpl w:val="BFC8D57A"/>
    <w:lvl w:ilvl="0">
      <w:start w:val="1"/>
      <w:numFmt w:val="decimal"/>
      <w:lvlText w:val="%1"/>
      <w:lvlJc w:val="left"/>
      <w:pPr>
        <w:ind w:left="720" w:hanging="720"/>
      </w:pPr>
      <w:rPr>
        <w:rFonts w:hint="default"/>
      </w:rPr>
    </w:lvl>
    <w:lvl w:ilvl="1">
      <w:start w:val="1"/>
      <w:numFmt w:val="decimal"/>
      <w:lvlText w:val="%1.%2"/>
      <w:lvlJc w:val="left"/>
      <w:pPr>
        <w:ind w:left="1146" w:hanging="720"/>
      </w:pPr>
      <w:rPr>
        <w:rFonts w:hint="default"/>
        <w:i w:val="0"/>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67EE602E"/>
    <w:multiLevelType w:val="hybridMultilevel"/>
    <w:tmpl w:val="8C90FA26"/>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38" w15:restartNumberingAfterBreak="0">
    <w:nsid w:val="6DDD1119"/>
    <w:multiLevelType w:val="multilevel"/>
    <w:tmpl w:val="2E7CACF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9" w15:restartNumberingAfterBreak="0">
    <w:nsid w:val="703F781B"/>
    <w:multiLevelType w:val="multilevel"/>
    <w:tmpl w:val="DF8A6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0A7762B"/>
    <w:multiLevelType w:val="multilevel"/>
    <w:tmpl w:val="5DC26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1855790"/>
    <w:multiLevelType w:val="multilevel"/>
    <w:tmpl w:val="E72C40F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2" w15:restartNumberingAfterBreak="0">
    <w:nsid w:val="72160D6D"/>
    <w:multiLevelType w:val="multilevel"/>
    <w:tmpl w:val="899A5860"/>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3" w15:restartNumberingAfterBreak="0">
    <w:nsid w:val="72225350"/>
    <w:multiLevelType w:val="hybridMultilevel"/>
    <w:tmpl w:val="F6A84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8332EC"/>
    <w:multiLevelType w:val="multilevel"/>
    <w:tmpl w:val="97868AA0"/>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B5673E9"/>
    <w:multiLevelType w:val="hybridMultilevel"/>
    <w:tmpl w:val="5546F19E"/>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46" w15:restartNumberingAfterBreak="0">
    <w:nsid w:val="7B582282"/>
    <w:multiLevelType w:val="multilevel"/>
    <w:tmpl w:val="30E2969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7" w15:restartNumberingAfterBreak="0">
    <w:nsid w:val="7C0400B1"/>
    <w:multiLevelType w:val="hybridMultilevel"/>
    <w:tmpl w:val="D846B832"/>
    <w:lvl w:ilvl="0" w:tplc="08090011">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E2E0E4B"/>
    <w:multiLevelType w:val="multilevel"/>
    <w:tmpl w:val="F676B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3"/>
  </w:num>
  <w:num w:numId="2">
    <w:abstractNumId w:val="26"/>
  </w:num>
  <w:num w:numId="3">
    <w:abstractNumId w:val="36"/>
  </w:num>
  <w:num w:numId="4">
    <w:abstractNumId w:val="38"/>
  </w:num>
  <w:num w:numId="5">
    <w:abstractNumId w:val="32"/>
  </w:num>
  <w:num w:numId="6">
    <w:abstractNumId w:val="46"/>
  </w:num>
  <w:num w:numId="7">
    <w:abstractNumId w:val="24"/>
  </w:num>
  <w:num w:numId="8">
    <w:abstractNumId w:val="11"/>
  </w:num>
  <w:num w:numId="9">
    <w:abstractNumId w:val="15"/>
  </w:num>
  <w:num w:numId="10">
    <w:abstractNumId w:val="2"/>
  </w:num>
  <w:num w:numId="11">
    <w:abstractNumId w:val="14"/>
  </w:num>
  <w:num w:numId="12">
    <w:abstractNumId w:val="8"/>
  </w:num>
  <w:num w:numId="13">
    <w:abstractNumId w:val="42"/>
  </w:num>
  <w:num w:numId="14">
    <w:abstractNumId w:val="41"/>
  </w:num>
  <w:num w:numId="15">
    <w:abstractNumId w:val="30"/>
  </w:num>
  <w:num w:numId="16">
    <w:abstractNumId w:val="35"/>
  </w:num>
  <w:num w:numId="17">
    <w:abstractNumId w:val="6"/>
  </w:num>
  <w:num w:numId="18">
    <w:abstractNumId w:val="4"/>
  </w:num>
  <w:num w:numId="19">
    <w:abstractNumId w:val="31"/>
  </w:num>
  <w:num w:numId="20">
    <w:abstractNumId w:val="34"/>
  </w:num>
  <w:num w:numId="21">
    <w:abstractNumId w:val="16"/>
  </w:num>
  <w:num w:numId="22">
    <w:abstractNumId w:val="5"/>
  </w:num>
  <w:num w:numId="23">
    <w:abstractNumId w:val="22"/>
  </w:num>
  <w:num w:numId="24">
    <w:abstractNumId w:val="19"/>
  </w:num>
  <w:num w:numId="25">
    <w:abstractNumId w:val="10"/>
  </w:num>
  <w:num w:numId="26">
    <w:abstractNumId w:val="9"/>
  </w:num>
  <w:num w:numId="27">
    <w:abstractNumId w:val="20"/>
  </w:num>
  <w:num w:numId="28">
    <w:abstractNumId w:val="12"/>
  </w:num>
  <w:num w:numId="29">
    <w:abstractNumId w:val="33"/>
  </w:num>
  <w:num w:numId="30">
    <w:abstractNumId w:val="1"/>
  </w:num>
  <w:num w:numId="31">
    <w:abstractNumId w:val="18"/>
  </w:num>
  <w:num w:numId="32">
    <w:abstractNumId w:val="0"/>
  </w:num>
  <w:num w:numId="33">
    <w:abstractNumId w:val="23"/>
  </w:num>
  <w:num w:numId="34">
    <w:abstractNumId w:val="25"/>
  </w:num>
  <w:num w:numId="35">
    <w:abstractNumId w:val="29"/>
  </w:num>
  <w:num w:numId="36">
    <w:abstractNumId w:val="47"/>
  </w:num>
  <w:num w:numId="37">
    <w:abstractNumId w:val="27"/>
  </w:num>
  <w:num w:numId="38">
    <w:abstractNumId w:val="44"/>
  </w:num>
  <w:num w:numId="39">
    <w:abstractNumId w:val="21"/>
  </w:num>
  <w:num w:numId="40">
    <w:abstractNumId w:val="13"/>
  </w:num>
  <w:num w:numId="41">
    <w:abstractNumId w:val="37"/>
  </w:num>
  <w:num w:numId="42">
    <w:abstractNumId w:val="45"/>
  </w:num>
  <w:num w:numId="43">
    <w:abstractNumId w:val="3"/>
  </w:num>
  <w:num w:numId="44">
    <w:abstractNumId w:val="17"/>
  </w:num>
  <w:num w:numId="45">
    <w:abstractNumId w:val="40"/>
  </w:num>
  <w:num w:numId="46">
    <w:abstractNumId w:val="28"/>
  </w:num>
  <w:num w:numId="47">
    <w:abstractNumId w:val="48"/>
  </w:num>
  <w:num w:numId="48">
    <w:abstractNumId w:val="39"/>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297"/>
    <w:rsid w:val="000067CD"/>
    <w:rsid w:val="00010C8C"/>
    <w:rsid w:val="0001619A"/>
    <w:rsid w:val="0001621C"/>
    <w:rsid w:val="000229A0"/>
    <w:rsid w:val="00032C32"/>
    <w:rsid w:val="0003729C"/>
    <w:rsid w:val="00043F85"/>
    <w:rsid w:val="000511C2"/>
    <w:rsid w:val="00051D21"/>
    <w:rsid w:val="00063712"/>
    <w:rsid w:val="00093952"/>
    <w:rsid w:val="000944DC"/>
    <w:rsid w:val="00095B9A"/>
    <w:rsid w:val="000A5854"/>
    <w:rsid w:val="000B24F6"/>
    <w:rsid w:val="000B63D9"/>
    <w:rsid w:val="000C0881"/>
    <w:rsid w:val="000C0E9A"/>
    <w:rsid w:val="000C2E29"/>
    <w:rsid w:val="000C5F1C"/>
    <w:rsid w:val="000E78E5"/>
    <w:rsid w:val="000F34B6"/>
    <w:rsid w:val="00100EC7"/>
    <w:rsid w:val="00116D5C"/>
    <w:rsid w:val="001207B0"/>
    <w:rsid w:val="00131C5D"/>
    <w:rsid w:val="00142DEE"/>
    <w:rsid w:val="001525D5"/>
    <w:rsid w:val="001621D5"/>
    <w:rsid w:val="001659D7"/>
    <w:rsid w:val="001949F6"/>
    <w:rsid w:val="001A0F71"/>
    <w:rsid w:val="001A473F"/>
    <w:rsid w:val="001C574A"/>
    <w:rsid w:val="001D4AA5"/>
    <w:rsid w:val="001E04AD"/>
    <w:rsid w:val="001E5F44"/>
    <w:rsid w:val="001F224A"/>
    <w:rsid w:val="001F53A4"/>
    <w:rsid w:val="001F766F"/>
    <w:rsid w:val="00201183"/>
    <w:rsid w:val="00204FC6"/>
    <w:rsid w:val="002051E7"/>
    <w:rsid w:val="00213429"/>
    <w:rsid w:val="00223AA1"/>
    <w:rsid w:val="00230870"/>
    <w:rsid w:val="00252F6C"/>
    <w:rsid w:val="002551CD"/>
    <w:rsid w:val="00257D2F"/>
    <w:rsid w:val="002710A4"/>
    <w:rsid w:val="00272CF1"/>
    <w:rsid w:val="002767BC"/>
    <w:rsid w:val="002813DD"/>
    <w:rsid w:val="00281916"/>
    <w:rsid w:val="00283A8F"/>
    <w:rsid w:val="002905EC"/>
    <w:rsid w:val="00291880"/>
    <w:rsid w:val="002978DF"/>
    <w:rsid w:val="002A67CB"/>
    <w:rsid w:val="002A774B"/>
    <w:rsid w:val="002D73ED"/>
    <w:rsid w:val="002E4BB3"/>
    <w:rsid w:val="002F2323"/>
    <w:rsid w:val="003101A4"/>
    <w:rsid w:val="00312D04"/>
    <w:rsid w:val="00322779"/>
    <w:rsid w:val="00326856"/>
    <w:rsid w:val="003307C7"/>
    <w:rsid w:val="00341C2B"/>
    <w:rsid w:val="00343E1F"/>
    <w:rsid w:val="00345725"/>
    <w:rsid w:val="00350128"/>
    <w:rsid w:val="00351733"/>
    <w:rsid w:val="00353E33"/>
    <w:rsid w:val="00361EAC"/>
    <w:rsid w:val="00366203"/>
    <w:rsid w:val="00367E0A"/>
    <w:rsid w:val="00370EED"/>
    <w:rsid w:val="003834E3"/>
    <w:rsid w:val="00390F09"/>
    <w:rsid w:val="003949FB"/>
    <w:rsid w:val="00394CC9"/>
    <w:rsid w:val="003A3B6F"/>
    <w:rsid w:val="003B41D9"/>
    <w:rsid w:val="003B7382"/>
    <w:rsid w:val="003D3195"/>
    <w:rsid w:val="003D5633"/>
    <w:rsid w:val="003E4A7B"/>
    <w:rsid w:val="003E5FD6"/>
    <w:rsid w:val="003F7C86"/>
    <w:rsid w:val="00400715"/>
    <w:rsid w:val="00407892"/>
    <w:rsid w:val="00410C48"/>
    <w:rsid w:val="00411A1C"/>
    <w:rsid w:val="004447DA"/>
    <w:rsid w:val="004619D8"/>
    <w:rsid w:val="00472A98"/>
    <w:rsid w:val="00481226"/>
    <w:rsid w:val="0049074C"/>
    <w:rsid w:val="00491295"/>
    <w:rsid w:val="0049239F"/>
    <w:rsid w:val="00496426"/>
    <w:rsid w:val="0049703B"/>
    <w:rsid w:val="004A5345"/>
    <w:rsid w:val="004B1F91"/>
    <w:rsid w:val="004B5360"/>
    <w:rsid w:val="004B6B62"/>
    <w:rsid w:val="004B71FE"/>
    <w:rsid w:val="004D210C"/>
    <w:rsid w:val="004D3DB2"/>
    <w:rsid w:val="004D4C0B"/>
    <w:rsid w:val="004D70EE"/>
    <w:rsid w:val="004D7DA1"/>
    <w:rsid w:val="004E56AB"/>
    <w:rsid w:val="004F01A1"/>
    <w:rsid w:val="004F029C"/>
    <w:rsid w:val="004F0AD3"/>
    <w:rsid w:val="004F22A8"/>
    <w:rsid w:val="004F2379"/>
    <w:rsid w:val="004F2947"/>
    <w:rsid w:val="0050211E"/>
    <w:rsid w:val="00504B73"/>
    <w:rsid w:val="00512C66"/>
    <w:rsid w:val="0051653B"/>
    <w:rsid w:val="005235DF"/>
    <w:rsid w:val="00532041"/>
    <w:rsid w:val="005357B3"/>
    <w:rsid w:val="005470A0"/>
    <w:rsid w:val="00553CF9"/>
    <w:rsid w:val="00565D50"/>
    <w:rsid w:val="00566BA6"/>
    <w:rsid w:val="00576C9E"/>
    <w:rsid w:val="00577CEA"/>
    <w:rsid w:val="005919C9"/>
    <w:rsid w:val="005B5CF2"/>
    <w:rsid w:val="005C1838"/>
    <w:rsid w:val="005C4C62"/>
    <w:rsid w:val="005D0FA0"/>
    <w:rsid w:val="005E1154"/>
    <w:rsid w:val="005E43A1"/>
    <w:rsid w:val="005E6C54"/>
    <w:rsid w:val="005F060B"/>
    <w:rsid w:val="006046EC"/>
    <w:rsid w:val="0061542C"/>
    <w:rsid w:val="00615934"/>
    <w:rsid w:val="00621081"/>
    <w:rsid w:val="00622019"/>
    <w:rsid w:val="00632A25"/>
    <w:rsid w:val="00640870"/>
    <w:rsid w:val="00646CFF"/>
    <w:rsid w:val="00652A0F"/>
    <w:rsid w:val="00652D4E"/>
    <w:rsid w:val="00661246"/>
    <w:rsid w:val="00662758"/>
    <w:rsid w:val="0066455F"/>
    <w:rsid w:val="0067427D"/>
    <w:rsid w:val="006959DD"/>
    <w:rsid w:val="006B6159"/>
    <w:rsid w:val="006B7137"/>
    <w:rsid w:val="006C255F"/>
    <w:rsid w:val="006C6467"/>
    <w:rsid w:val="006D1F49"/>
    <w:rsid w:val="006D2B91"/>
    <w:rsid w:val="006E78E6"/>
    <w:rsid w:val="00701D8B"/>
    <w:rsid w:val="0070558D"/>
    <w:rsid w:val="007145E8"/>
    <w:rsid w:val="00720000"/>
    <w:rsid w:val="00727F54"/>
    <w:rsid w:val="00740FCF"/>
    <w:rsid w:val="00744B97"/>
    <w:rsid w:val="007451B0"/>
    <w:rsid w:val="00746FA3"/>
    <w:rsid w:val="00753E0A"/>
    <w:rsid w:val="007565CD"/>
    <w:rsid w:val="00760B29"/>
    <w:rsid w:val="00762185"/>
    <w:rsid w:val="007737C2"/>
    <w:rsid w:val="0079709E"/>
    <w:rsid w:val="007B0CA0"/>
    <w:rsid w:val="007B10E8"/>
    <w:rsid w:val="007B19A8"/>
    <w:rsid w:val="007C2A92"/>
    <w:rsid w:val="007C2C21"/>
    <w:rsid w:val="007C3162"/>
    <w:rsid w:val="007C6BDE"/>
    <w:rsid w:val="007D632D"/>
    <w:rsid w:val="007E56C3"/>
    <w:rsid w:val="007E5EFB"/>
    <w:rsid w:val="007E69DD"/>
    <w:rsid w:val="007F75DD"/>
    <w:rsid w:val="0080432B"/>
    <w:rsid w:val="00811FCD"/>
    <w:rsid w:val="00822CA8"/>
    <w:rsid w:val="008278BD"/>
    <w:rsid w:val="0083023F"/>
    <w:rsid w:val="00837B18"/>
    <w:rsid w:val="008578A9"/>
    <w:rsid w:val="008625A5"/>
    <w:rsid w:val="00867896"/>
    <w:rsid w:val="00883EA0"/>
    <w:rsid w:val="008B381B"/>
    <w:rsid w:val="008F1071"/>
    <w:rsid w:val="00906E84"/>
    <w:rsid w:val="009117C7"/>
    <w:rsid w:val="0093027F"/>
    <w:rsid w:val="00932B6A"/>
    <w:rsid w:val="00933479"/>
    <w:rsid w:val="0093535E"/>
    <w:rsid w:val="00941149"/>
    <w:rsid w:val="00941B68"/>
    <w:rsid w:val="009430CA"/>
    <w:rsid w:val="0095187E"/>
    <w:rsid w:val="009544C6"/>
    <w:rsid w:val="0095737F"/>
    <w:rsid w:val="00965517"/>
    <w:rsid w:val="009736FF"/>
    <w:rsid w:val="00974CEB"/>
    <w:rsid w:val="009829B4"/>
    <w:rsid w:val="009900DB"/>
    <w:rsid w:val="00995F41"/>
    <w:rsid w:val="00997135"/>
    <w:rsid w:val="009A227A"/>
    <w:rsid w:val="009A3524"/>
    <w:rsid w:val="009C47BC"/>
    <w:rsid w:val="009E0890"/>
    <w:rsid w:val="009E3115"/>
    <w:rsid w:val="009F35FB"/>
    <w:rsid w:val="009F66DC"/>
    <w:rsid w:val="00A10469"/>
    <w:rsid w:val="00A1053D"/>
    <w:rsid w:val="00A20A3E"/>
    <w:rsid w:val="00A321EE"/>
    <w:rsid w:val="00A418AE"/>
    <w:rsid w:val="00A44C19"/>
    <w:rsid w:val="00A47810"/>
    <w:rsid w:val="00A564FE"/>
    <w:rsid w:val="00A57B78"/>
    <w:rsid w:val="00A6226F"/>
    <w:rsid w:val="00A62B02"/>
    <w:rsid w:val="00A73B19"/>
    <w:rsid w:val="00A7799E"/>
    <w:rsid w:val="00A813CF"/>
    <w:rsid w:val="00AA075A"/>
    <w:rsid w:val="00AA380F"/>
    <w:rsid w:val="00AB75DB"/>
    <w:rsid w:val="00AC3150"/>
    <w:rsid w:val="00AC6B25"/>
    <w:rsid w:val="00AC71C1"/>
    <w:rsid w:val="00AC7428"/>
    <w:rsid w:val="00AD4A19"/>
    <w:rsid w:val="00AD5A2C"/>
    <w:rsid w:val="00AD5FB2"/>
    <w:rsid w:val="00AE4F1D"/>
    <w:rsid w:val="00AF0ADE"/>
    <w:rsid w:val="00AF6BFC"/>
    <w:rsid w:val="00AF72F8"/>
    <w:rsid w:val="00AF7859"/>
    <w:rsid w:val="00B14799"/>
    <w:rsid w:val="00B35A95"/>
    <w:rsid w:val="00B72602"/>
    <w:rsid w:val="00B814C4"/>
    <w:rsid w:val="00B83640"/>
    <w:rsid w:val="00B83D77"/>
    <w:rsid w:val="00B91A29"/>
    <w:rsid w:val="00BB27BD"/>
    <w:rsid w:val="00BB2E66"/>
    <w:rsid w:val="00BB58E0"/>
    <w:rsid w:val="00BB5DCF"/>
    <w:rsid w:val="00BC36A5"/>
    <w:rsid w:val="00BC7C63"/>
    <w:rsid w:val="00BE29B0"/>
    <w:rsid w:val="00BE49B4"/>
    <w:rsid w:val="00C20EA6"/>
    <w:rsid w:val="00C32DCA"/>
    <w:rsid w:val="00C33117"/>
    <w:rsid w:val="00C4180E"/>
    <w:rsid w:val="00C42E5F"/>
    <w:rsid w:val="00C64000"/>
    <w:rsid w:val="00C80CC0"/>
    <w:rsid w:val="00CB216D"/>
    <w:rsid w:val="00CB5BE5"/>
    <w:rsid w:val="00CC1973"/>
    <w:rsid w:val="00CE17C3"/>
    <w:rsid w:val="00CE70B5"/>
    <w:rsid w:val="00CE7D11"/>
    <w:rsid w:val="00D027FE"/>
    <w:rsid w:val="00D0307C"/>
    <w:rsid w:val="00D147D0"/>
    <w:rsid w:val="00D15E9C"/>
    <w:rsid w:val="00D22C09"/>
    <w:rsid w:val="00D24F94"/>
    <w:rsid w:val="00D26B62"/>
    <w:rsid w:val="00D315B7"/>
    <w:rsid w:val="00D34129"/>
    <w:rsid w:val="00D40532"/>
    <w:rsid w:val="00D41D45"/>
    <w:rsid w:val="00D55BF1"/>
    <w:rsid w:val="00D62074"/>
    <w:rsid w:val="00D63402"/>
    <w:rsid w:val="00D77094"/>
    <w:rsid w:val="00D84D27"/>
    <w:rsid w:val="00D87871"/>
    <w:rsid w:val="00D90E94"/>
    <w:rsid w:val="00D92BE7"/>
    <w:rsid w:val="00DA054B"/>
    <w:rsid w:val="00DB38A2"/>
    <w:rsid w:val="00DD1297"/>
    <w:rsid w:val="00DD2BB6"/>
    <w:rsid w:val="00DF14CE"/>
    <w:rsid w:val="00E1425B"/>
    <w:rsid w:val="00E23000"/>
    <w:rsid w:val="00E3247A"/>
    <w:rsid w:val="00E43137"/>
    <w:rsid w:val="00E55763"/>
    <w:rsid w:val="00E564C1"/>
    <w:rsid w:val="00E6654D"/>
    <w:rsid w:val="00E744AB"/>
    <w:rsid w:val="00EA7048"/>
    <w:rsid w:val="00EA7DE6"/>
    <w:rsid w:val="00EB44B6"/>
    <w:rsid w:val="00EC47DC"/>
    <w:rsid w:val="00ED2C51"/>
    <w:rsid w:val="00ED5D87"/>
    <w:rsid w:val="00ED6015"/>
    <w:rsid w:val="00ED798D"/>
    <w:rsid w:val="00EE787B"/>
    <w:rsid w:val="00EF0E06"/>
    <w:rsid w:val="00F0374A"/>
    <w:rsid w:val="00F17889"/>
    <w:rsid w:val="00F52EF3"/>
    <w:rsid w:val="00F6284C"/>
    <w:rsid w:val="00F808DC"/>
    <w:rsid w:val="00F932E3"/>
    <w:rsid w:val="00F97849"/>
    <w:rsid w:val="00FB7188"/>
    <w:rsid w:val="00FD0B0F"/>
    <w:rsid w:val="00FD5A20"/>
    <w:rsid w:val="00FF7A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94AF06"/>
  <w15:docId w15:val="{8167CDCF-B84E-4D2D-A4FB-CB3996197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2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297"/>
    <w:pPr>
      <w:tabs>
        <w:tab w:val="center" w:pos="4320"/>
        <w:tab w:val="right" w:pos="8640"/>
      </w:tabs>
    </w:pPr>
  </w:style>
  <w:style w:type="character" w:customStyle="1" w:styleId="HeaderChar">
    <w:name w:val="Header Char"/>
    <w:basedOn w:val="DefaultParagraphFont"/>
    <w:link w:val="Header"/>
    <w:uiPriority w:val="99"/>
    <w:rsid w:val="00DD1297"/>
  </w:style>
  <w:style w:type="paragraph" w:styleId="Footer">
    <w:name w:val="footer"/>
    <w:basedOn w:val="Normal"/>
    <w:link w:val="FooterChar"/>
    <w:uiPriority w:val="99"/>
    <w:unhideWhenUsed/>
    <w:rsid w:val="00DD1297"/>
    <w:pPr>
      <w:tabs>
        <w:tab w:val="center" w:pos="4320"/>
        <w:tab w:val="right" w:pos="8640"/>
      </w:tabs>
    </w:pPr>
  </w:style>
  <w:style w:type="character" w:customStyle="1" w:styleId="FooterChar">
    <w:name w:val="Footer Char"/>
    <w:basedOn w:val="DefaultParagraphFont"/>
    <w:link w:val="Footer"/>
    <w:uiPriority w:val="99"/>
    <w:rsid w:val="00DD1297"/>
  </w:style>
  <w:style w:type="paragraph" w:styleId="BalloonText">
    <w:name w:val="Balloon Text"/>
    <w:basedOn w:val="Normal"/>
    <w:link w:val="BalloonTextChar"/>
    <w:uiPriority w:val="99"/>
    <w:semiHidden/>
    <w:unhideWhenUsed/>
    <w:rsid w:val="00DD12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1297"/>
    <w:rPr>
      <w:rFonts w:ascii="Lucida Grande" w:hAnsi="Lucida Grande" w:cs="Lucida Grande"/>
      <w:sz w:val="18"/>
      <w:szCs w:val="18"/>
    </w:rPr>
  </w:style>
  <w:style w:type="table" w:styleId="LightShading-Accent1">
    <w:name w:val="Light Shading Accent 1"/>
    <w:basedOn w:val="TableNormal"/>
    <w:uiPriority w:val="60"/>
    <w:rsid w:val="00DD1297"/>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EA7DE6"/>
    <w:pPr>
      <w:ind w:left="720"/>
      <w:contextualSpacing/>
    </w:pPr>
  </w:style>
  <w:style w:type="character" w:styleId="Hyperlink">
    <w:name w:val="Hyperlink"/>
    <w:unhideWhenUsed/>
    <w:rsid w:val="00ED5D87"/>
    <w:rPr>
      <w:color w:val="0000FF"/>
      <w:u w:val="single"/>
    </w:rPr>
  </w:style>
  <w:style w:type="table" w:styleId="TableGrid">
    <w:name w:val="Table Grid"/>
    <w:basedOn w:val="TableNormal"/>
    <w:uiPriority w:val="59"/>
    <w:rsid w:val="00DF14CE"/>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78E6"/>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7E56C3"/>
    <w:rPr>
      <w:rFonts w:ascii="Times New Roman" w:hAnsi="Times New Roman" w:cs="Times New Roman"/>
    </w:rPr>
  </w:style>
  <w:style w:type="table" w:customStyle="1" w:styleId="TableGrid1">
    <w:name w:val="Table Grid1"/>
    <w:basedOn w:val="TableNormal"/>
    <w:next w:val="TableGrid"/>
    <w:rsid w:val="007E56C3"/>
    <w:rPr>
      <w:rFonts w:ascii="Calibri" w:eastAsia="Calibri" w:hAnsi="Calibri" w:cs="Calibri"/>
      <w:sz w:val="22"/>
      <w:szCs w:val="22"/>
      <w:lang w:val="en-GB"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2D04"/>
    <w:rPr>
      <w:color w:val="800080" w:themeColor="followedHyperlink"/>
      <w:u w:val="single"/>
    </w:rPr>
  </w:style>
  <w:style w:type="table" w:customStyle="1" w:styleId="TableGrid2">
    <w:name w:val="Table Grid2"/>
    <w:basedOn w:val="TableNormal"/>
    <w:next w:val="TableGrid"/>
    <w:rsid w:val="00AC71C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18392">
      <w:bodyDiv w:val="1"/>
      <w:marLeft w:val="0"/>
      <w:marRight w:val="0"/>
      <w:marTop w:val="0"/>
      <w:marBottom w:val="0"/>
      <w:divBdr>
        <w:top w:val="none" w:sz="0" w:space="0" w:color="auto"/>
        <w:left w:val="none" w:sz="0" w:space="0" w:color="auto"/>
        <w:bottom w:val="none" w:sz="0" w:space="0" w:color="auto"/>
        <w:right w:val="none" w:sz="0" w:space="0" w:color="auto"/>
      </w:divBdr>
    </w:div>
    <w:div w:id="561792080">
      <w:bodyDiv w:val="1"/>
      <w:marLeft w:val="0"/>
      <w:marRight w:val="0"/>
      <w:marTop w:val="0"/>
      <w:marBottom w:val="0"/>
      <w:divBdr>
        <w:top w:val="none" w:sz="0" w:space="0" w:color="auto"/>
        <w:left w:val="none" w:sz="0" w:space="0" w:color="auto"/>
        <w:bottom w:val="none" w:sz="0" w:space="0" w:color="auto"/>
        <w:right w:val="none" w:sz="0" w:space="0" w:color="auto"/>
      </w:divBdr>
      <w:divsChild>
        <w:div w:id="1243181759">
          <w:marLeft w:val="0"/>
          <w:marRight w:val="0"/>
          <w:marTop w:val="0"/>
          <w:marBottom w:val="0"/>
          <w:divBdr>
            <w:top w:val="none" w:sz="0" w:space="0" w:color="auto"/>
            <w:left w:val="none" w:sz="0" w:space="0" w:color="auto"/>
            <w:bottom w:val="none" w:sz="0" w:space="0" w:color="auto"/>
            <w:right w:val="none" w:sz="0" w:space="0" w:color="auto"/>
          </w:divBdr>
          <w:divsChild>
            <w:div w:id="1335063045">
              <w:marLeft w:val="0"/>
              <w:marRight w:val="0"/>
              <w:marTop w:val="0"/>
              <w:marBottom w:val="0"/>
              <w:divBdr>
                <w:top w:val="single" w:sz="18" w:space="0" w:color="D3E7FB"/>
                <w:left w:val="single" w:sz="18" w:space="11" w:color="D3E7FB"/>
                <w:bottom w:val="single" w:sz="18" w:space="0" w:color="BDDCFB"/>
                <w:right w:val="single" w:sz="18" w:space="11" w:color="BDDCFB"/>
              </w:divBdr>
            </w:div>
          </w:divsChild>
        </w:div>
      </w:divsChild>
    </w:div>
    <w:div w:id="647824942">
      <w:bodyDiv w:val="1"/>
      <w:marLeft w:val="0"/>
      <w:marRight w:val="0"/>
      <w:marTop w:val="0"/>
      <w:marBottom w:val="0"/>
      <w:divBdr>
        <w:top w:val="none" w:sz="0" w:space="0" w:color="auto"/>
        <w:left w:val="none" w:sz="0" w:space="0" w:color="auto"/>
        <w:bottom w:val="none" w:sz="0" w:space="0" w:color="auto"/>
        <w:right w:val="none" w:sz="0" w:space="0" w:color="auto"/>
      </w:divBdr>
    </w:div>
    <w:div w:id="854611561">
      <w:bodyDiv w:val="1"/>
      <w:marLeft w:val="0"/>
      <w:marRight w:val="0"/>
      <w:marTop w:val="0"/>
      <w:marBottom w:val="0"/>
      <w:divBdr>
        <w:top w:val="none" w:sz="0" w:space="0" w:color="auto"/>
        <w:left w:val="none" w:sz="0" w:space="0" w:color="auto"/>
        <w:bottom w:val="none" w:sz="0" w:space="0" w:color="auto"/>
        <w:right w:val="none" w:sz="0" w:space="0" w:color="auto"/>
      </w:divBdr>
    </w:div>
    <w:div w:id="1034768235">
      <w:bodyDiv w:val="1"/>
      <w:marLeft w:val="0"/>
      <w:marRight w:val="0"/>
      <w:marTop w:val="0"/>
      <w:marBottom w:val="0"/>
      <w:divBdr>
        <w:top w:val="none" w:sz="0" w:space="0" w:color="auto"/>
        <w:left w:val="none" w:sz="0" w:space="0" w:color="auto"/>
        <w:bottom w:val="none" w:sz="0" w:space="0" w:color="auto"/>
        <w:right w:val="none" w:sz="0" w:space="0" w:color="auto"/>
      </w:divBdr>
    </w:div>
    <w:div w:id="1259561127">
      <w:bodyDiv w:val="1"/>
      <w:marLeft w:val="0"/>
      <w:marRight w:val="0"/>
      <w:marTop w:val="0"/>
      <w:marBottom w:val="0"/>
      <w:divBdr>
        <w:top w:val="none" w:sz="0" w:space="0" w:color="auto"/>
        <w:left w:val="none" w:sz="0" w:space="0" w:color="auto"/>
        <w:bottom w:val="none" w:sz="0" w:space="0" w:color="auto"/>
        <w:right w:val="none" w:sz="0" w:space="0" w:color="auto"/>
      </w:divBdr>
    </w:div>
    <w:div w:id="1460033663">
      <w:bodyDiv w:val="1"/>
      <w:marLeft w:val="0"/>
      <w:marRight w:val="0"/>
      <w:marTop w:val="0"/>
      <w:marBottom w:val="0"/>
      <w:divBdr>
        <w:top w:val="none" w:sz="0" w:space="0" w:color="auto"/>
        <w:left w:val="none" w:sz="0" w:space="0" w:color="auto"/>
        <w:bottom w:val="none" w:sz="0" w:space="0" w:color="auto"/>
        <w:right w:val="none" w:sz="0" w:space="0" w:color="auto"/>
      </w:divBdr>
    </w:div>
    <w:div w:id="1717974106">
      <w:bodyDiv w:val="1"/>
      <w:marLeft w:val="0"/>
      <w:marRight w:val="0"/>
      <w:marTop w:val="0"/>
      <w:marBottom w:val="0"/>
      <w:divBdr>
        <w:top w:val="none" w:sz="0" w:space="0" w:color="auto"/>
        <w:left w:val="none" w:sz="0" w:space="0" w:color="auto"/>
        <w:bottom w:val="none" w:sz="0" w:space="0" w:color="auto"/>
        <w:right w:val="none" w:sz="0" w:space="0" w:color="auto"/>
      </w:divBdr>
    </w:div>
    <w:div w:id="1737048511">
      <w:bodyDiv w:val="1"/>
      <w:marLeft w:val="0"/>
      <w:marRight w:val="0"/>
      <w:marTop w:val="0"/>
      <w:marBottom w:val="0"/>
      <w:divBdr>
        <w:top w:val="none" w:sz="0" w:space="0" w:color="auto"/>
        <w:left w:val="none" w:sz="0" w:space="0" w:color="auto"/>
        <w:bottom w:val="none" w:sz="0" w:space="0" w:color="auto"/>
        <w:right w:val="none" w:sz="0" w:space="0" w:color="auto"/>
      </w:divBdr>
    </w:div>
    <w:div w:id="1900357827">
      <w:bodyDiv w:val="1"/>
      <w:marLeft w:val="0"/>
      <w:marRight w:val="0"/>
      <w:marTop w:val="0"/>
      <w:marBottom w:val="0"/>
      <w:divBdr>
        <w:top w:val="none" w:sz="0" w:space="0" w:color="auto"/>
        <w:left w:val="none" w:sz="0" w:space="0" w:color="auto"/>
        <w:bottom w:val="none" w:sz="0" w:space="0" w:color="auto"/>
        <w:right w:val="none" w:sz="0" w:space="0" w:color="auto"/>
      </w:divBdr>
    </w:div>
    <w:div w:id="21438438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acadmin@lincolnshire.gcsx.gov.uk" TargetMode="External"/><Relationship Id="rId21" Type="http://schemas.openxmlformats.org/officeDocument/2006/relationships/hyperlink" Target="http://www.lincolnshire.gov.uk/ESCO" TargetMode="External"/><Relationship Id="rId42" Type="http://schemas.openxmlformats.org/officeDocument/2006/relationships/hyperlink" Target="mailto:prevent@lincs.pnn.police.uk" TargetMode="External"/><Relationship Id="rId47" Type="http://schemas.openxmlformats.org/officeDocument/2006/relationships/hyperlink" Target="https://www.gov.uk/guidance/teacher-status-checks-information-for-employers" TargetMode="External"/><Relationship Id="rId63" Type="http://schemas.openxmlformats.org/officeDocument/2006/relationships/header" Target="header2.xml"/><Relationship Id="rId68" Type="http://schemas.openxmlformats.org/officeDocument/2006/relationships/hyperlink" Target="http://www.lincolnshire.gov.uk/parents/schools/for-schools/stay-safe-partnership/" TargetMode="External"/><Relationship Id="rId84" Type="http://schemas.openxmlformats.org/officeDocument/2006/relationships/hyperlink" Target="https://www.gov.uk/government/publications/online-safety-in-schools-and-colleges-questions-from-the-governing-board" TargetMode="External"/><Relationship Id="rId89"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16" Type="http://schemas.openxmlformats.org/officeDocument/2006/relationships/hyperlink" Target="https://www.nspcc.org.uk/preventing-abuse/child-abuse-and-neglect/" TargetMode="External"/><Relationship Id="rId11" Type="http://schemas.openxmlformats.org/officeDocument/2006/relationships/hyperlink" Target="mailto:claire.lyons@burtonhathow.co.uk" TargetMode="External"/><Relationship Id="rId32" Type="http://schemas.openxmlformats.org/officeDocument/2006/relationships/hyperlink" Target="https://www.gov.uk/government/publications/disqualification-under-the-childcare-act-2006" TargetMode="External"/><Relationship Id="rId37" Type="http://schemas.openxmlformats.org/officeDocument/2006/relationships/hyperlink" Target="http://www.lincolnshire.gov.uk/lscb/the-lscb/inter-agency-procedures/124802.article" TargetMode="External"/><Relationship Id="rId53" Type="http://schemas.openxmlformats.org/officeDocument/2006/relationships/hyperlink" Target="https://www.gov.uk/government/publications/keeping-children-safe-in-education--2" TargetMode="External"/><Relationship Id="rId58" Type="http://schemas.openxmlformats.org/officeDocument/2006/relationships/hyperlink" Target="https://www.gov.uk/government/publications/working-together-to-safeguard-children--2" TargetMode="External"/><Relationship Id="rId74" Type="http://schemas.openxmlformats.org/officeDocument/2006/relationships/image" Target="media/image8.jpeg"/><Relationship Id="rId79" Type="http://schemas.openxmlformats.org/officeDocument/2006/relationships/hyperlink" Target="http://www.lincolnshire.gov.uk/lscb" TargetMode="External"/><Relationship Id="rId5" Type="http://schemas.openxmlformats.org/officeDocument/2006/relationships/webSettings" Target="webSettings.xml"/><Relationship Id="rId90" Type="http://schemas.openxmlformats.org/officeDocument/2006/relationships/hyperlink" Target="https://reportharmfulcontent.com/" TargetMode="External"/><Relationship Id="rId95" Type="http://schemas.openxmlformats.org/officeDocument/2006/relationships/hyperlink" Target="https://www.internetmatters.org/?gclid=EAIaIQobChMIktuA5LWK2wIVRYXVCh2afg2aEAAYASAAEgIJ5vD_BwE" TargetMode="External"/><Relationship Id="rId22" Type="http://schemas.openxmlformats.org/officeDocument/2006/relationships/hyperlink" Target="http://www.lincolnshirechildren.net" TargetMode="External"/><Relationship Id="rId27" Type="http://schemas.openxmlformats.org/officeDocument/2006/relationships/hyperlink" Target="http://www.lincolnshirechildren.net/tac" TargetMode="External"/><Relationship Id="rId43" Type="http://schemas.openxmlformats.org/officeDocument/2006/relationships/hyperlink" Target="mailto:PREVENT@lincolnshire.gov.uk" TargetMode="External"/><Relationship Id="rId48" Type="http://schemas.openxmlformats.org/officeDocument/2006/relationships/hyperlink" Target="https://www.gov.uk/government/publications/disqualification-under-the-childcare-act-2006" TargetMode="External"/><Relationship Id="rId64" Type="http://schemas.openxmlformats.org/officeDocument/2006/relationships/footer" Target="footer1.xml"/><Relationship Id="rId69" Type="http://schemas.openxmlformats.org/officeDocument/2006/relationships/image" Target="media/image4.png"/><Relationship Id="rId80" Type="http://schemas.openxmlformats.org/officeDocument/2006/relationships/hyperlink" Target="mailto:safeguardinginschools@lincolnshire.gov.uk" TargetMode="External"/><Relationship Id="rId85" Type="http://schemas.openxmlformats.org/officeDocument/2006/relationships/hyperlink" Target="https://www.saferinternet.org.uk/helpline/professionals-online-safety-helpline" TargetMode="External"/><Relationship Id="rId12" Type="http://schemas.openxmlformats.org/officeDocument/2006/relationships/hyperlink" Target="mailto:Simon.robinson@burtonhathow.co.uk" TargetMode="External"/><Relationship Id="rId17" Type="http://schemas.openxmlformats.org/officeDocument/2006/relationships/hyperlink" Target="http://www.lincolnshire.gov.uk/lscb/professionals/vulnerability/e-safety/125939.article" TargetMode="External"/><Relationship Id="rId25" Type="http://schemas.openxmlformats.org/officeDocument/2006/relationships/hyperlink" Target="mailto:earlyhelpconsultants@lincolnshire.gcsx.gov.uk" TargetMode="External"/><Relationship Id="rId33" Type="http://schemas.openxmlformats.org/officeDocument/2006/relationships/hyperlink" Target="https://www.gov.uk/government/publications/mandatory-reporting-of-female-genital-mutilation-procedural-information" TargetMode="External"/><Relationship Id="rId38" Type="http://schemas.openxmlformats.org/officeDocument/2006/relationships/hyperlink" Target="http://www.lincolnshire.gov.uk/lscb/professionals/vulnerability/extremism/125941.article" TargetMode="External"/><Relationship Id="rId46" Type="http://schemas.openxmlformats.org/officeDocument/2006/relationships/hyperlink" Target="https://www.gov.uk/government/publications/keeping-children-safe-in-education--2" TargetMode="External"/><Relationship Id="rId59" Type="http://schemas.openxmlformats.org/officeDocument/2006/relationships/hyperlink" Target="http://www.lincolnshire.gov.uk/domestic-abuse" TargetMode="External"/><Relationship Id="rId67" Type="http://schemas.openxmlformats.org/officeDocument/2006/relationships/hyperlink" Target="mailto:safeguardinginschools@lincolnshire.gov.uk" TargetMode="External"/><Relationship Id="rId20" Type="http://schemas.openxmlformats.org/officeDocument/2006/relationships/hyperlink" Target="https://www.gov.uk/government/publications/working-together-to-safeguard-children--2" TargetMode="External"/><Relationship Id="rId41" Type="http://schemas.openxmlformats.org/officeDocument/2006/relationships/hyperlink" Target="mailto:channel@lincs.pnn.police.uk" TargetMode="External"/><Relationship Id="rId54" Type="http://schemas.openxmlformats.org/officeDocument/2006/relationships/hyperlink" Target="http://www.lincolnshire.gov.uk/lscb/professionals/vulnerability/extremism/125941.article" TargetMode="External"/><Relationship Id="rId62" Type="http://schemas.openxmlformats.org/officeDocument/2006/relationships/header" Target="header1.xml"/><Relationship Id="rId70" Type="http://schemas.openxmlformats.org/officeDocument/2006/relationships/image" Target="media/image5.emf"/><Relationship Id="rId75" Type="http://schemas.openxmlformats.org/officeDocument/2006/relationships/image" Target="media/image9.jpeg"/><Relationship Id="rId83" Type="http://schemas.openxmlformats.org/officeDocument/2006/relationships/hyperlink" Target="https://www.gov.uk/government/publications/keeping-children-safe-in-education--2" TargetMode="External"/><Relationship Id="rId88" Type="http://schemas.openxmlformats.org/officeDocument/2006/relationships/hyperlink" Target="https://www.saferrecruitmentconsortium.org/" TargetMode="External"/><Relationship Id="rId91" Type="http://schemas.openxmlformats.org/officeDocument/2006/relationships/hyperlink" Target="https://www.ceop.police.uk/safety-centre/" TargetMode="External"/><Relationship Id="rId96" Type="http://schemas.openxmlformats.org/officeDocument/2006/relationships/hyperlink" Target="http://www.lgfl.net/online-safet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icrosites.lincolnshire.gov.uk/children/practitioners/team-around-the-child-tac/" TargetMode="External"/><Relationship Id="rId23" Type="http://schemas.openxmlformats.org/officeDocument/2006/relationships/hyperlink" Target="http://microsites.lincolnshire.gov.uk/children/practitioners/team-around-the-child-tac/" TargetMode="External"/><Relationship Id="rId28" Type="http://schemas.openxmlformats.org/officeDocument/2006/relationships/hyperlink" Target="http://lincolnshirescb.proceduresonline.com/chapters/contents.html" TargetMode="External"/><Relationship Id="rId36" Type="http://schemas.openxmlformats.org/officeDocument/2006/relationships/hyperlink" Target="mailto:prevent@lincs.pnn.police.uk" TargetMode="External"/><Relationship Id="rId49" Type="http://schemas.openxmlformats.org/officeDocument/2006/relationships/hyperlink" Target="http://www.lincolnshire.gov.uk/lscb" TargetMode="External"/><Relationship Id="rId57" Type="http://schemas.openxmlformats.org/officeDocument/2006/relationships/hyperlink" Target="http://lincolnshirescb.proceduresonline.com/chapters/pr_prof_resolution.html" TargetMode="External"/><Relationship Id="rId10" Type="http://schemas.openxmlformats.org/officeDocument/2006/relationships/hyperlink" Target="mailto:penny.ford@burtonhathow.co.uk" TargetMode="External"/><Relationship Id="rId31" Type="http://schemas.openxmlformats.org/officeDocument/2006/relationships/hyperlink" Target="https://www.gov.uk/government/publications/what-to-do-if-youre-worried-a-child-is-being-abused--2" TargetMode="External"/><Relationship Id="rId44" Type="http://schemas.openxmlformats.org/officeDocument/2006/relationships/hyperlink" Target="http://www.lincolnshire.gov.uk/emtet" TargetMode="External"/><Relationship Id="rId52" Type="http://schemas.openxmlformats.org/officeDocument/2006/relationships/hyperlink" Target="mailto:safeguardinginschools@lincolnshire.gov.uk" TargetMode="External"/><Relationship Id="rId60" Type="http://schemas.openxmlformats.org/officeDocument/2006/relationships/hyperlink" Target="http://microsites.lincolnshire.gov.uk/children/practitioners/team-around-the-child-tac/" TargetMode="External"/><Relationship Id="rId65" Type="http://schemas.openxmlformats.org/officeDocument/2006/relationships/header" Target="header3.xml"/><Relationship Id="rId73" Type="http://schemas.openxmlformats.org/officeDocument/2006/relationships/image" Target="media/image7.jpeg"/><Relationship Id="rId78" Type="http://schemas.openxmlformats.org/officeDocument/2006/relationships/footer" Target="footer3.xml"/><Relationship Id="rId81" Type="http://schemas.openxmlformats.org/officeDocument/2006/relationships/hyperlink" Target="https://www.gov.uk/government/publications/keeping-children-safe-in-education--2" TargetMode="External"/><Relationship Id="rId86" Type="http://schemas.openxmlformats.org/officeDocument/2006/relationships/hyperlink" Target="mailto:helpline@saferinternet.org.uk" TargetMode="External"/><Relationship Id="rId94" Type="http://schemas.openxmlformats.org/officeDocument/2006/relationships/hyperlink" Target="https://www.childnet.com/parents-and-carers/parent-and-carer-toolkit" TargetMode="External"/><Relationship Id="rId99" Type="http://schemas.openxmlformats.org/officeDocument/2006/relationships/hyperlink" Target="https://www.saferinternet.org.uk/advice-centre/parents-and-carers"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www.gov.uk/government/publications/multi-agency-statutory-guidance-on-female-genital-mutilation" TargetMode="External"/><Relationship Id="rId39" Type="http://schemas.openxmlformats.org/officeDocument/2006/relationships/hyperlink" Target="http://www.lincolnshire.gov.uk/lscb/professionals/support/training/124632.article" TargetMode="External"/><Relationship Id="rId34" Type="http://schemas.openxmlformats.org/officeDocument/2006/relationships/hyperlink" Target="http://www.lincolnshire.gov.uk/lscb/professionals/abuse/sexual-exploitation/124636.article" TargetMode="External"/><Relationship Id="rId50" Type="http://schemas.openxmlformats.org/officeDocument/2006/relationships/hyperlink" Target="https://www.lincolnshire.gov.uk/111773.article" TargetMode="External"/><Relationship Id="rId55" Type="http://schemas.openxmlformats.org/officeDocument/2006/relationships/hyperlink" Target="http://www.lincolnshire.gov.uk/lscb/professionals/vulnerability/e-safety/125939.article" TargetMode="External"/><Relationship Id="rId76" Type="http://schemas.openxmlformats.org/officeDocument/2006/relationships/header" Target="header4.xml"/><Relationship Id="rId97" Type="http://schemas.openxmlformats.org/officeDocument/2006/relationships/hyperlink" Target="https://www.net-aware.org.uk/" TargetMode="External"/><Relationship Id="rId7" Type="http://schemas.openxmlformats.org/officeDocument/2006/relationships/endnotes" Target="endnotes.xml"/><Relationship Id="rId71" Type="http://schemas.openxmlformats.org/officeDocument/2006/relationships/package" Target="embeddings/Microsoft_PowerPoint_Slide.sldx"/><Relationship Id="rId92" Type="http://schemas.openxmlformats.org/officeDocument/2006/relationships/hyperlink" Target="http://www.thinkuknow.co.uk/" TargetMode="External"/><Relationship Id="rId2" Type="http://schemas.openxmlformats.org/officeDocument/2006/relationships/numbering" Target="numbering.xml"/><Relationship Id="rId29" Type="http://schemas.openxmlformats.org/officeDocument/2006/relationships/hyperlink" Target="https://www.gov.uk/government/publications/keeping-children-safe-in-education--2" TargetMode="External"/><Relationship Id="rId24" Type="http://schemas.openxmlformats.org/officeDocument/2006/relationships/hyperlink" Target="http://www.lincolnshire.gov.uk" TargetMode="External"/><Relationship Id="rId40" Type="http://schemas.openxmlformats.org/officeDocument/2006/relationships/hyperlink" Target="http://www.lincolnshire.gov.uk/parents/schools/for-schools/stay-safe-partnership/" TargetMode="External"/><Relationship Id="rId45" Type="http://schemas.openxmlformats.org/officeDocument/2006/relationships/hyperlink" Target="https://www.gov.uk/government/publications/searching-screening-and-confiscation" TargetMode="External"/><Relationship Id="rId66" Type="http://schemas.openxmlformats.org/officeDocument/2006/relationships/hyperlink" Target="mailto:LADO@lincolnshire.gcsx.gov.uk" TargetMode="External"/><Relationship Id="rId87" Type="http://schemas.openxmlformats.org/officeDocument/2006/relationships/hyperlink" Target="https://learning.nspcc.org.uk/" TargetMode="External"/><Relationship Id="rId61" Type="http://schemas.openxmlformats.org/officeDocument/2006/relationships/hyperlink" Target="http://microsites.lincolnshire.gov.uk/children/practitioners/team-around-the-child-tac/" TargetMode="External"/><Relationship Id="rId82" Type="http://schemas.openxmlformats.org/officeDocument/2006/relationships/hyperlink" Target="https://educateagainsthate.com/blog/posts/school-closures-ongoing-prevent-management-support/" TargetMode="External"/><Relationship Id="rId19" Type="http://schemas.openxmlformats.org/officeDocument/2006/relationships/image" Target="media/image3.emf"/><Relationship Id="rId14" Type="http://schemas.openxmlformats.org/officeDocument/2006/relationships/hyperlink" Target="http://www.lincolnshire.gov.uk/lscb" TargetMode="External"/><Relationship Id="rId30" Type="http://schemas.openxmlformats.org/officeDocument/2006/relationships/hyperlink" Target="https://www.gov.uk/government/publications/keeping-children-safe-in-education--2" TargetMode="External"/><Relationship Id="rId35" Type="http://schemas.openxmlformats.org/officeDocument/2006/relationships/hyperlink" Target="https://www.gov.uk/government/publications/prevent-duty-guidance" TargetMode="External"/><Relationship Id="rId56" Type="http://schemas.openxmlformats.org/officeDocument/2006/relationships/hyperlink" Target="http://www.lincolnshire.gov.uk/lscb/professionals/abuse/sexual-exploitation/124636.article" TargetMode="External"/><Relationship Id="rId77" Type="http://schemas.openxmlformats.org/officeDocument/2006/relationships/footer" Target="footer2.xm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whistleblowing@lincolnshire.gov.uk" TargetMode="External"/><Relationship Id="rId72" Type="http://schemas.openxmlformats.org/officeDocument/2006/relationships/image" Target="media/image6.jpeg"/><Relationship Id="rId93" Type="http://schemas.openxmlformats.org/officeDocument/2006/relationships/hyperlink" Target="https://parentinfo.org/" TargetMode="External"/><Relationship Id="rId98" Type="http://schemas.openxmlformats.org/officeDocument/2006/relationships/hyperlink" Target="https://www.ltai.info/staying-safe-onlin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4797C-14C0-4B9E-BC2F-21E296BFF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18555</Words>
  <Characters>105769</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124076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Lyons</dc:creator>
  <cp:lastModifiedBy>Penny Ford</cp:lastModifiedBy>
  <cp:revision>3</cp:revision>
  <cp:lastPrinted>2019-10-10T11:02:00Z</cp:lastPrinted>
  <dcterms:created xsi:type="dcterms:W3CDTF">2020-05-30T07:32:00Z</dcterms:created>
  <dcterms:modified xsi:type="dcterms:W3CDTF">2020-05-30T07:32:00Z</dcterms:modified>
</cp:coreProperties>
</file>